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3C" w:rsidRDefault="0069513C" w:rsidP="0065387C">
      <w:pPr>
        <w:ind w:left="-1" w:firstLine="283"/>
        <w:rPr>
          <w:rFonts w:hint="cs"/>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69513C" w:rsidRDefault="0069513C" w:rsidP="004110C6">
      <w:pPr>
        <w:ind w:left="-1" w:firstLine="283"/>
        <w:rPr>
          <w:sz w:val="38"/>
          <w:szCs w:val="38"/>
          <w:rtl/>
        </w:rPr>
      </w:pPr>
    </w:p>
    <w:p w:rsidR="00DD24B8" w:rsidRDefault="00DD24B8" w:rsidP="00DD24B8">
      <w:pPr>
        <w:spacing w:before="100" w:beforeAutospacing="1" w:after="100" w:afterAutospacing="1"/>
        <w:ind w:left="-1" w:firstLine="283"/>
        <w:jc w:val="center"/>
        <w:rPr>
          <w:rFonts w:ascii="Sakkal Majalla" w:hAnsi="Sakkal Majalla" w:cs="Sakkal Majalla"/>
          <w:b/>
          <w:bCs/>
          <w:color w:val="222222"/>
          <w:sz w:val="114"/>
          <w:szCs w:val="114"/>
          <w:rtl/>
        </w:rPr>
      </w:pPr>
    </w:p>
    <w:p w:rsidR="0069513C" w:rsidRDefault="00DD24B8" w:rsidP="00C80A58">
      <w:pPr>
        <w:spacing w:before="100" w:beforeAutospacing="1" w:after="100" w:afterAutospacing="1"/>
        <w:ind w:left="-1" w:firstLine="283"/>
        <w:jc w:val="center"/>
        <w:rPr>
          <w:sz w:val="38"/>
          <w:szCs w:val="38"/>
          <w:rtl/>
        </w:rPr>
      </w:pPr>
      <w:r>
        <w:rPr>
          <w:rFonts w:ascii="Sakkal Majalla" w:hAnsi="Sakkal Majalla" w:cs="Sakkal Majalla" w:hint="cs"/>
          <w:b/>
          <w:bCs/>
          <w:color w:val="222222"/>
          <w:sz w:val="114"/>
          <w:szCs w:val="114"/>
          <w:rtl/>
        </w:rPr>
        <w:t>ال</w:t>
      </w:r>
      <w:r w:rsidRPr="00DD24B8">
        <w:rPr>
          <w:rFonts w:ascii="Sakkal Majalla" w:hAnsi="Sakkal Majalla" w:cs="Sakkal Majalla" w:hint="cs"/>
          <w:b/>
          <w:bCs/>
          <w:color w:val="222222"/>
          <w:sz w:val="114"/>
          <w:szCs w:val="114"/>
          <w:rtl/>
        </w:rPr>
        <w:t xml:space="preserve">دليل </w:t>
      </w:r>
      <w:r w:rsidR="00C80A58">
        <w:rPr>
          <w:rFonts w:ascii="Sakkal Majalla" w:hAnsi="Sakkal Majalla" w:cs="Sakkal Majalla" w:hint="cs"/>
          <w:b/>
          <w:bCs/>
          <w:color w:val="222222"/>
          <w:sz w:val="114"/>
          <w:szCs w:val="114"/>
          <w:rtl/>
        </w:rPr>
        <w:t xml:space="preserve">التنظيمي لوحدة </w:t>
      </w:r>
      <w:r w:rsidR="0027154F">
        <w:rPr>
          <w:rFonts w:ascii="Sakkal Majalla" w:hAnsi="Sakkal Majalla" w:cs="Sakkal Majalla" w:hint="cs"/>
          <w:b/>
          <w:bCs/>
          <w:color w:val="222222"/>
          <w:sz w:val="114"/>
          <w:szCs w:val="114"/>
          <w:rtl/>
        </w:rPr>
        <w:t>ذوي الاحتياجات الخاصة</w:t>
      </w:r>
    </w:p>
    <w:p w:rsidR="0069513C" w:rsidRDefault="00605B2F" w:rsidP="00605B2F">
      <w:pPr>
        <w:tabs>
          <w:tab w:val="left" w:pos="4534"/>
        </w:tabs>
        <w:ind w:left="-1" w:firstLine="283"/>
        <w:rPr>
          <w:rtl/>
        </w:rPr>
      </w:pPr>
      <w:r>
        <w:rPr>
          <w:rtl/>
        </w:rPr>
        <w:tab/>
      </w: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69513C" w:rsidRDefault="0069513C" w:rsidP="004110C6">
      <w:pPr>
        <w:ind w:left="-1" w:firstLine="283"/>
        <w:rPr>
          <w:rtl/>
        </w:rPr>
      </w:pPr>
    </w:p>
    <w:p w:rsidR="008305CA" w:rsidRPr="008305CA" w:rsidRDefault="008305CA" w:rsidP="008305CA">
      <w:pPr>
        <w:spacing w:after="200" w:line="276" w:lineRule="auto"/>
        <w:jc w:val="center"/>
        <w:rPr>
          <w:rFonts w:ascii="Sakkal Majalla" w:hAnsi="Sakkal Majalla" w:cs="Sakkal Majalla"/>
          <w:b/>
          <w:bCs/>
          <w:sz w:val="40"/>
          <w:szCs w:val="40"/>
          <w:rtl/>
        </w:rPr>
      </w:pPr>
      <w:r w:rsidRPr="008305CA">
        <w:rPr>
          <w:rFonts w:ascii="Sakkal Majalla" w:hAnsi="Sakkal Majalla" w:cs="Sakkal Majalla"/>
          <w:b/>
          <w:bCs/>
          <w:sz w:val="40"/>
          <w:szCs w:val="40"/>
          <w:rtl/>
        </w:rPr>
        <w:t>قائمة محتويات الدليل</w:t>
      </w:r>
    </w:p>
    <w:tbl>
      <w:tblPr>
        <w:tblStyle w:val="10"/>
        <w:bidiVisual/>
        <w:tblW w:w="0" w:type="auto"/>
        <w:tblInd w:w="1241" w:type="dxa"/>
        <w:tblLook w:val="04A0" w:firstRow="1" w:lastRow="0" w:firstColumn="1" w:lastColumn="0" w:noHBand="0" w:noVBand="1"/>
      </w:tblPr>
      <w:tblGrid>
        <w:gridCol w:w="851"/>
        <w:gridCol w:w="6520"/>
        <w:gridCol w:w="1276"/>
      </w:tblGrid>
      <w:tr w:rsidR="008305CA" w:rsidRPr="008305CA" w:rsidTr="004550AD">
        <w:tc>
          <w:tcPr>
            <w:tcW w:w="851"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م</w:t>
            </w:r>
          </w:p>
        </w:tc>
        <w:tc>
          <w:tcPr>
            <w:tcW w:w="6520"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الموضوع</w:t>
            </w:r>
          </w:p>
        </w:tc>
        <w:tc>
          <w:tcPr>
            <w:tcW w:w="1276"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b/>
                <w:bCs/>
                <w:sz w:val="36"/>
                <w:szCs w:val="36"/>
                <w:rtl/>
              </w:rPr>
              <w:t>الصفحة</w:t>
            </w:r>
          </w:p>
        </w:tc>
      </w:tr>
      <w:tr w:rsidR="008305CA" w:rsidRPr="008305CA" w:rsidTr="004550AD">
        <w:tc>
          <w:tcPr>
            <w:tcW w:w="851" w:type="dxa"/>
          </w:tcPr>
          <w:p w:rsidR="008305CA" w:rsidRPr="008305CA" w:rsidRDefault="008305CA" w:rsidP="008305CA">
            <w:pPr>
              <w:jc w:val="cente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1</w:t>
            </w:r>
          </w:p>
        </w:tc>
        <w:tc>
          <w:tcPr>
            <w:tcW w:w="6520" w:type="dxa"/>
          </w:tcPr>
          <w:p w:rsidR="008305CA" w:rsidRPr="008305CA" w:rsidRDefault="008305CA" w:rsidP="008305CA">
            <w:pPr>
              <w:rPr>
                <w:rFonts w:ascii="Sakkal Majalla" w:eastAsia="Times New Roman" w:hAnsi="Sakkal Majalla" w:cs="Sakkal Majalla"/>
                <w:b/>
                <w:bCs/>
                <w:sz w:val="36"/>
                <w:szCs w:val="36"/>
                <w:rtl/>
              </w:rPr>
            </w:pPr>
            <w:r w:rsidRPr="008305CA">
              <w:rPr>
                <w:rFonts w:ascii="Sakkal Majalla" w:eastAsia="Times New Roman" w:hAnsi="Sakkal Majalla" w:cs="Sakkal Majalla" w:hint="cs"/>
                <w:b/>
                <w:bCs/>
                <w:sz w:val="36"/>
                <w:szCs w:val="36"/>
                <w:rtl/>
              </w:rPr>
              <w:t>مقدمة</w:t>
            </w:r>
          </w:p>
        </w:tc>
        <w:tc>
          <w:tcPr>
            <w:tcW w:w="1276"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r>
      <w:tr w:rsidR="008305CA" w:rsidRPr="008305CA" w:rsidTr="004550AD">
        <w:tc>
          <w:tcPr>
            <w:tcW w:w="851"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2</w:t>
            </w:r>
          </w:p>
        </w:tc>
        <w:tc>
          <w:tcPr>
            <w:tcW w:w="6520"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رؤية </w:t>
            </w:r>
          </w:p>
        </w:tc>
        <w:tc>
          <w:tcPr>
            <w:tcW w:w="1276" w:type="dxa"/>
          </w:tcPr>
          <w:p w:rsidR="008305CA" w:rsidRPr="008305CA" w:rsidRDefault="00FB5E9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3</w:t>
            </w:r>
          </w:p>
        </w:tc>
      </w:tr>
      <w:tr w:rsidR="008305CA" w:rsidRPr="008305CA" w:rsidTr="004550AD">
        <w:tc>
          <w:tcPr>
            <w:tcW w:w="851"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3</w:t>
            </w:r>
          </w:p>
        </w:tc>
        <w:tc>
          <w:tcPr>
            <w:tcW w:w="6520"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رسالة </w:t>
            </w:r>
          </w:p>
        </w:tc>
        <w:tc>
          <w:tcPr>
            <w:tcW w:w="1276" w:type="dxa"/>
          </w:tcPr>
          <w:p w:rsidR="008305CA" w:rsidRPr="008305CA" w:rsidRDefault="00FB5E9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3</w:t>
            </w:r>
          </w:p>
        </w:tc>
      </w:tr>
      <w:tr w:rsidR="008305CA" w:rsidRPr="008305CA" w:rsidTr="004550AD">
        <w:tc>
          <w:tcPr>
            <w:tcW w:w="851" w:type="dxa"/>
          </w:tcPr>
          <w:p w:rsidR="008305CA" w:rsidRPr="008305CA" w:rsidRDefault="008305C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4</w:t>
            </w:r>
          </w:p>
        </w:tc>
        <w:tc>
          <w:tcPr>
            <w:tcW w:w="6520" w:type="dxa"/>
          </w:tcPr>
          <w:p w:rsidR="008305CA" w:rsidRPr="008305CA" w:rsidRDefault="00862843" w:rsidP="00862843">
            <w:pP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ال</w:t>
            </w:r>
            <w:r w:rsidR="008305CA" w:rsidRPr="008305CA">
              <w:rPr>
                <w:rFonts w:ascii="Sakkal Majalla" w:eastAsia="Times New Roman" w:hAnsi="Sakkal Majalla" w:cs="Sakkal Majalla" w:hint="cs"/>
                <w:b/>
                <w:bCs/>
                <w:sz w:val="36"/>
                <w:szCs w:val="36"/>
                <w:rtl/>
              </w:rPr>
              <w:t xml:space="preserve">أهداف </w:t>
            </w:r>
          </w:p>
        </w:tc>
        <w:tc>
          <w:tcPr>
            <w:tcW w:w="1276" w:type="dxa"/>
          </w:tcPr>
          <w:p w:rsidR="008305CA" w:rsidRPr="008305CA" w:rsidRDefault="00FB5E9A"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3</w:t>
            </w:r>
          </w:p>
        </w:tc>
      </w:tr>
      <w:tr w:rsidR="00B204B0" w:rsidRPr="008305CA" w:rsidTr="004550AD">
        <w:tc>
          <w:tcPr>
            <w:tcW w:w="851"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5</w:t>
            </w:r>
          </w:p>
        </w:tc>
        <w:tc>
          <w:tcPr>
            <w:tcW w:w="6520" w:type="dxa"/>
          </w:tcPr>
          <w:p w:rsidR="00B204B0" w:rsidRPr="008305CA" w:rsidRDefault="00FB5E9A" w:rsidP="00FB5E9A">
            <w:pPr>
              <w:rPr>
                <w:rFonts w:ascii="Sakkal Majalla" w:eastAsia="Times New Roman" w:hAnsi="Sakkal Majalla" w:cs="Sakkal Majalla"/>
                <w:b/>
                <w:bCs/>
                <w:sz w:val="36"/>
                <w:szCs w:val="36"/>
                <w:rtl/>
              </w:rPr>
            </w:pPr>
            <w:r>
              <w:rPr>
                <w:rFonts w:ascii="Sakkal Majalla" w:eastAsia="Times New Roman" w:hAnsi="Sakkal Majalla" w:cs="Sakkal Majalla"/>
                <w:b/>
                <w:bCs/>
                <w:sz w:val="36"/>
                <w:szCs w:val="36"/>
                <w:rtl/>
              </w:rPr>
              <w:t xml:space="preserve">الخدمات التي </w:t>
            </w:r>
            <w:r>
              <w:rPr>
                <w:rFonts w:ascii="Sakkal Majalla" w:eastAsia="Times New Roman" w:hAnsi="Sakkal Majalla" w:cs="Sakkal Majalla" w:hint="cs"/>
                <w:b/>
                <w:bCs/>
                <w:sz w:val="36"/>
                <w:szCs w:val="36"/>
                <w:rtl/>
              </w:rPr>
              <w:t>ي</w:t>
            </w:r>
            <w:r w:rsidR="00B204B0" w:rsidRPr="008305CA">
              <w:rPr>
                <w:rFonts w:ascii="Sakkal Majalla" w:eastAsia="Times New Roman" w:hAnsi="Sakkal Majalla" w:cs="Sakkal Majalla"/>
                <w:b/>
                <w:bCs/>
                <w:sz w:val="36"/>
                <w:szCs w:val="36"/>
                <w:rtl/>
              </w:rPr>
              <w:t xml:space="preserve">سعى </w:t>
            </w:r>
            <w:r>
              <w:rPr>
                <w:rFonts w:ascii="Sakkal Majalla" w:eastAsia="Times New Roman" w:hAnsi="Sakkal Majalla" w:cs="Sakkal Majalla" w:hint="cs"/>
                <w:b/>
                <w:bCs/>
                <w:sz w:val="36"/>
                <w:szCs w:val="36"/>
                <w:rtl/>
              </w:rPr>
              <w:t xml:space="preserve">المركز </w:t>
            </w:r>
            <w:r w:rsidR="00B204B0" w:rsidRPr="008305CA">
              <w:rPr>
                <w:rFonts w:ascii="Sakkal Majalla" w:eastAsia="Times New Roman" w:hAnsi="Sakkal Majalla" w:cs="Sakkal Majalla"/>
                <w:b/>
                <w:bCs/>
                <w:sz w:val="36"/>
                <w:szCs w:val="36"/>
                <w:rtl/>
              </w:rPr>
              <w:t xml:space="preserve"> لتقديمها </w:t>
            </w:r>
          </w:p>
        </w:tc>
        <w:tc>
          <w:tcPr>
            <w:tcW w:w="1276" w:type="dxa"/>
          </w:tcPr>
          <w:p w:rsidR="00B204B0" w:rsidRPr="008305CA" w:rsidRDefault="00B204B0"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4</w:t>
            </w:r>
          </w:p>
        </w:tc>
      </w:tr>
      <w:tr w:rsidR="00B204B0" w:rsidRPr="008305CA" w:rsidTr="004550AD">
        <w:tc>
          <w:tcPr>
            <w:tcW w:w="851"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6</w:t>
            </w:r>
          </w:p>
        </w:tc>
        <w:tc>
          <w:tcPr>
            <w:tcW w:w="6520" w:type="dxa"/>
          </w:tcPr>
          <w:p w:rsidR="00B204B0" w:rsidRPr="008305CA" w:rsidRDefault="00FB5E9A" w:rsidP="009D6297">
            <w:pPr>
              <w:rPr>
                <w:rFonts w:ascii="Sakkal Majalla" w:eastAsia="Times New Roman" w:hAnsi="Sakkal Majalla" w:cs="Sakkal Majalla"/>
                <w:b/>
                <w:bCs/>
                <w:sz w:val="36"/>
                <w:szCs w:val="36"/>
                <w:rtl/>
              </w:rPr>
            </w:pPr>
            <w:r w:rsidRPr="00FB5E9A">
              <w:rPr>
                <w:rFonts w:ascii="Sakkal Majalla" w:eastAsia="Times New Roman" w:hAnsi="Sakkal Majalla" w:cs="Sakkal Majalla"/>
                <w:b/>
                <w:bCs/>
                <w:sz w:val="36"/>
                <w:szCs w:val="36"/>
                <w:rtl/>
              </w:rPr>
              <w:t>آليات تحديد المستفيدين من الخدمات والتسهيلات المقدمة</w:t>
            </w:r>
          </w:p>
        </w:tc>
        <w:tc>
          <w:tcPr>
            <w:tcW w:w="1276" w:type="dxa"/>
          </w:tcPr>
          <w:p w:rsidR="00B204B0" w:rsidRPr="008305CA" w:rsidRDefault="00B204B0"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5</w:t>
            </w:r>
          </w:p>
        </w:tc>
      </w:tr>
      <w:tr w:rsidR="00B204B0" w:rsidRPr="008305CA" w:rsidTr="004550AD">
        <w:tc>
          <w:tcPr>
            <w:tcW w:w="851"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7</w:t>
            </w:r>
          </w:p>
        </w:tc>
        <w:tc>
          <w:tcPr>
            <w:tcW w:w="6520" w:type="dxa"/>
          </w:tcPr>
          <w:p w:rsidR="00B204B0" w:rsidRPr="008305CA" w:rsidRDefault="00FB5E9A" w:rsidP="009D6297">
            <w:pPr>
              <w:rPr>
                <w:rFonts w:ascii="Sakkal Majalla" w:eastAsia="Times New Roman" w:hAnsi="Sakkal Majalla" w:cs="Sakkal Majalla"/>
                <w:b/>
                <w:bCs/>
                <w:sz w:val="36"/>
                <w:szCs w:val="36"/>
                <w:rtl/>
              </w:rPr>
            </w:pPr>
            <w:r w:rsidRPr="00FB5E9A">
              <w:rPr>
                <w:rFonts w:ascii="Sakkal Majalla" w:eastAsia="Times New Roman" w:hAnsi="Sakkal Majalla" w:cs="Sakkal Majalla"/>
                <w:b/>
                <w:bCs/>
                <w:sz w:val="36"/>
                <w:szCs w:val="36"/>
                <w:rtl/>
              </w:rPr>
              <w:t xml:space="preserve">مسوغات </w:t>
            </w:r>
            <w:r w:rsidRPr="00FB5E9A">
              <w:rPr>
                <w:rFonts w:ascii="Sakkal Majalla" w:eastAsia="Times New Roman" w:hAnsi="Sakkal Majalla" w:cs="Sakkal Majalla" w:hint="cs"/>
                <w:b/>
                <w:bCs/>
                <w:sz w:val="36"/>
                <w:szCs w:val="36"/>
                <w:rtl/>
              </w:rPr>
              <w:t>الاستفادة</w:t>
            </w:r>
            <w:r w:rsidRPr="00FB5E9A">
              <w:rPr>
                <w:rFonts w:ascii="Sakkal Majalla" w:eastAsia="Times New Roman" w:hAnsi="Sakkal Majalla" w:cs="Sakkal Majalla"/>
                <w:b/>
                <w:bCs/>
                <w:sz w:val="36"/>
                <w:szCs w:val="36"/>
                <w:rtl/>
              </w:rPr>
              <w:t xml:space="preserve"> من الخدمات المقدمة بالمركز</w:t>
            </w:r>
          </w:p>
        </w:tc>
        <w:tc>
          <w:tcPr>
            <w:tcW w:w="1276" w:type="dxa"/>
          </w:tcPr>
          <w:p w:rsidR="00B204B0" w:rsidRPr="008305CA" w:rsidRDefault="00FB5E9A"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5</w:t>
            </w:r>
          </w:p>
        </w:tc>
      </w:tr>
      <w:tr w:rsidR="00B204B0" w:rsidRPr="008305CA" w:rsidTr="004550AD">
        <w:tc>
          <w:tcPr>
            <w:tcW w:w="851"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8</w:t>
            </w:r>
          </w:p>
        </w:tc>
        <w:tc>
          <w:tcPr>
            <w:tcW w:w="6520" w:type="dxa"/>
          </w:tcPr>
          <w:p w:rsidR="00B204B0" w:rsidRPr="008305CA" w:rsidRDefault="00FB5E9A" w:rsidP="009D6297">
            <w:pPr>
              <w:jc w:val="both"/>
              <w:rPr>
                <w:rFonts w:ascii="Sakkal Majalla" w:eastAsia="Times New Roman" w:hAnsi="Sakkal Majalla" w:cs="Sakkal Majalla"/>
                <w:b/>
                <w:bCs/>
                <w:sz w:val="36"/>
                <w:szCs w:val="36"/>
                <w:rtl/>
              </w:rPr>
            </w:pPr>
            <w:r w:rsidRPr="00FB5E9A">
              <w:rPr>
                <w:rFonts w:ascii="Sakkal Majalla" w:eastAsia="Times New Roman" w:hAnsi="Sakkal Majalla" w:cs="Sakkal Majalla"/>
                <w:b/>
                <w:bCs/>
                <w:sz w:val="36"/>
                <w:szCs w:val="36"/>
                <w:rtl/>
              </w:rPr>
              <w:t>المستفيدون من خدمات المركز</w:t>
            </w:r>
          </w:p>
        </w:tc>
        <w:tc>
          <w:tcPr>
            <w:tcW w:w="1276" w:type="dxa"/>
          </w:tcPr>
          <w:p w:rsidR="00B204B0" w:rsidRPr="008305CA" w:rsidRDefault="00FB5E9A"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6</w:t>
            </w:r>
          </w:p>
        </w:tc>
      </w:tr>
      <w:tr w:rsidR="00B204B0" w:rsidRPr="008305CA" w:rsidTr="004550AD">
        <w:tc>
          <w:tcPr>
            <w:tcW w:w="851" w:type="dxa"/>
          </w:tcPr>
          <w:p w:rsidR="00B204B0" w:rsidRPr="008305CA" w:rsidRDefault="00B204B0" w:rsidP="008305CA">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9</w:t>
            </w:r>
          </w:p>
        </w:tc>
        <w:tc>
          <w:tcPr>
            <w:tcW w:w="6520" w:type="dxa"/>
          </w:tcPr>
          <w:p w:rsidR="00B204B0" w:rsidRPr="008305CA" w:rsidRDefault="00FB5E9A" w:rsidP="00FB5E9A">
            <w:pPr>
              <w:jc w:val="both"/>
              <w:rPr>
                <w:rFonts w:ascii="Sakkal Majalla" w:eastAsia="Times New Roman" w:hAnsi="Sakkal Majalla" w:cs="Sakkal Majalla"/>
                <w:b/>
                <w:bCs/>
                <w:sz w:val="36"/>
                <w:szCs w:val="36"/>
                <w:rtl/>
              </w:rPr>
            </w:pPr>
            <w:r w:rsidRPr="00FB5E9A">
              <w:rPr>
                <w:rFonts w:ascii="Sakkal Majalla" w:eastAsia="Times New Roman" w:hAnsi="Sakkal Majalla" w:cs="Sakkal Majalla" w:hint="cs"/>
                <w:b/>
                <w:bCs/>
                <w:sz w:val="36"/>
                <w:szCs w:val="36"/>
                <w:rtl/>
              </w:rPr>
              <w:t>الهيكل التنظيمي لمركز ذوي الاحتياجات الخاصة</w:t>
            </w:r>
          </w:p>
        </w:tc>
        <w:tc>
          <w:tcPr>
            <w:tcW w:w="1276" w:type="dxa"/>
          </w:tcPr>
          <w:p w:rsidR="00B204B0" w:rsidRPr="008305CA" w:rsidRDefault="00FB5E9A" w:rsidP="009D6297">
            <w:pPr>
              <w:jc w:val="center"/>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7</w:t>
            </w:r>
          </w:p>
        </w:tc>
      </w:tr>
    </w:tbl>
    <w:p w:rsidR="001D334F" w:rsidRPr="008305CA" w:rsidRDefault="001D334F" w:rsidP="004110C6">
      <w:pPr>
        <w:ind w:left="-1" w:firstLine="283"/>
        <w:rPr>
          <w:rFonts w:ascii="Sakkal Majalla" w:hAnsi="Sakkal Majalla" w:cs="Sakkal Majalla"/>
          <w:b/>
          <w:bCs/>
          <w:sz w:val="36"/>
          <w:szCs w:val="36"/>
          <w:rtl/>
        </w:rPr>
      </w:pPr>
    </w:p>
    <w:p w:rsidR="00975891" w:rsidRPr="008305CA" w:rsidRDefault="00975891" w:rsidP="004110C6">
      <w:pPr>
        <w:ind w:left="-1" w:firstLine="283"/>
        <w:rPr>
          <w:rFonts w:ascii="Sakkal Majalla" w:hAnsi="Sakkal Majalla" w:cs="Sakkal Majalla"/>
          <w:b/>
          <w:bCs/>
          <w:sz w:val="36"/>
          <w:szCs w:val="36"/>
          <w:rtl/>
        </w:rPr>
      </w:pPr>
    </w:p>
    <w:p w:rsidR="00975891" w:rsidRDefault="00975891" w:rsidP="004110C6">
      <w:pPr>
        <w:ind w:left="-1" w:firstLine="283"/>
        <w:rPr>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067194">
      <w:pPr>
        <w:ind w:left="-1" w:firstLine="283"/>
        <w:jc w:val="both"/>
        <w:rPr>
          <w:rFonts w:ascii="Sakkal Majalla" w:hAnsi="Sakkal Majalla" w:cs="Sakkal Majalla"/>
          <w:b/>
          <w:bCs/>
          <w:sz w:val="36"/>
          <w:szCs w:val="36"/>
          <w:rtl/>
        </w:rPr>
      </w:pPr>
    </w:p>
    <w:p w:rsidR="008305CA" w:rsidRDefault="008305CA" w:rsidP="008305CA">
      <w:pPr>
        <w:jc w:val="both"/>
        <w:rPr>
          <w:rFonts w:ascii="Sakkal Majalla" w:hAnsi="Sakkal Majalla" w:cs="Sakkal Majalla"/>
          <w:b/>
          <w:bCs/>
          <w:sz w:val="36"/>
          <w:szCs w:val="36"/>
          <w:rtl/>
        </w:rPr>
      </w:pPr>
    </w:p>
    <w:p w:rsidR="0025165D" w:rsidRDefault="0065387C" w:rsidP="00FB5E9A">
      <w:pPr>
        <w:autoSpaceDE w:val="0"/>
        <w:autoSpaceDN w:val="0"/>
        <w:adjustRightInd w:val="0"/>
        <w:jc w:val="both"/>
        <w:rPr>
          <w:rFonts w:ascii="Sakkal Majalla" w:eastAsia="Calibri" w:hAnsi="Sakkal Majalla" w:cs="Sakkal Majalla"/>
          <w:sz w:val="36"/>
          <w:szCs w:val="36"/>
          <w:rtl/>
        </w:rPr>
      </w:pPr>
      <w:r>
        <w:rPr>
          <w:rFonts w:ascii="Sakkal Majalla" w:eastAsia="Calibri" w:hAnsi="Sakkal Majalla" w:cs="Sakkal Majalla" w:hint="cs"/>
          <w:sz w:val="36"/>
          <w:szCs w:val="36"/>
          <w:rtl/>
        </w:rPr>
        <w:lastRenderedPageBreak/>
        <w:t xml:space="preserve">     </w:t>
      </w:r>
    </w:p>
    <w:p w:rsidR="008305CA" w:rsidRDefault="0025165D" w:rsidP="00D01FC3">
      <w:pPr>
        <w:autoSpaceDE w:val="0"/>
        <w:autoSpaceDN w:val="0"/>
        <w:adjustRightInd w:val="0"/>
        <w:jc w:val="both"/>
        <w:rPr>
          <w:rFonts w:ascii="Sakkal Majalla" w:eastAsia="Calibri" w:hAnsi="Sakkal Majalla" w:cs="Sakkal Majalla"/>
          <w:sz w:val="36"/>
          <w:szCs w:val="36"/>
          <w:rtl/>
        </w:rPr>
      </w:pPr>
      <w:r>
        <w:rPr>
          <w:rFonts w:ascii="Sakkal Majalla" w:eastAsia="Calibri" w:hAnsi="Sakkal Majalla" w:cs="Sakkal Majalla" w:hint="cs"/>
          <w:sz w:val="36"/>
          <w:szCs w:val="36"/>
          <w:rtl/>
        </w:rPr>
        <w:t xml:space="preserve">      </w:t>
      </w:r>
      <w:r w:rsidR="0065387C">
        <w:rPr>
          <w:rFonts w:ascii="Sakkal Majalla" w:eastAsia="Calibri" w:hAnsi="Sakkal Majalla" w:cs="Sakkal Majalla" w:hint="cs"/>
          <w:sz w:val="36"/>
          <w:szCs w:val="36"/>
          <w:rtl/>
        </w:rPr>
        <w:t xml:space="preserve"> ان تعليم الطلاب ذوي الاحتياجات الخاصة يتطور سريعا في الآونة الأخيرة, ويوجد اهتمام ملحوظ من قبل وزارة التعليم بتوفير الدعم اللازم للطلاب ذوي الاحتياجات الخاصة في مراحل التعليم العام, من حيث توفير معلمين متخصصين وبيئة تعليمية مناسبة لهم وخدمات مساندة. وتعد مرحلة التعليم الجامعي مرحلة مكملة لمراحل التعليم العام لابد من توفير الدعم لهؤلاء الطلاب بها حتي يكملوا تعليمهم في بيئة داعمة ومساندة</w:t>
      </w:r>
      <w:r w:rsidR="00D01FC3">
        <w:rPr>
          <w:rFonts w:ascii="Sakkal Majalla" w:eastAsia="Calibri" w:hAnsi="Sakkal Majalla" w:cs="Sakkal Majalla" w:hint="cs"/>
          <w:sz w:val="36"/>
          <w:szCs w:val="36"/>
          <w:rtl/>
        </w:rPr>
        <w:t>, كما تنص رؤية 2030 علي "</w:t>
      </w:r>
      <w:r w:rsidR="00D01FC3" w:rsidRPr="00D01FC3">
        <w:rPr>
          <w:rFonts w:ascii="Sakkal Majalla" w:eastAsia="Calibri" w:hAnsi="Sakkal Majalla" w:cs="Sakkal Majalla"/>
          <w:sz w:val="36"/>
          <w:szCs w:val="36"/>
          <w:rtl/>
        </w:rPr>
        <w:t>وسنمكن</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أبناءنا</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من</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ذوي</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الإعاقة</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من</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الحصول</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على</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فرص</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عمل</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مناسبة</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وتعليم</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يضمن</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استقلاليتهم</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واندماجهم</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بوصفهم</w:t>
      </w:r>
      <w:r w:rsidR="00D01FC3">
        <w:rPr>
          <w:rFonts w:ascii="Sakkal Majalla" w:eastAsia="Calibri" w:hAnsi="Sakkal Majalla" w:cs="Sakkal Majalla" w:hint="cs"/>
          <w:sz w:val="36"/>
          <w:szCs w:val="36"/>
          <w:rtl/>
        </w:rPr>
        <w:t xml:space="preserve"> </w:t>
      </w:r>
      <w:r w:rsidR="00D01FC3" w:rsidRPr="00D01FC3">
        <w:rPr>
          <w:rFonts w:ascii="Sakkal Majalla" w:eastAsia="Calibri" w:hAnsi="Sakkal Majalla" w:cs="Sakkal Majalla"/>
          <w:sz w:val="36"/>
          <w:szCs w:val="36"/>
          <w:rtl/>
        </w:rPr>
        <w:t>عناصر</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فاعلة</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في</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المجتمع،</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كما</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سنمدهم</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بكل</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التسهيلات</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و</w:t>
      </w:r>
      <w:r w:rsidR="00D01FC3" w:rsidRPr="00D01FC3">
        <w:rPr>
          <w:rFonts w:ascii="Sakkal Majalla" w:eastAsia="Calibri" w:hAnsi="Sakkal Majalla" w:cs="Sakkal Majalla" w:hint="cs"/>
          <w:sz w:val="36"/>
          <w:szCs w:val="36"/>
          <w:rtl/>
        </w:rPr>
        <w:t>الأدوات</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التي</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تساعدهم</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على</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تحقيق</w:t>
      </w:r>
      <w:r w:rsidR="00D01FC3" w:rsidRPr="00D01FC3">
        <w:rPr>
          <w:rFonts w:ascii="Sakkal Majalla" w:eastAsia="Calibri" w:hAnsi="Sakkal Majalla" w:cs="Sakkal Majalla"/>
          <w:sz w:val="36"/>
          <w:szCs w:val="36"/>
        </w:rPr>
        <w:t xml:space="preserve"> </w:t>
      </w:r>
      <w:r w:rsidR="00D01FC3" w:rsidRPr="00D01FC3">
        <w:rPr>
          <w:rFonts w:ascii="Sakkal Majalla" w:eastAsia="Calibri" w:hAnsi="Sakkal Majalla" w:cs="Sakkal Majalla"/>
          <w:sz w:val="36"/>
          <w:szCs w:val="36"/>
          <w:rtl/>
        </w:rPr>
        <w:t>النجاح</w:t>
      </w:r>
      <w:r w:rsidR="00D01FC3" w:rsidRPr="00D01FC3">
        <w:rPr>
          <w:rFonts w:ascii="Sakkal Majalla" w:eastAsia="Calibri" w:hAnsi="Sakkal Majalla" w:cs="Sakkal Majalla"/>
          <w:sz w:val="36"/>
          <w:szCs w:val="36"/>
        </w:rPr>
        <w:t>.</w:t>
      </w:r>
      <w:r w:rsidR="00D01FC3">
        <w:rPr>
          <w:rFonts w:ascii="Sakkal Majalla" w:eastAsia="Calibri" w:hAnsi="Sakkal Majalla" w:cs="Sakkal Majalla" w:hint="cs"/>
          <w:sz w:val="36"/>
          <w:szCs w:val="36"/>
          <w:rtl/>
        </w:rPr>
        <w:t xml:space="preserve"> </w:t>
      </w:r>
      <w:r w:rsidR="0065387C">
        <w:rPr>
          <w:rFonts w:ascii="Sakkal Majalla" w:eastAsia="Calibri" w:hAnsi="Sakkal Majalla" w:cs="Sakkal Majalla" w:hint="cs"/>
          <w:sz w:val="36"/>
          <w:szCs w:val="36"/>
          <w:rtl/>
        </w:rPr>
        <w:t xml:space="preserve">ولذا </w:t>
      </w:r>
      <w:r w:rsidR="00C80A58">
        <w:rPr>
          <w:rFonts w:ascii="Sakkal Majalla" w:eastAsia="Calibri" w:hAnsi="Sakkal Majalla" w:cs="Sakkal Majalla" w:hint="cs"/>
          <w:sz w:val="36"/>
          <w:szCs w:val="36"/>
          <w:rtl/>
        </w:rPr>
        <w:t>حرصت جامعة الباحة علي انشاء وحدة</w:t>
      </w:r>
      <w:r w:rsidR="0065387C">
        <w:rPr>
          <w:rFonts w:ascii="Sakkal Majalla" w:eastAsia="Calibri" w:hAnsi="Sakkal Majalla" w:cs="Sakkal Majalla" w:hint="cs"/>
          <w:sz w:val="36"/>
          <w:szCs w:val="36"/>
          <w:rtl/>
        </w:rPr>
        <w:t xml:space="preserve"> ذوي الاحتياجات الخاصة بالجامعة لكي يقدم الدعم اللازم للطلاب ذوي الاحتياجات الخاصة.</w:t>
      </w:r>
    </w:p>
    <w:p w:rsidR="00FB5E9A" w:rsidRPr="008305CA" w:rsidRDefault="00FB5E9A" w:rsidP="00D01FC3">
      <w:pPr>
        <w:autoSpaceDE w:val="0"/>
        <w:autoSpaceDN w:val="0"/>
        <w:adjustRightInd w:val="0"/>
        <w:jc w:val="both"/>
        <w:rPr>
          <w:rFonts w:ascii="Sakkal Majalla" w:eastAsia="Calibri" w:hAnsi="Sakkal Majalla" w:cs="Sakkal Majalla"/>
          <w:sz w:val="36"/>
          <w:szCs w:val="36"/>
          <w:rtl/>
        </w:rPr>
      </w:pPr>
    </w:p>
    <w:p w:rsidR="00EC74D3" w:rsidRDefault="00EC74D3" w:rsidP="00EC74D3">
      <w:pPr>
        <w:autoSpaceDE w:val="0"/>
        <w:autoSpaceDN w:val="0"/>
        <w:adjustRightInd w:val="0"/>
        <w:jc w:val="both"/>
        <w:rPr>
          <w:rFonts w:ascii="Sakkal Majalla" w:eastAsia="Calibri" w:hAnsi="Sakkal Majalla" w:cs="Sakkal Majalla"/>
          <w:sz w:val="36"/>
          <w:szCs w:val="36"/>
          <w:rtl/>
        </w:rPr>
      </w:pPr>
      <w:r>
        <w:rPr>
          <w:rFonts w:ascii="Sakkal Majalla" w:eastAsia="Calibri" w:hAnsi="Sakkal Majalla" w:cs="Sakkal Majalla" w:hint="cs"/>
          <w:sz w:val="36"/>
          <w:szCs w:val="36"/>
          <w:rtl/>
        </w:rPr>
        <w:t xml:space="preserve">       </w:t>
      </w:r>
      <w:r w:rsidRPr="00EC74D3">
        <w:rPr>
          <w:rFonts w:ascii="Sakkal Majalla" w:eastAsia="Calibri" w:hAnsi="Sakkal Majalla" w:cs="Sakkal Majalla"/>
          <w:sz w:val="36"/>
          <w:szCs w:val="36"/>
          <w:rtl/>
        </w:rPr>
        <w:t>حيث</w:t>
      </w:r>
      <w:r w:rsidRPr="00EC74D3">
        <w:rPr>
          <w:rFonts w:ascii="Sakkal Majalla" w:eastAsia="Calibri" w:hAnsi="Sakkal Majalla" w:cs="Sakkal Majalla"/>
          <w:sz w:val="36"/>
          <w:szCs w:val="36"/>
        </w:rPr>
        <w:t xml:space="preserve"> </w:t>
      </w:r>
      <w:r w:rsidR="00C80A58">
        <w:rPr>
          <w:rFonts w:ascii="Sakkal Majalla" w:eastAsia="Calibri" w:hAnsi="Sakkal Majalla" w:cs="Sakkal Majalla" w:hint="cs"/>
          <w:sz w:val="36"/>
          <w:szCs w:val="36"/>
          <w:rtl/>
        </w:rPr>
        <w:t>ت</w:t>
      </w:r>
      <w:r>
        <w:rPr>
          <w:rFonts w:ascii="Sakkal Majalla" w:eastAsia="Calibri" w:hAnsi="Sakkal Majalla" w:cs="Sakkal Majalla" w:hint="cs"/>
          <w:sz w:val="36"/>
          <w:szCs w:val="36"/>
          <w:rtl/>
        </w:rPr>
        <w:t>سعي</w:t>
      </w:r>
      <w:r w:rsidRPr="00EC74D3">
        <w:rPr>
          <w:rFonts w:ascii="Sakkal Majalla" w:eastAsia="Calibri" w:hAnsi="Sakkal Majalla" w:cs="Sakkal Majalla"/>
          <w:sz w:val="36"/>
          <w:szCs w:val="36"/>
        </w:rPr>
        <w:t xml:space="preserve"> </w:t>
      </w:r>
      <w:r w:rsidR="00C80A58">
        <w:rPr>
          <w:rFonts w:ascii="Sakkal Majalla" w:eastAsia="Calibri" w:hAnsi="Sakkal Majalla" w:cs="Sakkal Majalla" w:hint="cs"/>
          <w:sz w:val="36"/>
          <w:szCs w:val="36"/>
          <w:rtl/>
        </w:rPr>
        <w:t>الوحدة</w:t>
      </w:r>
      <w:r w:rsidR="00C80A58" w:rsidRPr="00EC74D3">
        <w:rPr>
          <w:rFonts w:ascii="Sakkal Majalla" w:eastAsia="Calibri" w:hAnsi="Sakkal Majalla" w:cs="Sakkal Majalla"/>
          <w:sz w:val="36"/>
          <w:szCs w:val="36"/>
        </w:rPr>
        <w:t xml:space="preserve"> </w:t>
      </w:r>
      <w:r w:rsidR="00C80A58">
        <w:rPr>
          <w:rFonts w:ascii="Sakkal Majalla" w:eastAsia="Calibri" w:hAnsi="Sakkal Majalla" w:cs="Sakkal Majalla" w:hint="cs"/>
          <w:sz w:val="36"/>
          <w:szCs w:val="36"/>
          <w:rtl/>
        </w:rPr>
        <w:t>إلي</w:t>
      </w:r>
      <w:r>
        <w:rPr>
          <w:rFonts w:ascii="Sakkal Majalla" w:eastAsia="Calibri" w:hAnsi="Sakkal Majalla" w:cs="Sakkal Majalla" w:hint="cs"/>
          <w:sz w:val="36"/>
          <w:szCs w:val="36"/>
          <w:rtl/>
        </w:rPr>
        <w:t xml:space="preserve"> تقديم </w:t>
      </w:r>
      <w:r w:rsidRPr="00EC74D3">
        <w:rPr>
          <w:rFonts w:ascii="Sakkal Majalla" w:eastAsia="Calibri" w:hAnsi="Sakkal Majalla" w:cs="Sakkal Majalla"/>
          <w:sz w:val="36"/>
          <w:szCs w:val="36"/>
          <w:rtl/>
        </w:rPr>
        <w:t>كافة</w:t>
      </w:r>
      <w:r w:rsidRPr="00EC74D3">
        <w:rPr>
          <w:rFonts w:ascii="Sakkal Majalla" w:eastAsia="Calibri" w:hAnsi="Sakkal Majalla" w:cs="Sakkal Majalla"/>
          <w:sz w:val="36"/>
          <w:szCs w:val="36"/>
        </w:rPr>
        <w:t xml:space="preserve"> </w:t>
      </w:r>
      <w:r w:rsidRPr="00EC74D3">
        <w:rPr>
          <w:rFonts w:ascii="Sakkal Majalla" w:eastAsia="Calibri" w:hAnsi="Sakkal Majalla" w:cs="Sakkal Majalla"/>
          <w:sz w:val="36"/>
          <w:szCs w:val="36"/>
          <w:rtl/>
        </w:rPr>
        <w:t>الخدمات</w:t>
      </w:r>
      <w:r w:rsidRPr="00EC74D3">
        <w:rPr>
          <w:rFonts w:ascii="Sakkal Majalla" w:eastAsia="Calibri" w:hAnsi="Sakkal Majalla" w:cs="Sakkal Majalla"/>
          <w:sz w:val="36"/>
          <w:szCs w:val="36"/>
        </w:rPr>
        <w:t xml:space="preserve"> </w:t>
      </w:r>
      <w:r w:rsidRPr="00EC74D3">
        <w:rPr>
          <w:rFonts w:ascii="Sakkal Majalla" w:eastAsia="Calibri" w:hAnsi="Sakkal Majalla" w:cs="Sakkal Majalla"/>
          <w:sz w:val="36"/>
          <w:szCs w:val="36"/>
          <w:rtl/>
        </w:rPr>
        <w:t>والمساعدات</w:t>
      </w:r>
      <w:r w:rsidRPr="00EC74D3">
        <w:rPr>
          <w:rFonts w:ascii="Sakkal Majalla" w:eastAsia="Calibri" w:hAnsi="Sakkal Majalla" w:cs="Sakkal Majalla"/>
          <w:sz w:val="36"/>
          <w:szCs w:val="36"/>
        </w:rPr>
        <w:t xml:space="preserve"> </w:t>
      </w:r>
      <w:r w:rsidRPr="00EC74D3">
        <w:rPr>
          <w:rFonts w:ascii="Sakkal Majalla" w:eastAsia="Calibri" w:hAnsi="Sakkal Majalla" w:cs="Sakkal Majalla"/>
          <w:sz w:val="36"/>
          <w:szCs w:val="36"/>
          <w:rtl/>
        </w:rPr>
        <w:t>للطلاب</w:t>
      </w:r>
      <w:r w:rsidRPr="00EC74D3">
        <w:rPr>
          <w:rFonts w:ascii="Sakkal Majalla" w:eastAsia="Calibri" w:hAnsi="Sakkal Majalla" w:cs="Sakkal Majalla"/>
          <w:sz w:val="36"/>
          <w:szCs w:val="36"/>
        </w:rPr>
        <w:t xml:space="preserve"> </w:t>
      </w:r>
      <w:r w:rsidRPr="00EC74D3">
        <w:rPr>
          <w:rFonts w:ascii="Sakkal Majalla" w:eastAsia="Calibri" w:hAnsi="Sakkal Majalla" w:cs="Sakkal Majalla"/>
          <w:sz w:val="36"/>
          <w:szCs w:val="36"/>
          <w:rtl/>
        </w:rPr>
        <w:t>ذوي</w:t>
      </w:r>
      <w:r w:rsidRPr="00EC74D3">
        <w:rPr>
          <w:rFonts w:ascii="Sakkal Majalla" w:eastAsia="Calibri" w:hAnsi="Sakkal Majalla" w:cs="Sakkal Majalla"/>
          <w:sz w:val="36"/>
          <w:szCs w:val="36"/>
        </w:rPr>
        <w:t xml:space="preserve"> </w:t>
      </w:r>
      <w:r>
        <w:rPr>
          <w:rFonts w:ascii="Sakkal Majalla" w:eastAsia="Calibri" w:hAnsi="Sakkal Majalla" w:cs="Sakkal Majalla" w:hint="cs"/>
          <w:sz w:val="36"/>
          <w:szCs w:val="36"/>
          <w:rtl/>
        </w:rPr>
        <w:t>الاحتياجات الخاصة</w:t>
      </w:r>
      <w:r w:rsidRPr="00EC74D3">
        <w:rPr>
          <w:rFonts w:ascii="Sakkal Majalla" w:eastAsia="Calibri" w:hAnsi="Sakkal Majalla" w:cs="Sakkal Majalla"/>
          <w:sz w:val="36"/>
          <w:szCs w:val="36"/>
        </w:rPr>
        <w:t xml:space="preserve"> </w:t>
      </w:r>
      <w:r w:rsidRPr="00EC74D3">
        <w:rPr>
          <w:rFonts w:ascii="Sakkal Majalla" w:eastAsia="Calibri" w:hAnsi="Sakkal Majalla" w:cs="Sakkal Majalla"/>
          <w:sz w:val="36"/>
          <w:szCs w:val="36"/>
          <w:rtl/>
        </w:rPr>
        <w:t>والتي</w:t>
      </w:r>
      <w:r w:rsidRPr="00EC74D3">
        <w:rPr>
          <w:rFonts w:ascii="Sakkal Majalla" w:eastAsia="Calibri" w:hAnsi="Sakkal Majalla" w:cs="Sakkal Majalla"/>
          <w:sz w:val="36"/>
          <w:szCs w:val="36"/>
        </w:rPr>
        <w:t xml:space="preserve"> </w:t>
      </w:r>
      <w:r>
        <w:rPr>
          <w:rFonts w:ascii="Sakkal Majalla" w:eastAsia="Calibri" w:hAnsi="Sakkal Majalla" w:cs="Sakkal Majalla" w:hint="cs"/>
          <w:sz w:val="36"/>
          <w:szCs w:val="36"/>
          <w:rtl/>
        </w:rPr>
        <w:t xml:space="preserve">تشمل الكشف والتعرف علي ما يواجهون من مشكلات داخل </w:t>
      </w:r>
      <w:r w:rsidR="00C80A58">
        <w:rPr>
          <w:rFonts w:ascii="Sakkal Majalla" w:eastAsia="Calibri" w:hAnsi="Sakkal Majalla" w:cs="Sakkal Majalla" w:hint="cs"/>
          <w:sz w:val="36"/>
          <w:szCs w:val="36"/>
          <w:rtl/>
        </w:rPr>
        <w:t>الجامعة،</w:t>
      </w:r>
      <w:r w:rsidRPr="00EC74D3">
        <w:rPr>
          <w:rFonts w:ascii="Sakkal Majalla" w:eastAsia="Calibri" w:hAnsi="Sakkal Majalla" w:cs="Sakkal Majalla"/>
          <w:sz w:val="36"/>
          <w:szCs w:val="36"/>
        </w:rPr>
        <w:t xml:space="preserve"> </w:t>
      </w:r>
      <w:r>
        <w:rPr>
          <w:rFonts w:ascii="Sakkal Majalla" w:eastAsia="Calibri" w:hAnsi="Sakkal Majalla" w:cs="Sakkal Majalla" w:hint="cs"/>
          <w:sz w:val="36"/>
          <w:szCs w:val="36"/>
          <w:rtl/>
        </w:rPr>
        <w:t xml:space="preserve">من أجل تقديم الخدمات والاجهزة التي تكفل لهم وجود بيئة تعليمية مناسبة لإكمال مرحلة التعليم الجامعي. بالإضافة إلي تقديم برامج تهيئة لهم بمجرد دخولهم </w:t>
      </w:r>
      <w:r w:rsidR="00C80A58">
        <w:rPr>
          <w:rFonts w:ascii="Sakkal Majalla" w:eastAsia="Calibri" w:hAnsi="Sakkal Majalla" w:cs="Sakkal Majalla" w:hint="cs"/>
          <w:sz w:val="36"/>
          <w:szCs w:val="36"/>
          <w:rtl/>
        </w:rPr>
        <w:t>الجامعة،</w:t>
      </w:r>
      <w:r>
        <w:rPr>
          <w:rFonts w:ascii="Sakkal Majalla" w:eastAsia="Calibri" w:hAnsi="Sakkal Majalla" w:cs="Sakkal Majalla" w:hint="cs"/>
          <w:sz w:val="36"/>
          <w:szCs w:val="36"/>
          <w:rtl/>
        </w:rPr>
        <w:t xml:space="preserve"> وتشمل برامج التهيئة الاعداد النفسي والاجتماعي بالإضافة إلي تعريفهم بالبرامج الجامعية المتاحة والتي تتناسب مع اعاقتهم للاختيار من بينها. والعمل علي دمجهم في البيئة الجامعية والمشاركة في الأنشطة الطلابية.</w:t>
      </w: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25165D" w:rsidRDefault="0025165D" w:rsidP="00EC74D3">
      <w:pPr>
        <w:autoSpaceDE w:val="0"/>
        <w:autoSpaceDN w:val="0"/>
        <w:adjustRightInd w:val="0"/>
        <w:jc w:val="both"/>
        <w:rPr>
          <w:rFonts w:ascii="Sakkal Majalla" w:eastAsia="Calibri" w:hAnsi="Sakkal Majalla" w:cs="Sakkal Majalla"/>
          <w:sz w:val="36"/>
          <w:szCs w:val="36"/>
          <w:rtl/>
        </w:rPr>
      </w:pPr>
    </w:p>
    <w:p w:rsidR="0069513C" w:rsidRPr="00107E8E" w:rsidRDefault="0069513C" w:rsidP="004110C6">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lastRenderedPageBreak/>
        <w:t>رؤيتنا</w:t>
      </w:r>
    </w:p>
    <w:p w:rsidR="0067536F" w:rsidRDefault="0067536F" w:rsidP="00EF3F18">
      <w:pPr>
        <w:autoSpaceDE w:val="0"/>
        <w:autoSpaceDN w:val="0"/>
        <w:adjustRightInd w:val="0"/>
        <w:jc w:val="both"/>
        <w:rPr>
          <w:rFonts w:ascii="Tahoma" w:hAnsi="Tahoma" w:cs="Tahoma"/>
          <w:color w:val="747474"/>
          <w:sz w:val="21"/>
          <w:szCs w:val="21"/>
          <w:rtl/>
        </w:rPr>
      </w:pPr>
      <w:r>
        <w:rPr>
          <w:rFonts w:ascii="Sakkal Majalla" w:hAnsi="Sakkal Majalla" w:cs="Sakkal Majalla"/>
          <w:sz w:val="40"/>
          <w:szCs w:val="40"/>
          <w:rtl/>
        </w:rPr>
        <w:tab/>
      </w:r>
    </w:p>
    <w:p w:rsidR="00EF3F18" w:rsidRPr="00EF3F18" w:rsidRDefault="00BB16A6" w:rsidP="00EF3F18">
      <w:pPr>
        <w:shd w:val="clear" w:color="auto" w:fill="FFFFFF"/>
        <w:spacing w:after="150"/>
        <w:jc w:val="both"/>
        <w:rPr>
          <w:rFonts w:ascii="Sakkal Majalla" w:eastAsia="Calibri" w:hAnsi="Sakkal Majalla" w:cs="Sakkal Majalla"/>
          <w:sz w:val="36"/>
          <w:szCs w:val="36"/>
          <w:rtl/>
        </w:rPr>
      </w:pPr>
      <w:r w:rsidRPr="00EF3F18">
        <w:rPr>
          <w:rFonts w:ascii="Sakkal Majalla" w:eastAsia="Calibri" w:hAnsi="Sakkal Majalla" w:cs="Sakkal Majalla"/>
          <w:sz w:val="36"/>
          <w:szCs w:val="36"/>
          <w:rtl/>
        </w:rPr>
        <w:t xml:space="preserve">الريادة في تقديم كافة الخدمات لذوي الاحتياجات الخاصة؛ </w:t>
      </w:r>
      <w:r w:rsidR="00EF3F18" w:rsidRPr="00EF3F18">
        <w:rPr>
          <w:rFonts w:ascii="Sakkal Majalla" w:eastAsia="Calibri" w:hAnsi="Sakkal Majalla" w:cs="Sakkal Majalla" w:hint="cs"/>
          <w:sz w:val="36"/>
          <w:szCs w:val="36"/>
          <w:rtl/>
        </w:rPr>
        <w:t>و</w:t>
      </w:r>
      <w:r w:rsidR="00EF3F18" w:rsidRPr="00EF3F18">
        <w:rPr>
          <w:rFonts w:ascii="Sakkal Majalla" w:eastAsia="Calibri" w:hAnsi="Sakkal Majalla" w:cs="Sakkal Majalla"/>
          <w:sz w:val="36"/>
          <w:szCs w:val="36"/>
          <w:rtl/>
        </w:rPr>
        <w:t>تذليل جميع العقبات والتحديات التي تقف في طريق</w:t>
      </w:r>
      <w:r w:rsidR="00EF3F18" w:rsidRPr="00EF3F18">
        <w:rPr>
          <w:rFonts w:ascii="Sakkal Majalla" w:eastAsia="Calibri" w:hAnsi="Sakkal Majalla" w:cs="Sakkal Majalla" w:hint="cs"/>
          <w:sz w:val="36"/>
          <w:szCs w:val="36"/>
          <w:rtl/>
        </w:rPr>
        <w:t>هم</w:t>
      </w:r>
      <w:r w:rsidR="00EF3F18" w:rsidRPr="00EF3F18">
        <w:rPr>
          <w:rFonts w:ascii="Sakkal Majalla" w:eastAsia="Calibri" w:hAnsi="Sakkal Majalla" w:cs="Sakkal Majalla"/>
          <w:sz w:val="36"/>
          <w:szCs w:val="36"/>
          <w:rtl/>
        </w:rPr>
        <w:t xml:space="preserve"> من خلال تلبية احتياجاتهم الفردية وتقديم الدعم والمشورة التربوية</w:t>
      </w:r>
      <w:r w:rsidR="00EF3F18" w:rsidRPr="00EF3F18">
        <w:rPr>
          <w:rFonts w:ascii="Sakkal Majalla" w:eastAsia="Calibri" w:hAnsi="Sakkal Majalla" w:cs="Sakkal Majalla"/>
          <w:sz w:val="36"/>
          <w:szCs w:val="36"/>
        </w:rPr>
        <w:t>.</w:t>
      </w:r>
    </w:p>
    <w:p w:rsidR="00EF3F18" w:rsidRPr="00107E8E" w:rsidRDefault="00EF3F18" w:rsidP="00EF3F18">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t>رسالتنا</w:t>
      </w:r>
    </w:p>
    <w:p w:rsidR="00BB16A6" w:rsidRPr="002F1593" w:rsidRDefault="0067536F" w:rsidP="002F1593">
      <w:pPr>
        <w:autoSpaceDE w:val="0"/>
        <w:autoSpaceDN w:val="0"/>
        <w:adjustRightInd w:val="0"/>
        <w:jc w:val="both"/>
        <w:rPr>
          <w:rFonts w:ascii="Sakkal Majalla" w:eastAsia="Calibri" w:hAnsi="Sakkal Majalla" w:cs="Sakkal Majalla"/>
          <w:sz w:val="36"/>
          <w:szCs w:val="36"/>
          <w:rtl/>
        </w:rPr>
      </w:pPr>
      <w:r w:rsidRPr="00F459DD">
        <w:rPr>
          <w:rFonts w:ascii="Sakkal Majalla" w:eastAsia="Calibri" w:hAnsi="Sakkal Majalla" w:cs="Sakkal Majalla"/>
          <w:sz w:val="36"/>
          <w:szCs w:val="36"/>
          <w:rtl/>
        </w:rPr>
        <w:t>تقديم</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خدمات</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متكاملة</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لجميع</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الطلاب</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ذوي</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الاحتياجات</w:t>
      </w:r>
      <w:r w:rsidRPr="00F459DD">
        <w:rPr>
          <w:rFonts w:ascii="Sakkal Majalla" w:eastAsia="Calibri" w:hAnsi="Sakkal Majalla" w:cs="Sakkal Majalla"/>
          <w:sz w:val="36"/>
          <w:szCs w:val="36"/>
        </w:rPr>
        <w:t xml:space="preserve"> </w:t>
      </w:r>
      <w:r w:rsidRPr="00F459DD">
        <w:rPr>
          <w:rFonts w:ascii="Sakkal Majalla" w:eastAsia="Calibri" w:hAnsi="Sakkal Majalla" w:cs="Sakkal Majalla"/>
          <w:sz w:val="36"/>
          <w:szCs w:val="36"/>
          <w:rtl/>
        </w:rPr>
        <w:t>الخاصة</w:t>
      </w:r>
      <w:r w:rsidRPr="00F459DD">
        <w:rPr>
          <w:rFonts w:ascii="Sakkal Majalla" w:eastAsia="Calibri" w:hAnsi="Sakkal Majalla" w:cs="Sakkal Majalla"/>
          <w:sz w:val="36"/>
          <w:szCs w:val="36"/>
        </w:rPr>
        <w:t xml:space="preserve"> </w:t>
      </w:r>
      <w:r w:rsidR="00F459DD" w:rsidRPr="00F459DD">
        <w:rPr>
          <w:rFonts w:ascii="Sakkal Majalla" w:eastAsia="Calibri" w:hAnsi="Sakkal Majalla" w:cs="Sakkal Majalla"/>
          <w:sz w:val="36"/>
          <w:szCs w:val="36"/>
          <w:rtl/>
        </w:rPr>
        <w:t xml:space="preserve">لتنمية وتطوير قدراتهم والتي تدفعهم إلى التقدم الأكاديمي وذلك من خلال وضع استراتيجيات عن طريق خدمات التوجيه والإرشاد والخدمات المساندة </w:t>
      </w:r>
      <w:r w:rsidR="00BB16A6" w:rsidRPr="00F459DD">
        <w:rPr>
          <w:rFonts w:ascii="Sakkal Majalla" w:eastAsia="Calibri" w:hAnsi="Sakkal Majalla" w:cs="Sakkal Majalla"/>
          <w:sz w:val="36"/>
          <w:szCs w:val="36"/>
          <w:rtl/>
        </w:rPr>
        <w:t>ليصبحوا أعضاء فاعلين في جميع المجالات.</w:t>
      </w:r>
    </w:p>
    <w:p w:rsidR="00BB16A6" w:rsidRDefault="00BB16A6" w:rsidP="00BB16A6">
      <w:pPr>
        <w:pStyle w:val="ae"/>
        <w:shd w:val="clear" w:color="auto" w:fill="FFFFFF"/>
        <w:bidi/>
        <w:spacing w:after="0" w:line="253" w:lineRule="atLeast"/>
        <w:ind w:left="360"/>
        <w:jc w:val="both"/>
        <w:rPr>
          <w:rFonts w:ascii="Calibri" w:hAnsi="Calibri" w:cs="Calibri"/>
          <w:color w:val="333333"/>
          <w:sz w:val="22"/>
          <w:szCs w:val="22"/>
        </w:rPr>
      </w:pPr>
    </w:p>
    <w:p w:rsidR="0069513C" w:rsidRPr="00107E8E" w:rsidRDefault="0069513C" w:rsidP="004110C6">
      <w:pPr>
        <w:shd w:val="clear" w:color="auto" w:fill="D9D9D9"/>
        <w:spacing w:before="100" w:beforeAutospacing="1" w:after="100" w:afterAutospacing="1"/>
        <w:ind w:left="-1" w:firstLine="283"/>
        <w:jc w:val="center"/>
        <w:rPr>
          <w:rFonts w:ascii="Sakkal Majalla" w:hAnsi="Sakkal Majalla" w:cs="Sakkal Majalla"/>
          <w:b/>
          <w:bCs/>
          <w:color w:val="222222"/>
          <w:sz w:val="40"/>
          <w:szCs w:val="40"/>
        </w:rPr>
      </w:pPr>
      <w:r>
        <w:rPr>
          <w:rFonts w:ascii="Sakkal Majalla" w:hAnsi="Sakkal Majalla" w:cs="Sakkal Majalla" w:hint="cs"/>
          <w:b/>
          <w:bCs/>
          <w:color w:val="222222"/>
          <w:sz w:val="40"/>
          <w:szCs w:val="40"/>
          <w:rtl/>
        </w:rPr>
        <w:t>أهدافنا</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التعريف ب</w:t>
      </w:r>
      <w:r w:rsidR="00F459DD">
        <w:rPr>
          <w:rFonts w:ascii="Sakkal Majalla" w:eastAsia="Calibri" w:hAnsi="Sakkal Majalla" w:cs="Sakkal Majalla" w:hint="cs"/>
          <w:sz w:val="36"/>
          <w:szCs w:val="36"/>
          <w:rtl/>
        </w:rPr>
        <w:t>ال</w:t>
      </w:r>
      <w:r w:rsidRPr="00F459DD">
        <w:rPr>
          <w:rFonts w:ascii="Sakkal Majalla" w:eastAsia="Calibri" w:hAnsi="Sakkal Majalla" w:cs="Sakkal Majalla"/>
          <w:sz w:val="36"/>
          <w:szCs w:val="36"/>
          <w:rtl/>
        </w:rPr>
        <w:t>خدمات</w:t>
      </w:r>
      <w:r w:rsidR="00F459DD">
        <w:rPr>
          <w:rFonts w:ascii="Sakkal Majalla" w:eastAsia="Calibri" w:hAnsi="Sakkal Majalla" w:cs="Sakkal Majalla" w:hint="cs"/>
          <w:sz w:val="36"/>
          <w:szCs w:val="36"/>
          <w:rtl/>
        </w:rPr>
        <w:t xml:space="preserve"> التي يقدمها</w:t>
      </w:r>
      <w:r w:rsidRPr="00F459DD">
        <w:rPr>
          <w:rFonts w:ascii="Sakkal Majalla" w:eastAsia="Calibri" w:hAnsi="Sakkal Majalla" w:cs="Sakkal Majalla"/>
          <w:sz w:val="36"/>
          <w:szCs w:val="36"/>
          <w:rtl/>
        </w:rPr>
        <w:t xml:space="preserve"> مركز ذوي الاحتياجات الخاصة</w:t>
      </w:r>
      <w:r w:rsidRPr="00F459DD">
        <w:rPr>
          <w:rFonts w:ascii="Sakkal Majalla" w:eastAsia="Calibri" w:hAnsi="Sakkal Majalla" w:cs="Sakkal Majalla"/>
          <w:sz w:val="36"/>
          <w:szCs w:val="36"/>
        </w:rPr>
        <w:t>.</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 xml:space="preserve">تعريف مفهوم الإعاقة </w:t>
      </w:r>
      <w:r w:rsidR="00F459DD">
        <w:rPr>
          <w:rFonts w:ascii="Sakkal Majalla" w:eastAsia="Calibri" w:hAnsi="Sakkal Majalla" w:cs="Sakkal Majalla" w:hint="cs"/>
          <w:sz w:val="36"/>
          <w:szCs w:val="36"/>
          <w:rtl/>
        </w:rPr>
        <w:t>وفنيات</w:t>
      </w:r>
      <w:r w:rsidRPr="00F459DD">
        <w:rPr>
          <w:rFonts w:ascii="Sakkal Majalla" w:eastAsia="Calibri" w:hAnsi="Sakkal Majalla" w:cs="Sakkal Majalla"/>
          <w:sz w:val="36"/>
          <w:szCs w:val="36"/>
          <w:rtl/>
        </w:rPr>
        <w:t xml:space="preserve"> التعامل معها</w:t>
      </w:r>
      <w:r w:rsidRPr="00F459DD">
        <w:rPr>
          <w:rFonts w:ascii="Sakkal Majalla" w:eastAsia="Calibri" w:hAnsi="Sakkal Majalla" w:cs="Sakkal Majalla"/>
          <w:sz w:val="36"/>
          <w:szCs w:val="36"/>
        </w:rPr>
        <w:t>.</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إعداد وتنفيذ البرامج الإرشادية والتوجيهية ل</w:t>
      </w:r>
      <w:r w:rsidR="00F459DD">
        <w:rPr>
          <w:rFonts w:ascii="Sakkal Majalla" w:eastAsia="Calibri" w:hAnsi="Sakkal Majalla" w:cs="Sakkal Majalla" w:hint="cs"/>
          <w:sz w:val="36"/>
          <w:szCs w:val="36"/>
          <w:rtl/>
        </w:rPr>
        <w:t>ل</w:t>
      </w:r>
      <w:r w:rsidRPr="00F459DD">
        <w:rPr>
          <w:rFonts w:ascii="Sakkal Majalla" w:eastAsia="Calibri" w:hAnsi="Sakkal Majalla" w:cs="Sakkal Majalla"/>
          <w:sz w:val="36"/>
          <w:szCs w:val="36"/>
          <w:rtl/>
        </w:rPr>
        <w:t>طلاب و</w:t>
      </w:r>
      <w:r w:rsidR="00F459DD">
        <w:rPr>
          <w:rFonts w:ascii="Sakkal Majalla" w:eastAsia="Calibri" w:hAnsi="Sakkal Majalla" w:cs="Sakkal Majalla" w:hint="cs"/>
          <w:sz w:val="36"/>
          <w:szCs w:val="36"/>
          <w:rtl/>
        </w:rPr>
        <w:t>ال</w:t>
      </w:r>
      <w:r w:rsidRPr="00F459DD">
        <w:rPr>
          <w:rFonts w:ascii="Sakkal Majalla" w:eastAsia="Calibri" w:hAnsi="Sakkal Majalla" w:cs="Sakkal Majalla"/>
          <w:sz w:val="36"/>
          <w:szCs w:val="36"/>
          <w:rtl/>
        </w:rPr>
        <w:t>طالبات ذوي الاحتياجات الخاصة</w:t>
      </w:r>
      <w:r w:rsidRPr="00F459DD">
        <w:rPr>
          <w:rFonts w:ascii="Sakkal Majalla" w:eastAsia="Calibri" w:hAnsi="Sakkal Majalla" w:cs="Sakkal Majalla"/>
          <w:sz w:val="36"/>
          <w:szCs w:val="36"/>
        </w:rPr>
        <w:t>.</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جمع المعلومات والبيانات الخاصة ل</w:t>
      </w:r>
      <w:r w:rsidR="00F459DD">
        <w:rPr>
          <w:rFonts w:ascii="Sakkal Majalla" w:eastAsia="Calibri" w:hAnsi="Sakkal Majalla" w:cs="Sakkal Majalla" w:hint="cs"/>
          <w:sz w:val="36"/>
          <w:szCs w:val="36"/>
          <w:rtl/>
        </w:rPr>
        <w:t>ل</w:t>
      </w:r>
      <w:r w:rsidRPr="00F459DD">
        <w:rPr>
          <w:rFonts w:ascii="Sakkal Majalla" w:eastAsia="Calibri" w:hAnsi="Sakkal Majalla" w:cs="Sakkal Majalla"/>
          <w:sz w:val="36"/>
          <w:szCs w:val="36"/>
          <w:rtl/>
        </w:rPr>
        <w:t>طلاب و</w:t>
      </w:r>
      <w:r w:rsidR="00F459DD">
        <w:rPr>
          <w:rFonts w:ascii="Sakkal Majalla" w:eastAsia="Calibri" w:hAnsi="Sakkal Majalla" w:cs="Sakkal Majalla" w:hint="cs"/>
          <w:sz w:val="36"/>
          <w:szCs w:val="36"/>
          <w:rtl/>
        </w:rPr>
        <w:t>ال</w:t>
      </w:r>
      <w:r w:rsidRPr="00F459DD">
        <w:rPr>
          <w:rFonts w:ascii="Sakkal Majalla" w:eastAsia="Calibri" w:hAnsi="Sakkal Majalla" w:cs="Sakkal Majalla"/>
          <w:sz w:val="36"/>
          <w:szCs w:val="36"/>
          <w:rtl/>
        </w:rPr>
        <w:t>طالبات ذوي الاحتياجات الخاصة</w:t>
      </w:r>
      <w:r w:rsidRPr="00F459DD">
        <w:rPr>
          <w:rFonts w:ascii="Sakkal Majalla" w:eastAsia="Calibri" w:hAnsi="Sakkal Majalla" w:cs="Sakkal Majalla"/>
          <w:sz w:val="36"/>
          <w:szCs w:val="36"/>
        </w:rPr>
        <w:t>.</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تفعيل دمج ذوي الاحتياجات الخاصة في الأنشطة الثقافية والرياضية</w:t>
      </w:r>
      <w:r w:rsidRPr="00F459DD">
        <w:rPr>
          <w:rFonts w:ascii="Sakkal Majalla" w:eastAsia="Calibri" w:hAnsi="Sakkal Majalla" w:cs="Sakkal Majalla"/>
          <w:sz w:val="36"/>
          <w:szCs w:val="36"/>
        </w:rPr>
        <w:t>.</w:t>
      </w:r>
    </w:p>
    <w:p w:rsidR="00F459DD" w:rsidRDefault="0067536F"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المشاركة في المناسبات الدورية لذوي الاحتياجات الخاصة</w:t>
      </w:r>
      <w:r w:rsidRPr="00F459DD">
        <w:rPr>
          <w:rFonts w:ascii="Sakkal Majalla" w:eastAsia="Calibri" w:hAnsi="Sakkal Majalla" w:cs="Sakkal Majalla"/>
          <w:sz w:val="36"/>
          <w:szCs w:val="36"/>
        </w:rPr>
        <w:t>.</w:t>
      </w:r>
    </w:p>
    <w:p w:rsidR="00F459DD" w:rsidRDefault="00BB16A6"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تحديد الإطار العام لخدمات وحده التوجيه لرعاية ذوي الاحتياجات الخاصة.</w:t>
      </w:r>
    </w:p>
    <w:p w:rsidR="00BB16A6" w:rsidRDefault="00BB16A6" w:rsidP="004D022A">
      <w:pPr>
        <w:pStyle w:val="a7"/>
        <w:numPr>
          <w:ilvl w:val="0"/>
          <w:numId w:val="7"/>
        </w:numPr>
        <w:shd w:val="clear" w:color="auto" w:fill="FFFFFF"/>
        <w:spacing w:after="150"/>
        <w:jc w:val="both"/>
        <w:rPr>
          <w:rFonts w:ascii="Sakkal Majalla" w:eastAsia="Calibri" w:hAnsi="Sakkal Majalla" w:cs="Sakkal Majalla"/>
          <w:sz w:val="36"/>
          <w:szCs w:val="36"/>
        </w:rPr>
      </w:pPr>
      <w:r w:rsidRPr="00F459DD">
        <w:rPr>
          <w:rFonts w:ascii="Sakkal Majalla" w:eastAsia="Calibri" w:hAnsi="Sakkal Majalla" w:cs="Sakkal Majalla"/>
          <w:sz w:val="36"/>
          <w:szCs w:val="36"/>
          <w:rtl/>
        </w:rPr>
        <w:t>إعداد البرامج الإرشادية والتدريبية ل</w:t>
      </w:r>
      <w:r w:rsidR="00F459DD">
        <w:rPr>
          <w:rFonts w:ascii="Sakkal Majalla" w:eastAsia="Calibri" w:hAnsi="Sakkal Majalla" w:cs="Sakkal Majalla" w:hint="cs"/>
          <w:sz w:val="36"/>
          <w:szCs w:val="36"/>
          <w:rtl/>
        </w:rPr>
        <w:t>ل</w:t>
      </w:r>
      <w:r w:rsidRPr="00F459DD">
        <w:rPr>
          <w:rFonts w:ascii="Sakkal Majalla" w:eastAsia="Calibri" w:hAnsi="Sakkal Majalla" w:cs="Sakkal Majalla"/>
          <w:sz w:val="36"/>
          <w:szCs w:val="36"/>
          <w:rtl/>
        </w:rPr>
        <w:t>طلبة ذوي الاحتياجات الخاصة.</w:t>
      </w:r>
    </w:p>
    <w:p w:rsidR="009C2227" w:rsidRPr="00F459DD" w:rsidRDefault="009C2227" w:rsidP="004D022A">
      <w:pPr>
        <w:pStyle w:val="a7"/>
        <w:numPr>
          <w:ilvl w:val="0"/>
          <w:numId w:val="7"/>
        </w:numPr>
        <w:shd w:val="clear" w:color="auto" w:fill="FFFFFF"/>
        <w:spacing w:after="150"/>
        <w:jc w:val="both"/>
        <w:rPr>
          <w:rFonts w:ascii="Sakkal Majalla" w:eastAsia="Calibri" w:hAnsi="Sakkal Majalla" w:cs="Sakkal Majalla"/>
          <w:sz w:val="36"/>
          <w:szCs w:val="36"/>
          <w:rtl/>
        </w:rPr>
      </w:pPr>
      <w:r>
        <w:rPr>
          <w:rFonts w:ascii="Sakkal Majalla" w:eastAsia="Calibri" w:hAnsi="Sakkal Majalla" w:cs="Sakkal Majalla" w:hint="cs"/>
          <w:sz w:val="36"/>
          <w:szCs w:val="36"/>
          <w:rtl/>
        </w:rPr>
        <w:t>تقديم دورات تدريبية لأعضاء هيئة التدريس في فئات ذوي الاحتياجات الخاصة.</w:t>
      </w:r>
    </w:p>
    <w:p w:rsidR="00B35E80" w:rsidRDefault="00B35E80" w:rsidP="00F459DD">
      <w:pPr>
        <w:rPr>
          <w:rtl/>
        </w:rPr>
      </w:pPr>
    </w:p>
    <w:p w:rsidR="0069513C" w:rsidRPr="003E1868" w:rsidRDefault="00042245" w:rsidP="003E1868">
      <w:pPr>
        <w:pStyle w:val="a7"/>
        <w:shd w:val="clear" w:color="auto" w:fill="D9D9D9"/>
        <w:spacing w:before="100" w:beforeAutospacing="1" w:after="100" w:afterAutospacing="1"/>
        <w:jc w:val="center"/>
        <w:rPr>
          <w:rFonts w:ascii="Sakkal Majalla" w:eastAsia="Calibri" w:hAnsi="Sakkal Majalla" w:cs="Sakkal Majalla"/>
          <w:b/>
          <w:bCs/>
          <w:sz w:val="40"/>
          <w:szCs w:val="40"/>
          <w:rtl/>
        </w:rPr>
      </w:pPr>
      <w:r w:rsidRPr="003E1868">
        <w:rPr>
          <w:rFonts w:ascii="Sakkal Majalla" w:eastAsia="Calibri" w:hAnsi="Sakkal Majalla" w:cs="Sakkal Majalla"/>
          <w:b/>
          <w:bCs/>
          <w:sz w:val="40"/>
          <w:szCs w:val="40"/>
          <w:rtl/>
        </w:rPr>
        <w:lastRenderedPageBreak/>
        <w:t>ا</w:t>
      </w:r>
      <w:r w:rsidR="009C2227" w:rsidRPr="003E1868">
        <w:rPr>
          <w:rFonts w:ascii="Sakkal Majalla" w:eastAsia="Calibri" w:hAnsi="Sakkal Majalla" w:cs="Sakkal Majalla"/>
          <w:b/>
          <w:bCs/>
          <w:sz w:val="40"/>
          <w:szCs w:val="40"/>
          <w:rtl/>
        </w:rPr>
        <w:t xml:space="preserve">لخدمات التي </w:t>
      </w:r>
      <w:r w:rsidR="00C80A58">
        <w:rPr>
          <w:rFonts w:ascii="Sakkal Majalla" w:eastAsia="Calibri" w:hAnsi="Sakkal Majalla" w:cs="Sakkal Majalla" w:hint="cs"/>
          <w:b/>
          <w:bCs/>
          <w:sz w:val="40"/>
          <w:szCs w:val="40"/>
          <w:rtl/>
        </w:rPr>
        <w:t>ت</w:t>
      </w:r>
      <w:r w:rsidRPr="003E1868">
        <w:rPr>
          <w:rFonts w:ascii="Sakkal Majalla" w:eastAsia="Calibri" w:hAnsi="Sakkal Majalla" w:cs="Sakkal Majalla"/>
          <w:b/>
          <w:bCs/>
          <w:sz w:val="40"/>
          <w:szCs w:val="40"/>
          <w:rtl/>
        </w:rPr>
        <w:t xml:space="preserve">سعى </w:t>
      </w:r>
      <w:r w:rsidR="00C80A58">
        <w:rPr>
          <w:rFonts w:ascii="Sakkal Majalla" w:eastAsia="Calibri" w:hAnsi="Sakkal Majalla" w:cs="Sakkal Majalla" w:hint="cs"/>
          <w:b/>
          <w:bCs/>
          <w:sz w:val="40"/>
          <w:szCs w:val="40"/>
          <w:rtl/>
        </w:rPr>
        <w:t>الوحدة</w:t>
      </w:r>
      <w:r w:rsidRPr="003E1868">
        <w:rPr>
          <w:rFonts w:ascii="Sakkal Majalla" w:eastAsia="Calibri" w:hAnsi="Sakkal Majalla" w:cs="Sakkal Majalla"/>
          <w:b/>
          <w:bCs/>
          <w:sz w:val="40"/>
          <w:szCs w:val="40"/>
          <w:rtl/>
        </w:rPr>
        <w:t xml:space="preserve"> لتقديمه</w:t>
      </w:r>
      <w:r w:rsidRPr="003E1868">
        <w:rPr>
          <w:rFonts w:ascii="Sakkal Majalla" w:eastAsia="Calibri" w:hAnsi="Sakkal Majalla" w:cs="Sakkal Majalla" w:hint="cs"/>
          <w:b/>
          <w:bCs/>
          <w:sz w:val="40"/>
          <w:szCs w:val="40"/>
          <w:rtl/>
        </w:rPr>
        <w:t>ا</w:t>
      </w:r>
    </w:p>
    <w:p w:rsidR="009C2227" w:rsidRDefault="009C2227" w:rsidP="004D022A">
      <w:pPr>
        <w:pStyle w:val="a7"/>
        <w:numPr>
          <w:ilvl w:val="0"/>
          <w:numId w:val="8"/>
        </w:numPr>
        <w:shd w:val="clear" w:color="auto" w:fill="FFFFFF"/>
        <w:spacing w:after="150"/>
        <w:jc w:val="both"/>
        <w:rPr>
          <w:rFonts w:ascii="Sakkal Majalla" w:eastAsia="Calibri" w:hAnsi="Sakkal Majalla" w:cs="Sakkal Majalla"/>
          <w:sz w:val="36"/>
          <w:szCs w:val="36"/>
        </w:rPr>
      </w:pPr>
      <w:r w:rsidRPr="009C2227">
        <w:rPr>
          <w:rFonts w:ascii="Sakkal Majalla" w:eastAsia="Calibri" w:hAnsi="Sakkal Majalla" w:cs="Sakkal Majalla"/>
          <w:sz w:val="36"/>
          <w:szCs w:val="36"/>
          <w:rtl/>
        </w:rPr>
        <w:t>إنشاء قاعدة بيانات خاصة ب</w:t>
      </w:r>
      <w:r>
        <w:rPr>
          <w:rFonts w:ascii="Sakkal Majalla" w:eastAsia="Calibri" w:hAnsi="Sakkal Majalla" w:cs="Sakkal Majalla" w:hint="cs"/>
          <w:sz w:val="36"/>
          <w:szCs w:val="36"/>
          <w:rtl/>
        </w:rPr>
        <w:t>ال</w:t>
      </w:r>
      <w:r w:rsidRPr="009C2227">
        <w:rPr>
          <w:rFonts w:ascii="Sakkal Majalla" w:eastAsia="Calibri" w:hAnsi="Sakkal Majalla" w:cs="Sakkal Majalla"/>
          <w:sz w:val="36"/>
          <w:szCs w:val="36"/>
          <w:rtl/>
        </w:rPr>
        <w:t>طلاب و</w:t>
      </w:r>
      <w:r>
        <w:rPr>
          <w:rFonts w:ascii="Sakkal Majalla" w:eastAsia="Calibri" w:hAnsi="Sakkal Majalla" w:cs="Sakkal Majalla" w:hint="cs"/>
          <w:sz w:val="36"/>
          <w:szCs w:val="36"/>
          <w:rtl/>
        </w:rPr>
        <w:t>ال</w:t>
      </w:r>
      <w:r w:rsidRPr="009C2227">
        <w:rPr>
          <w:rFonts w:ascii="Sakkal Majalla" w:eastAsia="Calibri" w:hAnsi="Sakkal Majalla" w:cs="Sakkal Majalla"/>
          <w:sz w:val="36"/>
          <w:szCs w:val="36"/>
          <w:rtl/>
        </w:rPr>
        <w:t>طالبات ذوي الاحتياجات الخاصة.</w:t>
      </w:r>
    </w:p>
    <w:p w:rsidR="009C2227" w:rsidRPr="002F1593" w:rsidRDefault="009C2227" w:rsidP="002F1593">
      <w:pPr>
        <w:pStyle w:val="a7"/>
        <w:numPr>
          <w:ilvl w:val="0"/>
          <w:numId w:val="8"/>
        </w:numPr>
        <w:rPr>
          <w:rFonts w:ascii="Sakkal Majalla" w:eastAsia="Calibri" w:hAnsi="Sakkal Majalla" w:cs="Sakkal Majalla"/>
          <w:sz w:val="36"/>
          <w:szCs w:val="36"/>
        </w:rPr>
      </w:pPr>
      <w:r w:rsidRPr="009C2227">
        <w:rPr>
          <w:rFonts w:ascii="Sakkal Majalla" w:eastAsia="Calibri" w:hAnsi="Sakkal Majalla" w:cs="Sakkal Majalla"/>
          <w:sz w:val="36"/>
          <w:szCs w:val="36"/>
          <w:rtl/>
        </w:rPr>
        <w:t>فتح ملف لكل طالب (متابعة حالة ) على المستوى الأكاديمي لاستدراك أي قصور يحدث خل</w:t>
      </w:r>
      <w:r w:rsidR="002F1593">
        <w:rPr>
          <w:rFonts w:ascii="Sakkal Majalla" w:eastAsia="Calibri" w:hAnsi="Sakkal Majalla" w:cs="Sakkal Majalla"/>
          <w:sz w:val="36"/>
          <w:szCs w:val="36"/>
          <w:rtl/>
        </w:rPr>
        <w:t>ال مسيرته الأكاديمية في الجامعة</w:t>
      </w:r>
      <w:r w:rsidR="002F1593">
        <w:rPr>
          <w:rFonts w:ascii="Sakkal Majalla" w:eastAsia="Calibri" w:hAnsi="Sakkal Majalla" w:cs="Sakkal Majalla" w:hint="cs"/>
          <w:sz w:val="36"/>
          <w:szCs w:val="36"/>
          <w:rtl/>
        </w:rPr>
        <w:t>.</w:t>
      </w:r>
    </w:p>
    <w:p w:rsidR="009C2227" w:rsidRDefault="00BB16A6" w:rsidP="004D022A">
      <w:pPr>
        <w:pStyle w:val="a7"/>
        <w:numPr>
          <w:ilvl w:val="0"/>
          <w:numId w:val="8"/>
        </w:numPr>
        <w:shd w:val="clear" w:color="auto" w:fill="FFFFFF"/>
        <w:spacing w:after="150"/>
        <w:jc w:val="both"/>
        <w:rPr>
          <w:rFonts w:ascii="Sakkal Majalla" w:eastAsia="Calibri" w:hAnsi="Sakkal Majalla" w:cs="Sakkal Majalla"/>
          <w:sz w:val="36"/>
          <w:szCs w:val="36"/>
        </w:rPr>
      </w:pPr>
      <w:r w:rsidRPr="009C2227">
        <w:rPr>
          <w:rFonts w:ascii="Sakkal Majalla" w:eastAsia="Calibri" w:hAnsi="Sakkal Majalla" w:cs="Sakkal Majalla"/>
          <w:sz w:val="36"/>
          <w:szCs w:val="36"/>
          <w:rtl/>
        </w:rPr>
        <w:t>تقديم الدعم الإرشادي والأكاديمي ل</w:t>
      </w:r>
      <w:r w:rsidR="009C2227">
        <w:rPr>
          <w:rFonts w:ascii="Sakkal Majalla" w:eastAsia="Calibri" w:hAnsi="Sakkal Majalla" w:cs="Sakkal Majalla" w:hint="cs"/>
          <w:sz w:val="36"/>
          <w:szCs w:val="36"/>
          <w:rtl/>
        </w:rPr>
        <w:t>ل</w:t>
      </w:r>
      <w:r w:rsidRPr="009C2227">
        <w:rPr>
          <w:rFonts w:ascii="Sakkal Majalla" w:eastAsia="Calibri" w:hAnsi="Sakkal Majalla" w:cs="Sakkal Majalla"/>
          <w:sz w:val="36"/>
          <w:szCs w:val="36"/>
          <w:rtl/>
        </w:rPr>
        <w:t>طلاب و</w:t>
      </w:r>
      <w:r w:rsidR="009C2227">
        <w:rPr>
          <w:rFonts w:ascii="Sakkal Majalla" w:eastAsia="Calibri" w:hAnsi="Sakkal Majalla" w:cs="Sakkal Majalla" w:hint="cs"/>
          <w:sz w:val="36"/>
          <w:szCs w:val="36"/>
          <w:rtl/>
        </w:rPr>
        <w:t>ال</w:t>
      </w:r>
      <w:r w:rsidRPr="009C2227">
        <w:rPr>
          <w:rFonts w:ascii="Sakkal Majalla" w:eastAsia="Calibri" w:hAnsi="Sakkal Majalla" w:cs="Sakkal Majalla"/>
          <w:sz w:val="36"/>
          <w:szCs w:val="36"/>
          <w:rtl/>
        </w:rPr>
        <w:t>طالبات ذوي الاحتياجات الخاصة</w:t>
      </w:r>
      <w:r w:rsidRPr="009C2227">
        <w:rPr>
          <w:rFonts w:ascii="Sakkal Majalla" w:eastAsia="Calibri" w:hAnsi="Sakkal Majalla" w:cs="Sakkal Majalla"/>
          <w:sz w:val="36"/>
          <w:szCs w:val="36"/>
        </w:rPr>
        <w:t>.</w:t>
      </w:r>
    </w:p>
    <w:p w:rsidR="009C2227" w:rsidRPr="009C2227" w:rsidRDefault="009C2227" w:rsidP="004D022A">
      <w:pPr>
        <w:pStyle w:val="a7"/>
        <w:numPr>
          <w:ilvl w:val="0"/>
          <w:numId w:val="8"/>
        </w:numPr>
        <w:rPr>
          <w:rFonts w:ascii="Sakkal Majalla" w:eastAsia="Calibri" w:hAnsi="Sakkal Majalla" w:cs="Sakkal Majalla"/>
          <w:sz w:val="36"/>
          <w:szCs w:val="36"/>
          <w:rtl/>
        </w:rPr>
      </w:pPr>
      <w:r w:rsidRPr="009C2227">
        <w:rPr>
          <w:rFonts w:ascii="Sakkal Majalla" w:eastAsia="Calibri" w:hAnsi="Sakkal Majalla" w:cs="Sakkal Majalla"/>
          <w:sz w:val="36"/>
          <w:szCs w:val="36"/>
          <w:rtl/>
        </w:rPr>
        <w:t>توفير الأجهزة المساعدة والملائمة لكل حالة.</w:t>
      </w:r>
    </w:p>
    <w:p w:rsidR="009C2227" w:rsidRPr="009C2227" w:rsidRDefault="009C2227" w:rsidP="004D022A">
      <w:pPr>
        <w:pStyle w:val="a7"/>
        <w:numPr>
          <w:ilvl w:val="0"/>
          <w:numId w:val="8"/>
        </w:numPr>
        <w:rPr>
          <w:rFonts w:ascii="Sakkal Majalla" w:eastAsia="Calibri" w:hAnsi="Sakkal Majalla" w:cs="Sakkal Majalla"/>
          <w:sz w:val="36"/>
          <w:szCs w:val="36"/>
        </w:rPr>
      </w:pPr>
      <w:r w:rsidRPr="009C2227">
        <w:rPr>
          <w:rFonts w:ascii="Sakkal Majalla" w:eastAsia="Calibri" w:hAnsi="Sakkal Majalla" w:cs="Sakkal Majalla"/>
          <w:sz w:val="36"/>
          <w:szCs w:val="36"/>
          <w:rtl/>
        </w:rPr>
        <w:t>العمل كوسيط لمواجهة الصعوبات التي تتعلق بالطالب.</w:t>
      </w:r>
    </w:p>
    <w:p w:rsidR="009C2227" w:rsidRDefault="009C2227" w:rsidP="004D022A">
      <w:pPr>
        <w:pStyle w:val="a7"/>
        <w:numPr>
          <w:ilvl w:val="0"/>
          <w:numId w:val="8"/>
        </w:numPr>
        <w:rPr>
          <w:rFonts w:ascii="Sakkal Majalla" w:eastAsia="Calibri" w:hAnsi="Sakkal Majalla" w:cs="Sakkal Majalla"/>
          <w:sz w:val="36"/>
          <w:szCs w:val="36"/>
        </w:rPr>
      </w:pPr>
      <w:r w:rsidRPr="009C2227">
        <w:rPr>
          <w:rFonts w:ascii="Sakkal Majalla" w:eastAsia="Calibri" w:hAnsi="Sakkal Majalla" w:cs="Sakkal Majalla"/>
          <w:sz w:val="36"/>
          <w:szCs w:val="36"/>
          <w:rtl/>
        </w:rPr>
        <w:t>تقديم كل التسهيلات الملائمة للطالب بالتنسيق مع عضو هيئة التدريس لضمان الوصول لكافة الفرص التعليمة المتاحة للطلاب العاديين.</w:t>
      </w:r>
    </w:p>
    <w:p w:rsidR="009C2227" w:rsidRPr="009C2227" w:rsidRDefault="009C2227" w:rsidP="004D022A">
      <w:pPr>
        <w:pStyle w:val="a7"/>
        <w:numPr>
          <w:ilvl w:val="0"/>
          <w:numId w:val="8"/>
        </w:numPr>
        <w:rPr>
          <w:rFonts w:ascii="Sakkal Majalla" w:eastAsia="Calibri" w:hAnsi="Sakkal Majalla" w:cs="Sakkal Majalla"/>
          <w:sz w:val="36"/>
          <w:szCs w:val="36"/>
          <w:rtl/>
        </w:rPr>
      </w:pPr>
      <w:r w:rsidRPr="009C2227">
        <w:rPr>
          <w:rFonts w:ascii="Sakkal Majalla" w:eastAsia="Calibri" w:hAnsi="Sakkal Majalla" w:cs="Sakkal Majalla"/>
          <w:sz w:val="36"/>
          <w:szCs w:val="36"/>
          <w:rtl/>
        </w:rPr>
        <w:t>العمل على التواصل بين عمادة شؤون الطلاب و العمادات والإدارات الأخرى ذات العلاقة بما يختص بهذه الفئة</w:t>
      </w:r>
    </w:p>
    <w:p w:rsidR="009C2227" w:rsidRPr="009C2227" w:rsidRDefault="009C2227" w:rsidP="004D022A">
      <w:pPr>
        <w:pStyle w:val="a7"/>
        <w:numPr>
          <w:ilvl w:val="0"/>
          <w:numId w:val="8"/>
        </w:numPr>
        <w:rPr>
          <w:rFonts w:ascii="Sakkal Majalla" w:eastAsia="Calibri" w:hAnsi="Sakkal Majalla" w:cs="Sakkal Majalla"/>
          <w:sz w:val="36"/>
          <w:szCs w:val="36"/>
          <w:rtl/>
        </w:rPr>
      </w:pPr>
      <w:r>
        <w:rPr>
          <w:rFonts w:ascii="Sakkal Majalla" w:eastAsia="Calibri" w:hAnsi="Sakkal Majalla" w:cs="Sakkal Majalla" w:hint="cs"/>
          <w:sz w:val="36"/>
          <w:szCs w:val="36"/>
          <w:rtl/>
        </w:rPr>
        <w:t>تنفيذ</w:t>
      </w:r>
      <w:r w:rsidRPr="009C2227">
        <w:rPr>
          <w:rFonts w:ascii="Sakkal Majalla" w:eastAsia="Calibri" w:hAnsi="Sakkal Majalla" w:cs="Sakkal Majalla"/>
          <w:sz w:val="36"/>
          <w:szCs w:val="36"/>
          <w:rtl/>
        </w:rPr>
        <w:t xml:space="preserve"> ورش العمل لتعريف أعضاء هيئة التدريس باحتياجات تلك الفئة وتسهيل متطلباتهم الأكاديمية والاجتماعية.</w:t>
      </w:r>
    </w:p>
    <w:p w:rsidR="009C2227" w:rsidRDefault="00BB16A6" w:rsidP="004D022A">
      <w:pPr>
        <w:pStyle w:val="a7"/>
        <w:numPr>
          <w:ilvl w:val="0"/>
          <w:numId w:val="8"/>
        </w:numPr>
        <w:shd w:val="clear" w:color="auto" w:fill="FFFFFF"/>
        <w:spacing w:after="150"/>
        <w:jc w:val="both"/>
        <w:rPr>
          <w:rFonts w:ascii="Sakkal Majalla" w:eastAsia="Calibri" w:hAnsi="Sakkal Majalla" w:cs="Sakkal Majalla"/>
          <w:sz w:val="36"/>
          <w:szCs w:val="36"/>
        </w:rPr>
      </w:pPr>
      <w:r w:rsidRPr="009C2227">
        <w:rPr>
          <w:rFonts w:ascii="Sakkal Majalla" w:eastAsia="Calibri" w:hAnsi="Sakkal Majalla" w:cs="Sakkal Majalla"/>
          <w:sz w:val="36"/>
          <w:szCs w:val="36"/>
          <w:rtl/>
        </w:rPr>
        <w:t>الاستفادة من التجارب المحلية والعربية والعالمية في مجال الخدمات التي تقدم لذوي الاحتياجات الخاصة</w:t>
      </w:r>
      <w:r w:rsidRPr="009C2227">
        <w:rPr>
          <w:rFonts w:ascii="Sakkal Majalla" w:eastAsia="Calibri" w:hAnsi="Sakkal Majalla" w:cs="Sakkal Majalla"/>
          <w:sz w:val="36"/>
          <w:szCs w:val="36"/>
        </w:rPr>
        <w:t>.</w:t>
      </w:r>
    </w:p>
    <w:p w:rsidR="00BB16A6" w:rsidRPr="009C2227" w:rsidRDefault="00BB16A6" w:rsidP="004D022A">
      <w:pPr>
        <w:pStyle w:val="a7"/>
        <w:numPr>
          <w:ilvl w:val="0"/>
          <w:numId w:val="8"/>
        </w:numPr>
        <w:shd w:val="clear" w:color="auto" w:fill="FFFFFF"/>
        <w:spacing w:after="150"/>
        <w:jc w:val="both"/>
        <w:rPr>
          <w:rFonts w:ascii="Sakkal Majalla" w:eastAsia="Calibri" w:hAnsi="Sakkal Majalla" w:cs="Sakkal Majalla"/>
          <w:sz w:val="36"/>
          <w:szCs w:val="36"/>
        </w:rPr>
      </w:pPr>
      <w:r w:rsidRPr="009C2227">
        <w:rPr>
          <w:rFonts w:ascii="Sakkal Majalla" w:eastAsia="Calibri" w:hAnsi="Sakkal Majalla" w:cs="Sakkal Majalla"/>
          <w:sz w:val="36"/>
          <w:szCs w:val="36"/>
          <w:rtl/>
        </w:rPr>
        <w:t xml:space="preserve">العمل على تفعيل ومشاركة ذوي الاحتياجات الخاصة في </w:t>
      </w:r>
      <w:r w:rsidR="009C2227" w:rsidRPr="009C2227">
        <w:rPr>
          <w:rFonts w:ascii="Sakkal Majalla" w:eastAsia="Calibri" w:hAnsi="Sakkal Majalla" w:cs="Sakkal Majalla" w:hint="cs"/>
          <w:sz w:val="36"/>
          <w:szCs w:val="36"/>
          <w:rtl/>
        </w:rPr>
        <w:t>الانشطة</w:t>
      </w:r>
      <w:r w:rsidRPr="009C2227">
        <w:rPr>
          <w:rFonts w:ascii="Sakkal Majalla" w:eastAsia="Calibri" w:hAnsi="Sakkal Majalla" w:cs="Sakkal Majalla"/>
          <w:sz w:val="36"/>
          <w:szCs w:val="36"/>
          <w:rtl/>
        </w:rPr>
        <w:t xml:space="preserve"> الثقافية والرياضية في الجامعة وخارجها</w:t>
      </w:r>
      <w:r w:rsidRPr="009C2227">
        <w:rPr>
          <w:rFonts w:ascii="Sakkal Majalla" w:eastAsia="Calibri" w:hAnsi="Sakkal Majalla" w:cs="Sakkal Majalla"/>
          <w:sz w:val="36"/>
          <w:szCs w:val="36"/>
        </w:rPr>
        <w:t>.</w:t>
      </w:r>
    </w:p>
    <w:p w:rsidR="002F1593" w:rsidRDefault="002F1593" w:rsidP="002F1593">
      <w:pPr>
        <w:shd w:val="clear" w:color="auto" w:fill="FFFFFF"/>
        <w:bidi w:val="0"/>
        <w:spacing w:before="100" w:beforeAutospacing="1" w:after="100" w:afterAutospacing="1"/>
        <w:jc w:val="right"/>
        <w:rPr>
          <w:rFonts w:ascii="Sakkal Majalla" w:hAnsi="Sakkal Majalla" w:cs="Sakkal Majalla"/>
          <w:b/>
          <w:bCs/>
          <w:sz w:val="40"/>
          <w:szCs w:val="40"/>
        </w:rPr>
      </w:pPr>
    </w:p>
    <w:p w:rsidR="003E1868" w:rsidRDefault="003E1868" w:rsidP="003E1868">
      <w:pPr>
        <w:shd w:val="clear" w:color="auto" w:fill="FFFFFF"/>
        <w:bidi w:val="0"/>
        <w:spacing w:before="100" w:beforeAutospacing="1" w:after="100" w:afterAutospacing="1"/>
        <w:jc w:val="right"/>
        <w:rPr>
          <w:rFonts w:ascii="Sakkal Majalla" w:hAnsi="Sakkal Majalla" w:cs="Sakkal Majalla"/>
          <w:b/>
          <w:bCs/>
          <w:sz w:val="40"/>
          <w:szCs w:val="40"/>
          <w:rtl/>
        </w:rPr>
      </w:pPr>
    </w:p>
    <w:p w:rsidR="00BB16A6" w:rsidRPr="002F1593" w:rsidRDefault="002F1593" w:rsidP="003E1868">
      <w:pPr>
        <w:pStyle w:val="a7"/>
        <w:shd w:val="clear" w:color="auto" w:fill="D9D9D9"/>
        <w:spacing w:before="100" w:beforeAutospacing="1" w:after="100" w:afterAutospacing="1"/>
        <w:jc w:val="center"/>
        <w:rPr>
          <w:rFonts w:ascii="Sakkal Majalla" w:hAnsi="Sakkal Majalla" w:cs="Sakkal Majalla"/>
          <w:b/>
          <w:bCs/>
          <w:color w:val="222222"/>
          <w:sz w:val="40"/>
          <w:szCs w:val="40"/>
        </w:rPr>
      </w:pPr>
      <w:r w:rsidRPr="003E1868">
        <w:rPr>
          <w:rFonts w:ascii="Sakkal Majalla" w:eastAsia="Calibri" w:hAnsi="Sakkal Majalla" w:cs="Sakkal Majalla"/>
          <w:b/>
          <w:bCs/>
          <w:sz w:val="40"/>
          <w:szCs w:val="40"/>
          <w:rtl/>
        </w:rPr>
        <w:lastRenderedPageBreak/>
        <w:t>آليات تحديد المستفيدين من الخدمات والتسهيلات المقدمة</w:t>
      </w:r>
    </w:p>
    <w:p w:rsidR="00BB16A6" w:rsidRPr="00B2571C" w:rsidRDefault="00BB16A6" w:rsidP="004D022A">
      <w:pPr>
        <w:numPr>
          <w:ilvl w:val="0"/>
          <w:numId w:val="2"/>
        </w:numPr>
        <w:shd w:val="clear" w:color="auto" w:fill="FFFFFF"/>
        <w:rPr>
          <w:rFonts w:ascii="Sakkal Majalla" w:eastAsia="Calibri" w:hAnsi="Sakkal Majalla" w:cs="Sakkal Majalla"/>
          <w:sz w:val="36"/>
          <w:szCs w:val="36"/>
        </w:rPr>
      </w:pPr>
      <w:r w:rsidRPr="00B2571C">
        <w:rPr>
          <w:rFonts w:ascii="Sakkal Majalla" w:eastAsia="Calibri" w:hAnsi="Sakkal Majalla" w:cs="Sakkal Majalla"/>
          <w:sz w:val="36"/>
          <w:szCs w:val="36"/>
          <w:rtl/>
        </w:rPr>
        <w:t>تعريف الطالب بنفسه وتقديم طلب للحصول على الخدمات المقدمة من المركز</w:t>
      </w:r>
    </w:p>
    <w:p w:rsidR="00BB16A6" w:rsidRPr="00B2571C" w:rsidRDefault="00BB16A6" w:rsidP="004D022A">
      <w:pPr>
        <w:numPr>
          <w:ilvl w:val="0"/>
          <w:numId w:val="2"/>
        </w:numPr>
        <w:shd w:val="clear" w:color="auto" w:fill="FFFFFF"/>
        <w:rPr>
          <w:rFonts w:ascii="Sakkal Majalla" w:eastAsia="Calibri" w:hAnsi="Sakkal Majalla" w:cs="Sakkal Majalla"/>
          <w:sz w:val="36"/>
          <w:szCs w:val="36"/>
        </w:rPr>
      </w:pPr>
      <w:r w:rsidRPr="00B2571C">
        <w:rPr>
          <w:rFonts w:ascii="Sakkal Majalla" w:eastAsia="Calibri" w:hAnsi="Sakkal Majalla" w:cs="Sakkal Majalla"/>
          <w:sz w:val="36"/>
          <w:szCs w:val="36"/>
          <w:rtl/>
        </w:rPr>
        <w:t>تعريف الطالب بالمركز من خلال الركن التعريفي بكلية السنة الأولى المشتركة، ضمن فعاليات برنامج التهيئة للطلاب المستجدين.</w:t>
      </w:r>
    </w:p>
    <w:p w:rsidR="00BB16A6" w:rsidRDefault="00BB16A6" w:rsidP="004D022A">
      <w:pPr>
        <w:numPr>
          <w:ilvl w:val="0"/>
          <w:numId w:val="2"/>
        </w:numPr>
        <w:shd w:val="clear" w:color="auto" w:fill="FFFFFF"/>
        <w:rPr>
          <w:rFonts w:ascii="Sakkal Majalla" w:eastAsia="Calibri" w:hAnsi="Sakkal Majalla" w:cs="Sakkal Majalla"/>
          <w:sz w:val="36"/>
          <w:szCs w:val="36"/>
        </w:rPr>
      </w:pPr>
      <w:r w:rsidRPr="00B2571C">
        <w:rPr>
          <w:rFonts w:ascii="Sakkal Majalla" w:eastAsia="Calibri" w:hAnsi="Sakkal Majalla" w:cs="Sakkal Majalla"/>
          <w:sz w:val="36"/>
          <w:szCs w:val="36"/>
          <w:rtl/>
        </w:rPr>
        <w:t>تحويل الطالب من قبل الكلية أو عضو هيئة التدريس.</w:t>
      </w:r>
    </w:p>
    <w:p w:rsidR="002F1593" w:rsidRPr="002F1593" w:rsidRDefault="002F1593" w:rsidP="002F1593">
      <w:pPr>
        <w:pStyle w:val="a7"/>
        <w:shd w:val="clear" w:color="auto" w:fill="D9D9D9"/>
        <w:spacing w:before="100" w:beforeAutospacing="1" w:after="100" w:afterAutospacing="1"/>
        <w:jc w:val="center"/>
        <w:rPr>
          <w:rFonts w:ascii="Sakkal Majalla" w:eastAsia="Calibri" w:hAnsi="Sakkal Majalla" w:cs="Sakkal Majalla"/>
          <w:sz w:val="40"/>
          <w:szCs w:val="40"/>
        </w:rPr>
      </w:pPr>
      <w:r w:rsidRPr="003E1868">
        <w:rPr>
          <w:rFonts w:ascii="Sakkal Majalla" w:eastAsia="Calibri" w:hAnsi="Sakkal Majalla" w:cs="Sakkal Majalla"/>
          <w:b/>
          <w:bCs/>
          <w:sz w:val="40"/>
          <w:szCs w:val="40"/>
          <w:rtl/>
        </w:rPr>
        <w:t xml:space="preserve">مسوغات </w:t>
      </w:r>
      <w:r w:rsidRPr="003E1868">
        <w:rPr>
          <w:rFonts w:ascii="Sakkal Majalla" w:eastAsia="Calibri" w:hAnsi="Sakkal Majalla" w:cs="Sakkal Majalla" w:hint="cs"/>
          <w:b/>
          <w:bCs/>
          <w:sz w:val="40"/>
          <w:szCs w:val="40"/>
          <w:rtl/>
        </w:rPr>
        <w:t>الاستفادة</w:t>
      </w:r>
      <w:r w:rsidRPr="003E1868">
        <w:rPr>
          <w:rFonts w:ascii="Sakkal Majalla" w:eastAsia="Calibri" w:hAnsi="Sakkal Majalla" w:cs="Sakkal Majalla"/>
          <w:b/>
          <w:bCs/>
          <w:sz w:val="40"/>
          <w:szCs w:val="40"/>
          <w:rtl/>
        </w:rPr>
        <w:t xml:space="preserve"> من الخدمات المقدمة با</w:t>
      </w:r>
      <w:r w:rsidR="00C80A58">
        <w:rPr>
          <w:rFonts w:ascii="Sakkal Majalla" w:eastAsia="Calibri" w:hAnsi="Sakkal Majalla" w:cs="Sakkal Majalla" w:hint="cs"/>
          <w:b/>
          <w:bCs/>
          <w:sz w:val="40"/>
          <w:szCs w:val="40"/>
          <w:rtl/>
        </w:rPr>
        <w:t>لوحدة</w:t>
      </w:r>
      <w:r w:rsidRPr="002F1593">
        <w:rPr>
          <w:rFonts w:ascii="Sakkal Majalla" w:eastAsia="Calibri" w:hAnsi="Sakkal Majalla" w:cs="Sakkal Majalla"/>
          <w:sz w:val="40"/>
          <w:szCs w:val="40"/>
          <w:rtl/>
        </w:rPr>
        <w:t xml:space="preserve"> </w:t>
      </w:r>
    </w:p>
    <w:p w:rsidR="003E1868" w:rsidRDefault="00BB16A6" w:rsidP="003E1868">
      <w:pPr>
        <w:pStyle w:val="a7"/>
        <w:numPr>
          <w:ilvl w:val="0"/>
          <w:numId w:val="11"/>
        </w:numPr>
        <w:shd w:val="clear" w:color="auto" w:fill="FFFFFF"/>
        <w:spacing w:before="100" w:beforeAutospacing="1" w:after="100" w:afterAutospacing="1"/>
        <w:jc w:val="center"/>
        <w:rPr>
          <w:rFonts w:ascii="Sakkal Majalla" w:eastAsia="Calibri" w:hAnsi="Sakkal Majalla" w:cs="Sakkal Majalla"/>
          <w:sz w:val="36"/>
          <w:szCs w:val="36"/>
        </w:rPr>
      </w:pPr>
      <w:r w:rsidRPr="002F1593">
        <w:rPr>
          <w:rFonts w:ascii="Sakkal Majalla" w:eastAsia="Calibri" w:hAnsi="Sakkal Majalla" w:cs="Sakkal Majalla"/>
          <w:sz w:val="36"/>
          <w:szCs w:val="36"/>
          <w:rtl/>
        </w:rPr>
        <w:t>أن يكون الطالب ملتحقاً بأحد برامج التربية الخاصة في التعليم العام (وذلك لذوي الإعاقة البصرية)</w:t>
      </w:r>
    </w:p>
    <w:p w:rsidR="003E1868" w:rsidRDefault="00BB16A6" w:rsidP="003E1868">
      <w:pPr>
        <w:pStyle w:val="a7"/>
        <w:numPr>
          <w:ilvl w:val="0"/>
          <w:numId w:val="11"/>
        </w:numPr>
        <w:shd w:val="clear" w:color="auto" w:fill="FFFFFF"/>
        <w:spacing w:before="100" w:beforeAutospacing="1" w:after="100" w:afterAutospacing="1"/>
        <w:jc w:val="both"/>
        <w:rPr>
          <w:rFonts w:ascii="Sakkal Majalla" w:eastAsia="Calibri" w:hAnsi="Sakkal Majalla" w:cs="Sakkal Majalla"/>
          <w:sz w:val="36"/>
          <w:szCs w:val="36"/>
        </w:rPr>
      </w:pPr>
      <w:r w:rsidRPr="003E1868">
        <w:rPr>
          <w:rFonts w:ascii="Sakkal Majalla" w:eastAsia="Calibri" w:hAnsi="Sakkal Majalla" w:cs="Sakkal Majalla"/>
          <w:sz w:val="36"/>
          <w:szCs w:val="36"/>
          <w:rtl/>
        </w:rPr>
        <w:t xml:space="preserve">التقارير الطبية التي يتم تقديمها من قبل الطالب </w:t>
      </w:r>
      <w:r w:rsidR="003E1868">
        <w:rPr>
          <w:rFonts w:ascii="Sakkal Majalla" w:eastAsia="Calibri" w:hAnsi="Sakkal Majalla" w:cs="Sakkal Majalla"/>
          <w:sz w:val="36"/>
          <w:szCs w:val="36"/>
          <w:rtl/>
        </w:rPr>
        <w:t xml:space="preserve">للحالات </w:t>
      </w:r>
      <w:r w:rsidRPr="003E1868">
        <w:rPr>
          <w:rFonts w:ascii="Sakkal Majalla" w:eastAsia="Calibri" w:hAnsi="Sakkal Majalla" w:cs="Sakkal Majalla"/>
          <w:sz w:val="36"/>
          <w:szCs w:val="36"/>
          <w:rtl/>
        </w:rPr>
        <w:t xml:space="preserve">غير </w:t>
      </w:r>
      <w:r w:rsidR="003E1868">
        <w:rPr>
          <w:rFonts w:ascii="Sakkal Majalla" w:eastAsia="Calibri" w:hAnsi="Sakkal Majalla" w:cs="Sakkal Majalla" w:hint="cs"/>
          <w:sz w:val="36"/>
          <w:szCs w:val="36"/>
          <w:rtl/>
        </w:rPr>
        <w:t>ال</w:t>
      </w:r>
      <w:r w:rsidRPr="003E1868">
        <w:rPr>
          <w:rFonts w:ascii="Sakkal Majalla" w:eastAsia="Calibri" w:hAnsi="Sakkal Majalla" w:cs="Sakkal Majalla"/>
          <w:sz w:val="36"/>
          <w:szCs w:val="36"/>
          <w:rtl/>
        </w:rPr>
        <w:t>خاضعة لتصنيف ال</w:t>
      </w:r>
      <w:r w:rsidR="003E1868">
        <w:rPr>
          <w:rFonts w:ascii="Sakkal Majalla" w:eastAsia="Calibri" w:hAnsi="Sakkal Majalla" w:cs="Sakkal Majalla"/>
          <w:sz w:val="36"/>
          <w:szCs w:val="36"/>
          <w:rtl/>
        </w:rPr>
        <w:t>طلاب بالجامعة من ذوي الإعاقة و</w:t>
      </w:r>
      <w:r w:rsidRPr="003E1868">
        <w:rPr>
          <w:rFonts w:ascii="Sakkal Majalla" w:eastAsia="Calibri" w:hAnsi="Sakkal Majalla" w:cs="Sakkal Majalla"/>
          <w:sz w:val="36"/>
          <w:szCs w:val="36"/>
          <w:rtl/>
        </w:rPr>
        <w:t>غير المستحقين للبدل.</w:t>
      </w:r>
    </w:p>
    <w:p w:rsidR="00BB16A6" w:rsidRPr="003E1868" w:rsidRDefault="00BB16A6" w:rsidP="003E1868">
      <w:pPr>
        <w:pStyle w:val="a7"/>
        <w:numPr>
          <w:ilvl w:val="0"/>
          <w:numId w:val="11"/>
        </w:numPr>
        <w:shd w:val="clear" w:color="auto" w:fill="FFFFFF"/>
        <w:spacing w:before="100" w:beforeAutospacing="1" w:after="100" w:afterAutospacing="1"/>
        <w:jc w:val="both"/>
        <w:rPr>
          <w:rFonts w:ascii="Sakkal Majalla" w:eastAsia="Calibri" w:hAnsi="Sakkal Majalla" w:cs="Sakkal Majalla"/>
          <w:sz w:val="36"/>
          <w:szCs w:val="36"/>
          <w:rtl/>
        </w:rPr>
      </w:pPr>
      <w:r w:rsidRPr="003E1868">
        <w:rPr>
          <w:rFonts w:ascii="Sakkal Majalla" w:eastAsia="Calibri" w:hAnsi="Sakkal Majalla" w:cs="Sakkal Majalla"/>
          <w:sz w:val="36"/>
          <w:szCs w:val="36"/>
          <w:rtl/>
        </w:rPr>
        <w:t xml:space="preserve">بعد حصول الطالب على أهلية </w:t>
      </w:r>
      <w:r w:rsidR="003E1868" w:rsidRPr="003E1868">
        <w:rPr>
          <w:rFonts w:ascii="Sakkal Majalla" w:eastAsia="Calibri" w:hAnsi="Sakkal Majalla" w:cs="Sakkal Majalla" w:hint="cs"/>
          <w:sz w:val="36"/>
          <w:szCs w:val="36"/>
          <w:rtl/>
        </w:rPr>
        <w:t>الاستفادة</w:t>
      </w:r>
      <w:r w:rsidRPr="003E1868">
        <w:rPr>
          <w:rFonts w:ascii="Sakkal Majalla" w:eastAsia="Calibri" w:hAnsi="Sakkal Majalla" w:cs="Sakkal Majalla"/>
          <w:sz w:val="36"/>
          <w:szCs w:val="36"/>
          <w:rtl/>
        </w:rPr>
        <w:t xml:space="preserve"> من برامج وأنشطة وخدمات المركز، يتم فتح ملف إلكتروني للطالب يشتمل على</w:t>
      </w:r>
      <w:r w:rsidR="003E1868" w:rsidRPr="003E1868">
        <w:rPr>
          <w:rFonts w:ascii="Sakkal Majalla" w:eastAsia="Calibri" w:hAnsi="Sakkal Majalla" w:cs="Sakkal Majalla" w:hint="cs"/>
          <w:sz w:val="36"/>
          <w:szCs w:val="36"/>
          <w:rtl/>
        </w:rPr>
        <w:t>:</w:t>
      </w:r>
    </w:p>
    <w:p w:rsidR="00BB16A6" w:rsidRPr="00B2571C" w:rsidRDefault="00BB16A6" w:rsidP="004D022A">
      <w:pPr>
        <w:numPr>
          <w:ilvl w:val="0"/>
          <w:numId w:val="4"/>
        </w:numPr>
        <w:shd w:val="clear" w:color="auto" w:fill="FFFFFF"/>
        <w:rPr>
          <w:rFonts w:ascii="Sakkal Majalla" w:eastAsia="Calibri" w:hAnsi="Sakkal Majalla" w:cs="Sakkal Majalla"/>
          <w:sz w:val="36"/>
          <w:szCs w:val="36"/>
          <w:rtl/>
        </w:rPr>
      </w:pPr>
      <w:r w:rsidRPr="00B2571C">
        <w:rPr>
          <w:rFonts w:ascii="Sakkal Majalla" w:eastAsia="Calibri" w:hAnsi="Sakkal Majalla" w:cs="Sakkal Majalla"/>
          <w:sz w:val="36"/>
          <w:szCs w:val="36"/>
          <w:rtl/>
        </w:rPr>
        <w:t xml:space="preserve">المعلومات الأولية عن الطالب ووسائل </w:t>
      </w:r>
      <w:r w:rsidR="003E1868" w:rsidRPr="00B2571C">
        <w:rPr>
          <w:rFonts w:ascii="Sakkal Majalla" w:eastAsia="Calibri" w:hAnsi="Sakkal Majalla" w:cs="Sakkal Majalla" w:hint="cs"/>
          <w:sz w:val="36"/>
          <w:szCs w:val="36"/>
          <w:rtl/>
        </w:rPr>
        <w:t>الاتصال</w:t>
      </w:r>
      <w:r w:rsidRPr="00B2571C">
        <w:rPr>
          <w:rFonts w:ascii="Sakkal Majalla" w:eastAsia="Calibri" w:hAnsi="Sakkal Majalla" w:cs="Sakkal Majalla"/>
          <w:sz w:val="36"/>
          <w:szCs w:val="36"/>
          <w:rtl/>
        </w:rPr>
        <w:t>. ويتم استكمال هذه المعلومات من قبل وحدة المتابعة الأكاديمية.</w:t>
      </w:r>
    </w:p>
    <w:p w:rsidR="00BB16A6" w:rsidRPr="00B2571C" w:rsidRDefault="00BB16A6" w:rsidP="004D022A">
      <w:pPr>
        <w:numPr>
          <w:ilvl w:val="0"/>
          <w:numId w:val="4"/>
        </w:numPr>
        <w:shd w:val="clear" w:color="auto" w:fill="FFFFFF"/>
        <w:rPr>
          <w:rFonts w:ascii="Sakkal Majalla" w:eastAsia="Calibri" w:hAnsi="Sakkal Majalla" w:cs="Sakkal Majalla"/>
          <w:sz w:val="36"/>
          <w:szCs w:val="36"/>
          <w:rtl/>
        </w:rPr>
      </w:pPr>
      <w:r w:rsidRPr="00B2571C">
        <w:rPr>
          <w:rFonts w:ascii="Sakkal Majalla" w:eastAsia="Calibri" w:hAnsi="Sakkal Majalla" w:cs="Sakkal Majalla"/>
          <w:sz w:val="36"/>
          <w:szCs w:val="36"/>
          <w:rtl/>
        </w:rPr>
        <w:t>المعلومات الأكاديمية.</w:t>
      </w:r>
    </w:p>
    <w:p w:rsidR="00BB16A6" w:rsidRDefault="00BB16A6" w:rsidP="003E1868">
      <w:pPr>
        <w:numPr>
          <w:ilvl w:val="0"/>
          <w:numId w:val="5"/>
        </w:numPr>
        <w:shd w:val="clear" w:color="auto" w:fill="FFFFFF"/>
        <w:rPr>
          <w:rFonts w:ascii="Sakkal Majalla" w:eastAsia="Calibri" w:hAnsi="Sakkal Majalla" w:cs="Sakkal Majalla"/>
          <w:sz w:val="36"/>
          <w:szCs w:val="36"/>
        </w:rPr>
      </w:pPr>
      <w:r w:rsidRPr="00B2571C">
        <w:rPr>
          <w:rFonts w:ascii="Sakkal Majalla" w:eastAsia="Calibri" w:hAnsi="Sakkal Majalla" w:cs="Sakkal Majalla"/>
          <w:sz w:val="36"/>
          <w:szCs w:val="36"/>
          <w:rtl/>
        </w:rPr>
        <w:t>المعلومات الصحية.</w:t>
      </w:r>
    </w:p>
    <w:p w:rsidR="003E1868" w:rsidRDefault="003E1868" w:rsidP="003E1868">
      <w:pPr>
        <w:shd w:val="clear" w:color="auto" w:fill="FFFFFF"/>
        <w:rPr>
          <w:rFonts w:ascii="Sakkal Majalla" w:eastAsia="Calibri" w:hAnsi="Sakkal Majalla" w:cs="Sakkal Majalla"/>
          <w:sz w:val="36"/>
          <w:szCs w:val="36"/>
          <w:rtl/>
        </w:rPr>
      </w:pPr>
    </w:p>
    <w:p w:rsidR="003E1868" w:rsidRDefault="003E1868" w:rsidP="003E1868">
      <w:pPr>
        <w:shd w:val="clear" w:color="auto" w:fill="FFFFFF"/>
        <w:rPr>
          <w:rFonts w:ascii="Sakkal Majalla" w:eastAsia="Calibri" w:hAnsi="Sakkal Majalla" w:cs="Sakkal Majalla"/>
          <w:sz w:val="36"/>
          <w:szCs w:val="36"/>
          <w:rtl/>
        </w:rPr>
      </w:pPr>
    </w:p>
    <w:p w:rsidR="003E1868" w:rsidRDefault="003E1868" w:rsidP="003E1868">
      <w:pPr>
        <w:shd w:val="clear" w:color="auto" w:fill="FFFFFF"/>
        <w:rPr>
          <w:rFonts w:ascii="Sakkal Majalla" w:eastAsia="Calibri" w:hAnsi="Sakkal Majalla" w:cs="Sakkal Majalla"/>
          <w:sz w:val="36"/>
          <w:szCs w:val="36"/>
          <w:rtl/>
        </w:rPr>
      </w:pPr>
    </w:p>
    <w:p w:rsidR="003E1868" w:rsidRDefault="003E1868" w:rsidP="003E1868">
      <w:pPr>
        <w:shd w:val="clear" w:color="auto" w:fill="FFFFFF"/>
        <w:rPr>
          <w:rFonts w:ascii="Sakkal Majalla" w:eastAsia="Calibri" w:hAnsi="Sakkal Majalla" w:cs="Sakkal Majalla"/>
          <w:sz w:val="36"/>
          <w:szCs w:val="36"/>
          <w:rtl/>
        </w:rPr>
      </w:pPr>
    </w:p>
    <w:p w:rsidR="004427EC" w:rsidRDefault="004427EC" w:rsidP="003E1868">
      <w:pPr>
        <w:shd w:val="clear" w:color="auto" w:fill="FFFFFF"/>
        <w:rPr>
          <w:rFonts w:ascii="Sakkal Majalla" w:eastAsia="Calibri" w:hAnsi="Sakkal Majalla" w:cs="Sakkal Majalla"/>
          <w:sz w:val="36"/>
          <w:szCs w:val="36"/>
          <w:rtl/>
        </w:rPr>
      </w:pPr>
    </w:p>
    <w:p w:rsidR="004427EC" w:rsidRDefault="004427EC" w:rsidP="003E1868">
      <w:pPr>
        <w:shd w:val="clear" w:color="auto" w:fill="FFFFFF"/>
        <w:rPr>
          <w:rFonts w:ascii="Sakkal Majalla" w:eastAsia="Calibri" w:hAnsi="Sakkal Majalla" w:cs="Sakkal Majalla"/>
          <w:sz w:val="36"/>
          <w:szCs w:val="36"/>
          <w:rtl/>
        </w:rPr>
      </w:pPr>
    </w:p>
    <w:p w:rsidR="003E1868" w:rsidRDefault="003E1868" w:rsidP="003E1868">
      <w:pPr>
        <w:shd w:val="clear" w:color="auto" w:fill="FFFFFF"/>
        <w:rPr>
          <w:rFonts w:ascii="Sakkal Majalla" w:eastAsia="Calibri" w:hAnsi="Sakkal Majalla" w:cs="Sakkal Majalla"/>
          <w:sz w:val="36"/>
          <w:szCs w:val="36"/>
          <w:rtl/>
        </w:rPr>
      </w:pPr>
    </w:p>
    <w:p w:rsidR="003E1868" w:rsidRDefault="003E1868" w:rsidP="003E1868">
      <w:pPr>
        <w:shd w:val="clear" w:color="auto" w:fill="FFFFFF"/>
        <w:rPr>
          <w:rFonts w:ascii="Sakkal Majalla" w:eastAsia="Calibri" w:hAnsi="Sakkal Majalla" w:cs="Sakkal Majalla"/>
          <w:sz w:val="36"/>
          <w:szCs w:val="36"/>
        </w:rPr>
      </w:pPr>
    </w:p>
    <w:p w:rsidR="003E1868" w:rsidRPr="003E1868" w:rsidRDefault="00C80A58" w:rsidP="003E1868">
      <w:pPr>
        <w:pStyle w:val="a7"/>
        <w:shd w:val="clear" w:color="auto" w:fill="D9D9D9"/>
        <w:spacing w:before="100" w:beforeAutospacing="1" w:after="100" w:afterAutospacing="1"/>
        <w:jc w:val="center"/>
        <w:rPr>
          <w:rFonts w:ascii="Sakkal Majalla" w:eastAsia="Calibri" w:hAnsi="Sakkal Majalla" w:cs="Sakkal Majalla"/>
          <w:b/>
          <w:bCs/>
          <w:sz w:val="40"/>
          <w:szCs w:val="40"/>
        </w:rPr>
      </w:pPr>
      <w:r>
        <w:rPr>
          <w:rFonts w:ascii="Sakkal Majalla" w:eastAsia="Calibri" w:hAnsi="Sakkal Majalla" w:cs="Sakkal Majalla"/>
          <w:b/>
          <w:bCs/>
          <w:sz w:val="40"/>
          <w:szCs w:val="40"/>
          <w:rtl/>
        </w:rPr>
        <w:t>المستفيدون من خدمات ال</w:t>
      </w:r>
      <w:r>
        <w:rPr>
          <w:rFonts w:ascii="Sakkal Majalla" w:eastAsia="Calibri" w:hAnsi="Sakkal Majalla" w:cs="Sakkal Majalla" w:hint="cs"/>
          <w:b/>
          <w:bCs/>
          <w:sz w:val="40"/>
          <w:szCs w:val="40"/>
          <w:rtl/>
        </w:rPr>
        <w:t>وحدة</w:t>
      </w:r>
    </w:p>
    <w:p w:rsidR="003E1868" w:rsidRDefault="00BB16A6" w:rsidP="003E1868">
      <w:pPr>
        <w:pStyle w:val="a7"/>
        <w:numPr>
          <w:ilvl w:val="0"/>
          <w:numId w:val="12"/>
        </w:numPr>
        <w:shd w:val="clear" w:color="auto" w:fill="FFFFFF"/>
        <w:spacing w:after="150"/>
        <w:jc w:val="both"/>
        <w:rPr>
          <w:rFonts w:ascii="Sakkal Majalla" w:eastAsia="Calibri" w:hAnsi="Sakkal Majalla" w:cs="Sakkal Majalla"/>
          <w:sz w:val="36"/>
          <w:szCs w:val="36"/>
        </w:rPr>
      </w:pPr>
      <w:r w:rsidRPr="003E1868">
        <w:rPr>
          <w:rFonts w:ascii="Sakkal Majalla" w:eastAsia="Calibri" w:hAnsi="Sakkal Majalla" w:cs="Sakkal Majalla"/>
          <w:sz w:val="36"/>
          <w:szCs w:val="36"/>
          <w:rtl/>
        </w:rPr>
        <w:t>المعاقين بصرياً</w:t>
      </w:r>
      <w:r w:rsidRPr="003E1868">
        <w:rPr>
          <w:rFonts w:ascii="Sakkal Majalla" w:eastAsia="Calibri" w:hAnsi="Sakkal Majalla" w:cs="Sakkal Majalla"/>
          <w:sz w:val="36"/>
          <w:szCs w:val="36"/>
        </w:rPr>
        <w:t>.</w:t>
      </w:r>
    </w:p>
    <w:p w:rsidR="003E1868" w:rsidRDefault="00BB16A6" w:rsidP="003E1868">
      <w:pPr>
        <w:pStyle w:val="a7"/>
        <w:numPr>
          <w:ilvl w:val="0"/>
          <w:numId w:val="12"/>
        </w:numPr>
        <w:shd w:val="clear" w:color="auto" w:fill="FFFFFF"/>
        <w:spacing w:after="150"/>
        <w:jc w:val="both"/>
        <w:rPr>
          <w:rFonts w:ascii="Sakkal Majalla" w:eastAsia="Calibri" w:hAnsi="Sakkal Majalla" w:cs="Sakkal Majalla"/>
          <w:sz w:val="36"/>
          <w:szCs w:val="36"/>
        </w:rPr>
      </w:pPr>
      <w:r w:rsidRPr="003E1868">
        <w:rPr>
          <w:rFonts w:ascii="Sakkal Majalla" w:eastAsia="Calibri" w:hAnsi="Sakkal Majalla" w:cs="Sakkal Majalla"/>
          <w:sz w:val="36"/>
          <w:szCs w:val="36"/>
          <w:rtl/>
        </w:rPr>
        <w:t>المعاقين حركياً</w:t>
      </w:r>
      <w:r w:rsidRPr="003E1868">
        <w:rPr>
          <w:rFonts w:ascii="Sakkal Majalla" w:eastAsia="Calibri" w:hAnsi="Sakkal Majalla" w:cs="Sakkal Majalla"/>
          <w:sz w:val="36"/>
          <w:szCs w:val="36"/>
        </w:rPr>
        <w:t>.</w:t>
      </w:r>
    </w:p>
    <w:p w:rsidR="00BB16A6" w:rsidRDefault="00BB16A6" w:rsidP="003E1868">
      <w:pPr>
        <w:pStyle w:val="a7"/>
        <w:numPr>
          <w:ilvl w:val="0"/>
          <w:numId w:val="12"/>
        </w:numPr>
        <w:shd w:val="clear" w:color="auto" w:fill="FFFFFF"/>
        <w:spacing w:after="150"/>
        <w:jc w:val="both"/>
        <w:rPr>
          <w:rFonts w:ascii="Sakkal Majalla" w:eastAsia="Calibri" w:hAnsi="Sakkal Majalla" w:cs="Sakkal Majalla"/>
          <w:sz w:val="36"/>
          <w:szCs w:val="36"/>
        </w:rPr>
      </w:pPr>
      <w:r w:rsidRPr="003E1868">
        <w:rPr>
          <w:rFonts w:ascii="Sakkal Majalla" w:eastAsia="Calibri" w:hAnsi="Sakkal Majalla" w:cs="Sakkal Majalla"/>
          <w:sz w:val="36"/>
          <w:szCs w:val="36"/>
          <w:rtl/>
        </w:rPr>
        <w:t>المعاقين سمعياً ( ضعاف السمع</w:t>
      </w:r>
      <w:r w:rsidRPr="003E1868">
        <w:rPr>
          <w:rFonts w:ascii="Sakkal Majalla" w:eastAsia="Calibri" w:hAnsi="Sakkal Majalla" w:cs="Sakkal Majalla"/>
          <w:sz w:val="36"/>
          <w:szCs w:val="36"/>
        </w:rPr>
        <w:t xml:space="preserve"> </w:t>
      </w:r>
      <w:r w:rsidR="003E1868" w:rsidRPr="003E1868">
        <w:rPr>
          <w:rFonts w:ascii="Sakkal Majalla" w:eastAsia="Calibri" w:hAnsi="Sakkal Majalla" w:cs="Sakkal Majalla"/>
          <w:sz w:val="36"/>
          <w:szCs w:val="36"/>
        </w:rPr>
        <w:t xml:space="preserve"> </w:t>
      </w:r>
      <w:r w:rsidR="003E1868" w:rsidRPr="003E1868">
        <w:rPr>
          <w:rFonts w:ascii="Sakkal Majalla" w:eastAsia="Calibri" w:hAnsi="Sakkal Majalla" w:cs="Sakkal Majalla" w:hint="cs"/>
          <w:sz w:val="36"/>
          <w:szCs w:val="36"/>
          <w:rtl/>
        </w:rPr>
        <w:t>والصم).</w:t>
      </w:r>
    </w:p>
    <w:p w:rsidR="003E1868" w:rsidRDefault="003E1868" w:rsidP="003E1868">
      <w:pPr>
        <w:pStyle w:val="a7"/>
        <w:numPr>
          <w:ilvl w:val="0"/>
          <w:numId w:val="12"/>
        </w:numPr>
        <w:shd w:val="clear" w:color="auto" w:fill="FFFFFF"/>
        <w:spacing w:after="150"/>
        <w:jc w:val="both"/>
        <w:rPr>
          <w:rFonts w:ascii="Sakkal Majalla" w:eastAsia="Calibri" w:hAnsi="Sakkal Majalla" w:cs="Sakkal Majalla"/>
          <w:sz w:val="36"/>
          <w:szCs w:val="36"/>
        </w:rPr>
      </w:pPr>
      <w:r>
        <w:rPr>
          <w:rFonts w:ascii="Sakkal Majalla" w:eastAsia="Calibri" w:hAnsi="Sakkal Majalla" w:cs="Sakkal Majalla" w:hint="cs"/>
          <w:sz w:val="36"/>
          <w:szCs w:val="36"/>
          <w:rtl/>
        </w:rPr>
        <w:t>ذوي صعوبات التعلم.</w:t>
      </w:r>
    </w:p>
    <w:p w:rsidR="003E1868" w:rsidRDefault="003E1868" w:rsidP="003E1868">
      <w:pPr>
        <w:pStyle w:val="a7"/>
        <w:numPr>
          <w:ilvl w:val="0"/>
          <w:numId w:val="12"/>
        </w:numPr>
        <w:shd w:val="clear" w:color="auto" w:fill="FFFFFF"/>
        <w:spacing w:after="150"/>
        <w:jc w:val="both"/>
        <w:rPr>
          <w:rFonts w:ascii="Sakkal Majalla" w:eastAsia="Calibri" w:hAnsi="Sakkal Majalla" w:cs="Sakkal Majalla"/>
          <w:sz w:val="36"/>
          <w:szCs w:val="36"/>
        </w:rPr>
      </w:pPr>
      <w:r>
        <w:rPr>
          <w:rFonts w:ascii="Sakkal Majalla" w:eastAsia="Calibri" w:hAnsi="Sakkal Majalla" w:cs="Sakkal Majalla" w:hint="cs"/>
          <w:sz w:val="36"/>
          <w:szCs w:val="36"/>
          <w:rtl/>
        </w:rPr>
        <w:t>ذوي اضطراب التوحد مرتفعي التوظيف.</w:t>
      </w:r>
    </w:p>
    <w:p w:rsidR="003E1868" w:rsidRPr="003E1868" w:rsidRDefault="003E1868" w:rsidP="003E1868">
      <w:pPr>
        <w:pStyle w:val="a7"/>
        <w:numPr>
          <w:ilvl w:val="0"/>
          <w:numId w:val="12"/>
        </w:numPr>
        <w:shd w:val="clear" w:color="auto" w:fill="FFFFFF"/>
        <w:spacing w:after="150"/>
        <w:jc w:val="both"/>
        <w:rPr>
          <w:rFonts w:ascii="Sakkal Majalla" w:eastAsia="Calibri" w:hAnsi="Sakkal Majalla" w:cs="Sakkal Majalla"/>
          <w:sz w:val="36"/>
          <w:szCs w:val="36"/>
          <w:rtl/>
        </w:rPr>
      </w:pPr>
      <w:r>
        <w:rPr>
          <w:rFonts w:ascii="Sakkal Majalla" w:eastAsia="Calibri" w:hAnsi="Sakkal Majalla" w:cs="Sakkal Majalla" w:hint="cs"/>
          <w:sz w:val="36"/>
          <w:szCs w:val="36"/>
          <w:rtl/>
        </w:rPr>
        <w:t>ذوي الاضطرابات السلوكية والانفعالية.</w:t>
      </w:r>
    </w:p>
    <w:p w:rsidR="003E1868" w:rsidRPr="00B2571C" w:rsidRDefault="003E1868" w:rsidP="003E1868">
      <w:pPr>
        <w:shd w:val="clear" w:color="auto" w:fill="FFFFFF"/>
        <w:spacing w:after="150"/>
        <w:jc w:val="both"/>
        <w:rPr>
          <w:rFonts w:ascii="Sakkal Majalla" w:eastAsia="Calibri" w:hAnsi="Sakkal Majalla" w:cs="Sakkal Majalla"/>
          <w:sz w:val="36"/>
          <w:szCs w:val="36"/>
          <w:rtl/>
        </w:rPr>
      </w:pPr>
    </w:p>
    <w:p w:rsidR="00BB16A6" w:rsidRPr="00B2571C" w:rsidRDefault="00BB16A6" w:rsidP="00BB16A6">
      <w:pPr>
        <w:pStyle w:val="ae"/>
        <w:shd w:val="clear" w:color="auto" w:fill="FFFFFF"/>
        <w:bidi/>
        <w:spacing w:after="0" w:line="253" w:lineRule="atLeast"/>
        <w:ind w:left="720"/>
        <w:jc w:val="both"/>
        <w:rPr>
          <w:rFonts w:ascii="Sakkal Majalla" w:eastAsia="Calibri" w:hAnsi="Sakkal Majalla" w:cs="Sakkal Majalla"/>
          <w:sz w:val="36"/>
          <w:szCs w:val="36"/>
          <w:rtl/>
        </w:rPr>
      </w:pPr>
      <w:r w:rsidRPr="00B2571C">
        <w:rPr>
          <w:rFonts w:ascii="Sakkal Majalla" w:eastAsia="Calibri" w:hAnsi="Sakkal Majalla" w:cs="Sakkal Majalla"/>
          <w:sz w:val="36"/>
          <w:szCs w:val="36"/>
          <w:rtl/>
        </w:rPr>
        <w:t> </w:t>
      </w:r>
    </w:p>
    <w:p w:rsidR="00AC7575" w:rsidRPr="004321BE" w:rsidRDefault="00AC7575" w:rsidP="00AA1EAB">
      <w:pPr>
        <w:jc w:val="center"/>
        <w:rPr>
          <w:rFonts w:cs="AL-Mohanad"/>
          <w:b/>
          <w:bCs/>
          <w:sz w:val="28"/>
          <w:szCs w:val="28"/>
          <w:rtl/>
        </w:rPr>
      </w:pPr>
    </w:p>
    <w:p w:rsidR="0069513C" w:rsidRDefault="0069513C" w:rsidP="004110C6">
      <w:pPr>
        <w:pStyle w:val="ad"/>
        <w:bidi/>
        <w:spacing w:beforeAutospacing="0" w:afterAutospacing="0"/>
        <w:ind w:left="-1" w:right="-851" w:firstLine="283"/>
        <w:rPr>
          <w:rFonts w:ascii="Tahoma" w:hAnsi="Tahoma" w:cs="Akhbar MT"/>
          <w:color w:val="0D0D0D"/>
          <w:sz w:val="36"/>
          <w:szCs w:val="36"/>
          <w:rtl/>
        </w:rPr>
      </w:pPr>
    </w:p>
    <w:p w:rsidR="003E1868" w:rsidRDefault="003E1868" w:rsidP="003E1868">
      <w:pPr>
        <w:pStyle w:val="ad"/>
        <w:bidi/>
        <w:spacing w:beforeAutospacing="0" w:afterAutospacing="0"/>
        <w:ind w:left="-1" w:right="-851" w:firstLine="283"/>
        <w:rPr>
          <w:rFonts w:ascii="Tahoma" w:hAnsi="Tahoma" w:cs="Akhbar MT"/>
          <w:color w:val="0D0D0D"/>
          <w:sz w:val="36"/>
          <w:szCs w:val="36"/>
          <w:rtl/>
        </w:rPr>
      </w:pPr>
    </w:p>
    <w:p w:rsidR="003E1868" w:rsidRDefault="003E1868" w:rsidP="003E1868">
      <w:pPr>
        <w:pStyle w:val="ad"/>
        <w:bidi/>
        <w:spacing w:beforeAutospacing="0" w:afterAutospacing="0"/>
        <w:ind w:left="-1" w:right="-851" w:firstLine="283"/>
        <w:rPr>
          <w:rFonts w:ascii="Tahoma" w:hAnsi="Tahoma" w:cs="Akhbar MT"/>
          <w:color w:val="0D0D0D"/>
          <w:sz w:val="36"/>
          <w:szCs w:val="36"/>
          <w:rtl/>
        </w:rPr>
      </w:pPr>
    </w:p>
    <w:p w:rsidR="003E1868" w:rsidRDefault="003E1868" w:rsidP="003E1868">
      <w:pPr>
        <w:pStyle w:val="ad"/>
        <w:bidi/>
        <w:spacing w:beforeAutospacing="0" w:afterAutospacing="0"/>
        <w:ind w:left="-1" w:right="-851" w:firstLine="283"/>
        <w:rPr>
          <w:rFonts w:ascii="Tahoma" w:hAnsi="Tahoma" w:cs="Akhbar MT"/>
          <w:color w:val="0D0D0D"/>
          <w:sz w:val="36"/>
          <w:szCs w:val="36"/>
          <w:rtl/>
        </w:rPr>
      </w:pPr>
    </w:p>
    <w:p w:rsidR="003E1868" w:rsidRDefault="003E1868" w:rsidP="003E1868">
      <w:pPr>
        <w:pStyle w:val="ad"/>
        <w:bidi/>
        <w:spacing w:beforeAutospacing="0" w:afterAutospacing="0"/>
        <w:ind w:left="-1" w:right="-851" w:firstLine="283"/>
        <w:rPr>
          <w:rFonts w:ascii="Tahoma" w:hAnsi="Tahoma" w:cs="Akhbar MT"/>
          <w:color w:val="0D0D0D"/>
          <w:sz w:val="36"/>
          <w:szCs w:val="36"/>
          <w:rtl/>
        </w:rPr>
      </w:pPr>
    </w:p>
    <w:p w:rsidR="007C15B6" w:rsidRDefault="007C15B6" w:rsidP="004110C6">
      <w:pPr>
        <w:pStyle w:val="ad"/>
        <w:bidi/>
        <w:spacing w:beforeAutospacing="0" w:afterAutospacing="0"/>
        <w:ind w:left="-1" w:right="-851" w:firstLine="283"/>
        <w:rPr>
          <w:rFonts w:ascii="Tahoma" w:hAnsi="Tahoma" w:cs="Akhbar MT"/>
          <w:color w:val="0D0D0D"/>
          <w:sz w:val="36"/>
          <w:szCs w:val="36"/>
          <w:rtl/>
        </w:rPr>
      </w:pPr>
    </w:p>
    <w:p w:rsidR="003E1868" w:rsidRDefault="003E1868" w:rsidP="003E1868">
      <w:pPr>
        <w:pStyle w:val="ad"/>
        <w:bidi/>
        <w:spacing w:beforeAutospacing="0" w:afterAutospacing="0"/>
        <w:ind w:left="-1" w:right="-851" w:firstLine="283"/>
        <w:rPr>
          <w:rFonts w:ascii="Tahoma" w:hAnsi="Tahoma" w:cs="Akhbar MT"/>
          <w:color w:val="0D0D0D"/>
          <w:sz w:val="36"/>
          <w:szCs w:val="36"/>
          <w:rtl/>
        </w:rPr>
      </w:pPr>
    </w:p>
    <w:p w:rsidR="003E1868" w:rsidRDefault="003E1868" w:rsidP="00362FF3">
      <w:pPr>
        <w:pStyle w:val="ad"/>
        <w:bidi/>
        <w:spacing w:beforeAutospacing="0" w:afterAutospacing="0"/>
        <w:ind w:right="-851"/>
        <w:rPr>
          <w:rFonts w:ascii="Tahoma" w:hAnsi="Tahoma" w:cs="Akhbar MT"/>
          <w:color w:val="0D0D0D"/>
          <w:sz w:val="36"/>
          <w:szCs w:val="36"/>
          <w:rtl/>
        </w:rPr>
      </w:pPr>
    </w:p>
    <w:p w:rsidR="0069513C" w:rsidRPr="00CA1C78" w:rsidRDefault="0069513C" w:rsidP="00E954B7">
      <w:pPr>
        <w:jc w:val="both"/>
        <w:rPr>
          <w:rFonts w:ascii="Arial" w:hAnsi="Arial" w:cs="Sakkal Majalla"/>
          <w:color w:val="000000"/>
          <w:sz w:val="27"/>
          <w:szCs w:val="27"/>
          <w:shd w:val="clear" w:color="auto" w:fill="FFFFFF"/>
          <w:rtl/>
        </w:rPr>
      </w:pPr>
    </w:p>
    <w:p w:rsidR="004C7C6E" w:rsidRPr="006211CE" w:rsidRDefault="00362FF3" w:rsidP="003E1868">
      <w:pPr>
        <w:ind w:left="-1" w:right="1080" w:firstLine="283"/>
        <w:jc w:val="center"/>
        <w:rPr>
          <w:rFonts w:cs="MCS SKY"/>
          <w:b/>
          <w:bCs/>
          <w:sz w:val="40"/>
          <w:szCs w:val="40"/>
          <w:rtl/>
        </w:rPr>
      </w:pPr>
      <w:r w:rsidRPr="006211CE">
        <w:rPr>
          <w:rFonts w:ascii="Sakkal Majalla" w:hAnsi="Sakkal Majalla" w:cs="Sakkal Majalla" w:hint="cs"/>
          <w:b/>
          <w:bCs/>
          <w:sz w:val="40"/>
          <w:szCs w:val="40"/>
          <w:rtl/>
        </w:rPr>
        <w:lastRenderedPageBreak/>
        <w:t xml:space="preserve"> </w:t>
      </w:r>
      <w:r w:rsidR="00372682" w:rsidRPr="006211CE">
        <w:rPr>
          <w:rFonts w:ascii="Sakkal Majalla" w:hAnsi="Sakkal Majalla" w:cs="Sakkal Majalla" w:hint="cs"/>
          <w:b/>
          <w:bCs/>
          <w:sz w:val="40"/>
          <w:szCs w:val="40"/>
          <w:rtl/>
        </w:rPr>
        <w:t>(</w:t>
      </w:r>
      <w:r w:rsidR="004C7C6E" w:rsidRPr="006211CE">
        <w:rPr>
          <w:rFonts w:ascii="Sakkal Majalla" w:hAnsi="Sakkal Majalla" w:cs="Sakkal Majalla" w:hint="cs"/>
          <w:b/>
          <w:bCs/>
          <w:sz w:val="40"/>
          <w:szCs w:val="40"/>
          <w:rtl/>
        </w:rPr>
        <w:t>الهيكل</w:t>
      </w:r>
      <w:r w:rsidR="006211CE" w:rsidRPr="006211CE">
        <w:rPr>
          <w:rFonts w:ascii="Sakkal Majalla" w:hAnsi="Sakkal Majalla" w:cs="Sakkal Majalla" w:hint="cs"/>
          <w:b/>
          <w:bCs/>
          <w:sz w:val="40"/>
          <w:szCs w:val="40"/>
          <w:rtl/>
        </w:rPr>
        <w:t xml:space="preserve"> </w:t>
      </w:r>
      <w:r w:rsidR="004C7C6E" w:rsidRPr="006211CE">
        <w:rPr>
          <w:rFonts w:ascii="Sakkal Majalla" w:hAnsi="Sakkal Majalla" w:cs="Sakkal Majalla" w:hint="cs"/>
          <w:b/>
          <w:bCs/>
          <w:sz w:val="40"/>
          <w:szCs w:val="40"/>
          <w:rtl/>
        </w:rPr>
        <w:t>التنظيمي</w:t>
      </w:r>
      <w:r w:rsidR="006211CE" w:rsidRPr="006211CE">
        <w:rPr>
          <w:rFonts w:ascii="Sakkal Majalla" w:hAnsi="Sakkal Majalla" w:cs="Sakkal Majalla" w:hint="cs"/>
          <w:b/>
          <w:bCs/>
          <w:sz w:val="40"/>
          <w:szCs w:val="40"/>
          <w:rtl/>
        </w:rPr>
        <w:t xml:space="preserve"> </w:t>
      </w:r>
      <w:r w:rsidR="003E1868">
        <w:rPr>
          <w:rFonts w:ascii="Sakkal Majalla" w:hAnsi="Sakkal Majalla" w:cs="Sakkal Majalla" w:hint="cs"/>
          <w:b/>
          <w:bCs/>
          <w:sz w:val="40"/>
          <w:szCs w:val="40"/>
          <w:rtl/>
        </w:rPr>
        <w:t>لمركز ذوي الاحتياجات الخاصة</w:t>
      </w:r>
      <w:r w:rsidR="00372682" w:rsidRPr="006211CE">
        <w:rPr>
          <w:rFonts w:ascii="Sakkal Majalla" w:hAnsi="Sakkal Majalla" w:cs="Sakkal Majalla" w:hint="cs"/>
          <w:b/>
          <w:bCs/>
          <w:sz w:val="40"/>
          <w:szCs w:val="40"/>
          <w:rtl/>
        </w:rPr>
        <w:t>)</w:t>
      </w:r>
    </w:p>
    <w:p w:rsidR="004C7C6E" w:rsidRDefault="0082692F" w:rsidP="004110C6">
      <w:pPr>
        <w:ind w:left="-1" w:right="1080" w:firstLine="283"/>
        <w:jc w:val="center"/>
        <w:rPr>
          <w:rtl/>
        </w:rPr>
      </w:pPr>
      <w:r>
        <w:rPr>
          <w:noProof/>
          <w:rtl/>
        </w:rPr>
        <mc:AlternateContent>
          <mc:Choice Requires="wps">
            <w:drawing>
              <wp:anchor distT="0" distB="0" distL="114300" distR="114300" simplePos="0" relativeHeight="251659264" behindDoc="0" locked="0" layoutInCell="1" allowOverlap="1" wp14:anchorId="5AF76F70" wp14:editId="617B020A">
                <wp:simplePos x="0" y="0"/>
                <wp:positionH relativeFrom="column">
                  <wp:posOffset>2412365</wp:posOffset>
                </wp:positionH>
                <wp:positionV relativeFrom="paragraph">
                  <wp:posOffset>149225</wp:posOffset>
                </wp:positionV>
                <wp:extent cx="2286000" cy="1000125"/>
                <wp:effectExtent l="0" t="0" r="19050" b="28575"/>
                <wp:wrapNone/>
                <wp:docPr id="17" name="شكل بيضاوي 17"/>
                <wp:cNvGraphicFramePr/>
                <a:graphic xmlns:a="http://schemas.openxmlformats.org/drawingml/2006/main">
                  <a:graphicData uri="http://schemas.microsoft.com/office/word/2010/wordprocessingShape">
                    <wps:wsp>
                      <wps:cNvSpPr/>
                      <wps:spPr>
                        <a:xfrm>
                          <a:off x="0" y="0"/>
                          <a:ext cx="2286000" cy="1000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692F" w:rsidRDefault="0082692F" w:rsidP="0082692F">
                            <w:pPr>
                              <w:jc w:val="center"/>
                            </w:pPr>
                            <w:r w:rsidRPr="00ED74B6">
                              <w:rPr>
                                <w:rFonts w:ascii="Sakkal Majalla" w:hAnsi="Sakkal Majalla" w:cs="Sakkal Majalla"/>
                                <w:sz w:val="40"/>
                                <w:szCs w:val="40"/>
                                <w:rtl/>
                              </w:rPr>
                              <w:t>عمادة شؤون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76F70" id="شكل بيضاوي 17" o:spid="_x0000_s1026" style="position:absolute;left:0;text-align:left;margin-left:189.95pt;margin-top:11.75pt;width:180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oclQIAAFQFAAAOAAAAZHJzL2Uyb0RvYy54bWysVEtu2zAQ3RfoHQjuG0lGfjUiB0aCFAWC&#10;JKhTZE1TZESAv5K0JXfbLopcpD1A0bPYt+mQkhWjDrooupGGnJnHmcc3PDtvlURL5rwwusTFQY4R&#10;09RUQj+W+OP91ZtTjHwguiLSaFbiFfP4fPL61Vljx2xkaiMr5hCAaD9ubInrEOw4yzytmSL+wFim&#10;wcmNUyTA0j1mlSMNoCuZjfL8OGuMq6wzlHkPu5edE08SPueMhlvOPQtIlhhqC+nr0ncev9nkjIwf&#10;HbG1oH0Z5B+qUERoOHSAuiSBoIUTe1BKUGe84eGAGpUZzgVlqQfopsj/6GZWE8tSL0COtwNN/v/B&#10;0pvlnUOigrs7wUgTBXe0/rn5svmK1j82T+tf6++bb5snBF6gqrF+DBkze+f6lQcz9t1yp+IfOkJt&#10;onc10MvagChsjkanx3kOt0DBV4BVjI4iavacbp0P75hRKBolZlIK6yMFZEyW1z500dsoSI0VdTUk&#10;K6wki8FSf2Ac2oqnpuwkKHYhHVoSkAKhlOlQdK6aVKzbPoKikiagpCEjFZgAIzIXUg7YPUAU6z52&#10;V2sfH1NZ0uOQnP+tsC55yEgnGx2GZCW0cS8BSOiqP7mL35LUURNZCu28hZBozk21gvt3phsMb+mV&#10;AOaviQ93xMEkwG3BdIdb+HBpmhKb3sKoNu7zS/sxHgQKXowamKwS+08L4hhG8r0G6b4tDg/jKKbF&#10;4dHJCBZu1zPf9eiFujBwYwW8I5YmM8YHud3lzqgHeASm8VRwEU3h7BLT4LaLi9BNPDwjlE2nKQzG&#10;z5JwrWeWRvBIcJTVfftAnO3lF0C5N2Y7hXsS7GJjpjbTRTBcJH0+89pTD6ObNNQ/M/Ft2F2nqOfH&#10;cPIbAAD//wMAUEsDBBQABgAIAAAAIQAR35uJ3wAAAAoBAAAPAAAAZHJzL2Rvd25yZXYueG1sTI/B&#10;TsMwDIbvSLxDZCRuLNkKrC1NJ4RUCZA4UMo9a0IbrXGqJt0KT493gqPtT7+/v9gtbmBHMwXrUcJ6&#10;JYAZbL222EloPqqbFFiICrUaPBoJ3ybArry8KFSu/QnfzbGOHaMQDLmS0Mc45pyHtjdOhZUfDdLt&#10;y09ORRqnjutJnSjcDXwjxD13yiJ96NVonnrTHurZSfh5rhob56xORfN6eLt9qTy3n1JeXy2PD8Ci&#10;WeIfDGd9UoeSnPZ+Rh3YICHZZhmhEjbJHTACtsl5sScyXQvgZcH/Vyh/AQAA//8DAFBLAQItABQA&#10;BgAIAAAAIQC2gziS/gAAAOEBAAATAAAAAAAAAAAAAAAAAAAAAABbQ29udGVudF9UeXBlc10ueG1s&#10;UEsBAi0AFAAGAAgAAAAhADj9If/WAAAAlAEAAAsAAAAAAAAAAAAAAAAALwEAAF9yZWxzLy5yZWxz&#10;UEsBAi0AFAAGAAgAAAAhAFHDShyVAgAAVAUAAA4AAAAAAAAAAAAAAAAALgIAAGRycy9lMm9Eb2Mu&#10;eG1sUEsBAi0AFAAGAAgAAAAhABHfm4nfAAAACgEAAA8AAAAAAAAAAAAAAAAA7wQAAGRycy9kb3du&#10;cmV2LnhtbFBLBQYAAAAABAAEAPMAAAD7BQAAAAA=&#10;" fillcolor="#5b9bd5 [3204]" strokecolor="#1f4d78 [1604]" strokeweight="1pt">
                <v:stroke joinstyle="miter"/>
                <v:textbox>
                  <w:txbxContent>
                    <w:p w:rsidR="0082692F" w:rsidRDefault="0082692F" w:rsidP="0082692F">
                      <w:pPr>
                        <w:jc w:val="center"/>
                      </w:pPr>
                      <w:r w:rsidRPr="00ED74B6">
                        <w:rPr>
                          <w:rFonts w:ascii="Sakkal Majalla" w:hAnsi="Sakkal Majalla" w:cs="Sakkal Majalla"/>
                          <w:sz w:val="40"/>
                          <w:szCs w:val="40"/>
                          <w:rtl/>
                        </w:rPr>
                        <w:t>عمادة شؤون الطلاب</w:t>
                      </w:r>
                    </w:p>
                  </w:txbxContent>
                </v:textbox>
              </v:oval>
            </w:pict>
          </mc:Fallback>
        </mc:AlternateContent>
      </w:r>
    </w:p>
    <w:p w:rsidR="0082692F" w:rsidRDefault="0082692F" w:rsidP="00067194">
      <w:pPr>
        <w:ind w:left="-1" w:right="1080" w:firstLine="283"/>
        <w:jc w:val="center"/>
        <w:rPr>
          <w:rtl/>
        </w:rPr>
      </w:pPr>
    </w:p>
    <w:p w:rsidR="0082692F" w:rsidRPr="0082692F" w:rsidRDefault="0082692F" w:rsidP="0082692F">
      <w:pPr>
        <w:rPr>
          <w:rtl/>
        </w:rPr>
      </w:pPr>
    </w:p>
    <w:p w:rsidR="0082692F" w:rsidRPr="0082692F" w:rsidRDefault="0082692F" w:rsidP="0082692F">
      <w:pPr>
        <w:rPr>
          <w:rtl/>
        </w:rPr>
      </w:pPr>
    </w:p>
    <w:p w:rsidR="0082692F" w:rsidRPr="0082692F" w:rsidRDefault="0082692F" w:rsidP="0082692F">
      <w:pPr>
        <w:rPr>
          <w:rtl/>
        </w:rPr>
      </w:pPr>
    </w:p>
    <w:p w:rsidR="0082692F" w:rsidRPr="0082692F" w:rsidRDefault="0082692F" w:rsidP="0082692F">
      <w:pPr>
        <w:rPr>
          <w:rtl/>
        </w:rPr>
      </w:pPr>
    </w:p>
    <w:p w:rsidR="0082692F" w:rsidRDefault="0082692F" w:rsidP="0082692F">
      <w:pPr>
        <w:rPr>
          <w:rtl/>
        </w:rPr>
      </w:pPr>
      <w:r>
        <w:rPr>
          <w:noProof/>
          <w:rtl/>
        </w:rPr>
        <mc:AlternateContent>
          <mc:Choice Requires="wps">
            <w:drawing>
              <wp:anchor distT="0" distB="0" distL="114300" distR="114300" simplePos="0" relativeHeight="251660288" behindDoc="0" locked="0" layoutInCell="1" allowOverlap="1" wp14:anchorId="1641B22E" wp14:editId="715D4FD2">
                <wp:simplePos x="0" y="0"/>
                <wp:positionH relativeFrom="column">
                  <wp:posOffset>3583940</wp:posOffset>
                </wp:positionH>
                <wp:positionV relativeFrom="paragraph">
                  <wp:posOffset>97790</wp:posOffset>
                </wp:positionV>
                <wp:extent cx="1" cy="419100"/>
                <wp:effectExtent l="95250" t="0" r="57150" b="57150"/>
                <wp:wrapNone/>
                <wp:docPr id="18" name="رابط كسهم مستقيم 18"/>
                <wp:cNvGraphicFramePr/>
                <a:graphic xmlns:a="http://schemas.openxmlformats.org/drawingml/2006/main">
                  <a:graphicData uri="http://schemas.microsoft.com/office/word/2010/wordprocessingShape">
                    <wps:wsp>
                      <wps:cNvCnPr/>
                      <wps:spPr>
                        <a:xfrm flipH="1">
                          <a:off x="0" y="0"/>
                          <a:ext cx="1"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507852" id="_x0000_t32" coordsize="21600,21600" o:spt="32" o:oned="t" path="m,l21600,21600e" filled="f">
                <v:path arrowok="t" fillok="f" o:connecttype="none"/>
                <o:lock v:ext="edit" shapetype="t"/>
              </v:shapetype>
              <v:shape id="رابط كسهم مستقيم 18" o:spid="_x0000_s1026" type="#_x0000_t32" style="position:absolute;left:0;text-align:left;margin-left:282.2pt;margin-top:7.7pt;width:0;height:3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b4+gEAAA4EAAAOAAAAZHJzL2Uyb0RvYy54bWysU0uO1DAQ3SNxB8t7OskIIWh1ehY9fBYI&#10;WnwO4HHsjiX/VDadzhY0QuIiIHZoFlwluQ1lpzuMBoQEYmPZ5XrP9V6VV+cHo8leQFDO1rRalJQI&#10;y12j7K6mb988ufeQkhCZbZh2VtS0F4Ger+/eWXV+Kc5c63QjgCCJDcvO17SN0S+LIvBWGBYWzguL&#10;l9KBYRGPsCsaYB2yG12cleWDonPQeHBchIDRi+mSrjO/lILHl1IGEYmuKdYW8wp5vUxrsV6x5Q6Y&#10;bxU/lsH+oQrDlMVHZ6oLFhl5B+oXKqM4uOBkXHBnCiel4iJrQDVVeUvN65Z5kbWgOcHPNoX/R8tf&#10;7LdAVIO9w05ZZrBHw7fh8/Bl+E7GD8P1+HG8IuPVcD18Hd+Pn/CAieha58MSwRu7heMp+C0kCw4S&#10;DJFa+WdImk1BmeSQPe9nz8UhEo7BihKO0fvVo6rM7SgmhsTkIcSnwhmSNjUNEZjatXHjrMXGOpjY&#10;2f55iFgDAk+ABNY2rZEp/dg2JPYelTEA16XqMTfdF0nFVHfexV6LCftKSHQl15cCeR7FRgPZM5wk&#10;xrmwsZqZMDtlSaX1DCyz9D8Cj/kJKvKs/g14RuSXnY0z2Cjr4Hevx8OpZDnlnxyYdCcLLl3T545m&#10;a3DoslfHD5Km+uY5w39+4/UPAAAA//8DAFBLAwQUAAYACAAAACEA221eYd0AAAAJAQAADwAAAGRy&#10;cy9kb3ducmV2LnhtbEyPQU/DMAyF70j8h8hI3Fg61E1T13SaBpM4cKGAuGaN11RtnKpJ18Kvx4gD&#10;nCz7PT1/L9/NrhMXHELjScFykYBAqrxpqFbw9nq824AIUZPRnSdU8IkBdsX1Va4z4yd6wUsZa8Eh&#10;FDKtwMbYZ1KGyqLTYeF7JNbOfnA68jrU0gx64nDXyfskWUunG+IPVvd4sFi15egUPHx9jG3ytH+e&#10;fCyP77N9xMPQKnV7M++3ICLO8c8MP/iMDgUznfxIJohOwWqdpmxlYcWTDb+Hk4LNMgVZ5PJ/g+Ib&#10;AAD//wMAUEsBAi0AFAAGAAgAAAAhALaDOJL+AAAA4QEAABMAAAAAAAAAAAAAAAAAAAAAAFtDb250&#10;ZW50X1R5cGVzXS54bWxQSwECLQAUAAYACAAAACEAOP0h/9YAAACUAQAACwAAAAAAAAAAAAAAAAAv&#10;AQAAX3JlbHMvLnJlbHNQSwECLQAUAAYACAAAACEAVCVW+PoBAAAOBAAADgAAAAAAAAAAAAAAAAAu&#10;AgAAZHJzL2Uyb0RvYy54bWxQSwECLQAUAAYACAAAACEA221eYd0AAAAJAQAADwAAAAAAAAAAAAAA&#10;AABUBAAAZHJzL2Rvd25yZXYueG1sUEsFBgAAAAAEAAQA8wAAAF4FAAAAAA==&#10;" strokecolor="#5b9bd5 [3204]" strokeweight=".5pt">
                <v:stroke endarrow="open" joinstyle="miter"/>
              </v:shape>
            </w:pict>
          </mc:Fallback>
        </mc:AlternateContent>
      </w:r>
    </w:p>
    <w:p w:rsidR="0082692F" w:rsidRDefault="0082692F" w:rsidP="0082692F">
      <w:pPr>
        <w:rPr>
          <w:rtl/>
        </w:rPr>
      </w:pPr>
    </w:p>
    <w:p w:rsidR="004C7C6E" w:rsidRDefault="0082692F" w:rsidP="0082692F">
      <w:pPr>
        <w:tabs>
          <w:tab w:val="left" w:pos="4624"/>
        </w:tabs>
        <w:rPr>
          <w:rtl/>
        </w:rPr>
      </w:pPr>
      <w:r>
        <w:rPr>
          <w:noProof/>
          <w:rtl/>
        </w:rPr>
        <mc:AlternateContent>
          <mc:Choice Requires="wps">
            <w:drawing>
              <wp:anchor distT="0" distB="0" distL="114300" distR="114300" simplePos="0" relativeHeight="251667456" behindDoc="0" locked="0" layoutInCell="1" allowOverlap="1" wp14:anchorId="67B56B39" wp14:editId="35DF49C4">
                <wp:simplePos x="0" y="0"/>
                <wp:positionH relativeFrom="column">
                  <wp:posOffset>2555240</wp:posOffset>
                </wp:positionH>
                <wp:positionV relativeFrom="paragraph">
                  <wp:posOffset>2471420</wp:posOffset>
                </wp:positionV>
                <wp:extent cx="2000250" cy="1066800"/>
                <wp:effectExtent l="0" t="0" r="19050" b="19050"/>
                <wp:wrapNone/>
                <wp:docPr id="26" name="شكل بيضاوي 26"/>
                <wp:cNvGraphicFramePr/>
                <a:graphic xmlns:a="http://schemas.openxmlformats.org/drawingml/2006/main">
                  <a:graphicData uri="http://schemas.microsoft.com/office/word/2010/wordprocessingShape">
                    <wps:wsp>
                      <wps:cNvSpPr/>
                      <wps:spPr>
                        <a:xfrm>
                          <a:off x="0" y="0"/>
                          <a:ext cx="2000250" cy="10668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82692F" w:rsidRPr="0082692F" w:rsidRDefault="004427EC" w:rsidP="0082692F">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الوحدات التابعة للمركز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56B39" id="شكل بيضاوي 26" o:spid="_x0000_s1027" style="position:absolute;left:0;text-align:left;margin-left:201.2pt;margin-top:194.6pt;width:157.5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6oAIAADQFAAAOAAAAZHJzL2Uyb0RvYy54bWysVEtu2zAQ3RfoHQjuG8lG7CRG5MCJkaJA&#10;kAZIiqzHFGUR4K8kbSndtosiF2kPUPQs9m06pOR8mqyKbiQO5//eDI9PWiXJmjsvjC7oYC+nhGtm&#10;SqGXBf10c/7ukBIfQJcgjeYFveOenkzfvjlu7IQPTW1kyR3BINpPGlvQOgQ7yTLPaq7A7xnLNSor&#10;4xQEFN0yKx00GF3JbJjn46wxrrTOMO493s47JZ2m+FXFWfhYVZ4HIguKtYX0dem7iN9segyTpQNb&#10;C9aXAf9QhQKhMelDqDkEICsnXoRSgjnjTRX2mFGZqSrBeOoBuxnkf3VzXYPlqRcEx9sHmPz/C8su&#10;11eOiLKgwzElGhRytPm1/br9RjY/t/eb35sf2+/be4JahKqxfoIe1/bK9ZLHY+y7rZyKf+yItAne&#10;uwd4eRsIw0vkKx+OkAWGukE+Hh/miYDs0d06H95zo0g8FJRLKayPEMAE1hc+YFa03lnFa2+kKM+F&#10;lElwy8WZdGQNSPfo9Oh0Poplo8szM6lJgxUMDzA/YYBjV0kIeFQWgfB6SQnIJc4zCy7lfubtX0mS&#10;ktdQ8j41drprrTd/WUXsYg6+7lxSim4clQi4E1KogiJCj5Gkjml4muoei0hIR0E8hXbRJi4HO7IW&#10;prxDfp3pBt9bdi4w7QX4cAUOJx0BwO0NH/FTSYOomP5ESW3cl9fuoz0OIGopaXBzELHPK3CcEvlB&#10;42geDfb346olYX90METBPdUsnmr0Sp0ZZGuA74Rl6Rjtg9zdVs6oW1zyWcyKKtAMc3fc9MJZ6DYa&#10;nwnGZ7NkhutlIVzoa8ti8IhcBPymvQVn+/EKOJmXZrdlL0ass42e2sxWwVQizV9EusMVOY0CrmZi&#10;t39G4u4/lZPV42M3/QMAAP//AwBQSwMEFAAGAAgAAAAhAJbhkALfAAAACwEAAA8AAABkcnMvZG93&#10;bnJldi54bWxMj8tOwzAQRfdI/IM1SOyo09CQEuJUCFQhsaItYu3E0yTCHlux8+DvMSu6nJmjO+eW&#10;u8VoNuHge0sC1qsEGFJjVU+tgM/T/m4LzAdJSmpLKOAHPeyq66tSFsrOdMDpGFoWQ8gXUkAXgis4&#10;902HRvqVdUjxdraDkSGOQ8vVIOcYbjRPk+SBG9lT/NBJhy8dNt/H0Qjgajrva3LuhPrtgK9f8/uY&#10;fQhxe7M8PwELuIR/GP70ozpU0am2IynPtIBNkm4iKuB++5gCi0S+zuOmFpBleQq8Kvllh+oXAAD/&#10;/wMAUEsBAi0AFAAGAAgAAAAhALaDOJL+AAAA4QEAABMAAAAAAAAAAAAAAAAAAAAAAFtDb250ZW50&#10;X1R5cGVzXS54bWxQSwECLQAUAAYACAAAACEAOP0h/9YAAACUAQAACwAAAAAAAAAAAAAAAAAvAQAA&#10;X3JlbHMvLnJlbHNQSwECLQAUAAYACAAAACEAg8YPuqACAAA0BQAADgAAAAAAAAAAAAAAAAAuAgAA&#10;ZHJzL2Uyb0RvYy54bWxQSwECLQAUAAYACAAAACEAluGQAt8AAAALAQAADwAAAAAAAAAAAAAAAAD6&#10;BAAAZHJzL2Rvd25yZXYueG1sUEsFBgAAAAAEAAQA8wAAAAYGAAAAAA==&#10;" fillcolor="#5b9bd5" strokecolor="#41719c" strokeweight="1pt">
                <v:stroke joinstyle="miter"/>
                <v:textbox>
                  <w:txbxContent>
                    <w:p w:rsidR="0082692F" w:rsidRPr="0082692F" w:rsidRDefault="004427EC" w:rsidP="0082692F">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الوحدات التابعة للمركز</w:t>
                      </w:r>
                    </w:p>
                  </w:txbxContent>
                </v:textbox>
              </v:oval>
            </w:pict>
          </mc:Fallback>
        </mc:AlternateContent>
      </w:r>
      <w:r>
        <w:rPr>
          <w:noProof/>
          <w:rtl/>
        </w:rPr>
        <mc:AlternateContent>
          <mc:Choice Requires="wps">
            <w:drawing>
              <wp:anchor distT="0" distB="0" distL="114300" distR="114300" simplePos="0" relativeHeight="251665408" behindDoc="0" locked="0" layoutInCell="1" allowOverlap="1" wp14:anchorId="521DB8CC" wp14:editId="594746B8">
                <wp:simplePos x="0" y="0"/>
                <wp:positionH relativeFrom="column">
                  <wp:posOffset>3555365</wp:posOffset>
                </wp:positionH>
                <wp:positionV relativeFrom="paragraph">
                  <wp:posOffset>2176145</wp:posOffset>
                </wp:positionV>
                <wp:extent cx="9525" cy="295275"/>
                <wp:effectExtent l="76200" t="0" r="66675" b="66675"/>
                <wp:wrapNone/>
                <wp:docPr id="25" name="رابط كسهم مستقيم 2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B4908C" id="رابط كسهم مستقيم 25" o:spid="_x0000_s1026" type="#_x0000_t32" style="position:absolute;left:0;text-align:left;margin-left:279.95pt;margin-top:171.35pt;width:.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C39QEAAAcEAAAOAAAAZHJzL2Uyb0RvYy54bWysU82O0zAQviPxDpbvNGml5adquocucEFQ&#10;8fMAXsduLPlPY9M0V9AKiRcBcUN74FWSt2HstFm0rJBAXCaezHwz33wer84PRpO9gKCcreh8VlIi&#10;LHe1sruKvnv77MFjSkJktmbaWVHRTgR6vr5/b9X6pVi4xulaAMEiNixbX9EmRr8sisAbYViYOS8s&#10;BqUDwyK6sCtqYC1WN7pYlOXDonVQe3BchIB/L8YgXef6UgoeX0kZRCS6osgtZgvZXiZbrFdsuQPm&#10;G8WPNNg/sDBMWWw6lbpgkZH3oH4rZRQHF5yMM+5M4aRUXOQZcJp5eWuaNw3zIs+C4gQ/yRT+X1n+&#10;cr8FouqKLs4osczgHfXf+y/91/4HGT7218On4YoMV/11/234MHxGBxNRtdaHJYI3dgtHL/gtJAkO&#10;Ekz64nDkkJXuJqXFIRKOP5+cpXYcAws8PsoVixuohxCfC2dIOlQ0RGBq18SNsxZv1ME8a832L0LE&#10;5gg8AVJfbZONTOmntiax8zgSA3Btoo25KV4k+iPhfIqdFiP2tZAoB1Ice+RFFBsNZM9whRjnwsb5&#10;VAmzE0wqrSdgmcn9EXjMT1CRl/RvwBMid3Y2TmCjrIO7usfDibIc808KjHMnCS5d3eWrzNLgtmWt&#10;ji8jrfOvfobfvN/1TwAAAP//AwBQSwMEFAAGAAgAAAAhAFoCYjXhAAAACwEAAA8AAABkcnMvZG93&#10;bnJldi54bWxMj8FOwzAMhu9IvENkJG4sbVnH2jWdENKQODCJDolr1nhNtcaJmmwtb084wdH2p9/f&#10;X21nM7Arjr63JCBdJMCQWqt66gR8HnYPa2A+SFJysIQCvtHDtr69qWSp7EQfeG1Cx2II+VIK0CG4&#10;knPfajTSL6xDireTHY0McRw7rkY5xXAz8CxJVtzInuIHLR2+aGzPzcUI2CXN6+FrDq4/d3unp7d3&#10;TLEQ4v5uft4ACziHPxh+9aM61NHpaC+kPBsE5HlRRFTA4zJ7AhaJfJUugR3jZl1kwOuK/+9Q/wAA&#10;AP//AwBQSwECLQAUAAYACAAAACEAtoM4kv4AAADhAQAAEwAAAAAAAAAAAAAAAAAAAAAAW0NvbnRl&#10;bnRfVHlwZXNdLnhtbFBLAQItABQABgAIAAAAIQA4/SH/1gAAAJQBAAALAAAAAAAAAAAAAAAAAC8B&#10;AABfcmVscy8ucmVsc1BLAQItABQABgAIAAAAIQBROLC39QEAAAcEAAAOAAAAAAAAAAAAAAAAAC4C&#10;AABkcnMvZTJvRG9jLnhtbFBLAQItABQABgAIAAAAIQBaAmI14QAAAAsBAAAPAAAAAAAAAAAAAAAA&#10;AE8EAABkcnMvZG93bnJldi54bWxQSwUGAAAAAAQABADzAAAAXQUAAAAA&#10;" strokecolor="#5b9bd5 [3204]" strokeweight=".5pt">
                <v:stroke endarrow="open" joinstyle="miter"/>
              </v:shape>
            </w:pict>
          </mc:Fallback>
        </mc:AlternateContent>
      </w:r>
      <w:r>
        <w:rPr>
          <w:noProof/>
          <w:rtl/>
        </w:rPr>
        <mc:AlternateContent>
          <mc:Choice Requires="wps">
            <w:drawing>
              <wp:anchor distT="0" distB="0" distL="114300" distR="114300" simplePos="0" relativeHeight="251661312" behindDoc="0" locked="0" layoutInCell="1" allowOverlap="1" wp14:anchorId="1E70EE2B" wp14:editId="6D6D9B9E">
                <wp:simplePos x="0" y="0"/>
                <wp:positionH relativeFrom="column">
                  <wp:posOffset>2555240</wp:posOffset>
                </wp:positionH>
                <wp:positionV relativeFrom="paragraph">
                  <wp:posOffset>166370</wp:posOffset>
                </wp:positionV>
                <wp:extent cx="2000250" cy="828675"/>
                <wp:effectExtent l="0" t="0" r="19050" b="28575"/>
                <wp:wrapNone/>
                <wp:docPr id="19" name="شكل بيضاوي 19"/>
                <wp:cNvGraphicFramePr/>
                <a:graphic xmlns:a="http://schemas.openxmlformats.org/drawingml/2006/main">
                  <a:graphicData uri="http://schemas.microsoft.com/office/word/2010/wordprocessingShape">
                    <wps:wsp>
                      <wps:cNvSpPr/>
                      <wps:spPr>
                        <a:xfrm>
                          <a:off x="0" y="0"/>
                          <a:ext cx="2000250" cy="828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2692F" w:rsidRDefault="00147F75" w:rsidP="0082692F">
                            <w:pPr>
                              <w:jc w:val="center"/>
                            </w:pPr>
                            <w:r>
                              <w:rPr>
                                <w:rFonts w:ascii="Sakkal Majalla" w:hAnsi="Sakkal Majalla" w:cs="Sakkal Majalla" w:hint="cs"/>
                                <w:sz w:val="40"/>
                                <w:szCs w:val="40"/>
                                <w:rtl/>
                              </w:rPr>
                              <w:t>مدير المركز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0EE2B" id="شكل بيضاوي 19" o:spid="_x0000_s1028" style="position:absolute;left:0;text-align:left;margin-left:201.2pt;margin-top:13.1pt;width:15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ZdmQIAAFoFAAAOAAAAZHJzL2Uyb0RvYy54bWysVM1OGzEQvlfqO1i+l00iwk/EBkUgqkoI&#10;UEPF2fHarCX/1Xaym17bQ8WL0Aeo+izJ23RsbxZUUA9VL7sez8zn+flmTk5bJdGKOS+MLvFwb4AR&#10;09RUQt+X+NPtxbsjjHwguiLSaFbiNfP4dPr2zUljJ2xkaiMr5hCAaD9pbInrEOykKDytmSJ+z1im&#10;QcmNUySA6O6LypEG0JUsRoPBQdEYV1lnKPMebs+zEk8TPueMhmvOPQtIlhhiC+nr0ncRv8X0hEzu&#10;HbG1oF0Y5B+iUERoeLSHOieBoKUTL6CUoM54w8MeNaownAvKUg6QzXDwRzbzmliWcoHieNuXyf8/&#10;WHq1unFIVNC7Y4w0UdCjzc/t1+03tPmxfdj82jxuv28fEGihVI31E/CY2xvXSR6OMe+WOxX/kBFq&#10;U3nXfXlZGxCFS+jXYDSGLlDQHY2ODg7HEbR48rbOh/fMKBQPJWZSCutjBciErC59yNY7K3CNAeUQ&#10;0imsJYvGUn9kHLKKjybvxCd2Jh1aEWACoZTpMMyqmlQsX48hwEQJCKn3SAEmwIjMhZQ9dgcQufoS&#10;O8fa2UdXlujYOw/+Flh27j3Sy0aH3lkJbdxrABKy6l7O9rsi5dLEKoV20aaOj3YtXZhqDSxwJo+H&#10;t/RCQAMuiQ83xME8QM9gxsM1fLg0TYlNd8KoNu7La/fRHmgKWowamK8S+89L4hhG8oMGAh8P9/fj&#10;QCZhf3w4AsE91yyea/RSnRlo3BC2iaXpGO2D3N1yZ9QdrIJZfBVURFN4u8Q0uJ1wFvLcwzKhbDZL&#10;ZjCEloRLPbc0gsc6R3bdtnfE2Y6FAfh7ZXaz+IKJ2TZ6ajNbBsNFommsdK5r1wEY4ESlbtnEDfFc&#10;TlZPK3H6GwAA//8DAFBLAwQUAAYACAAAACEAnznPxN8AAAAKAQAADwAAAGRycy9kb3ducmV2Lnht&#10;bEyPwU6EMBCG7ya+QzMm3tx2CcKKlI0xIVETDyLeu7RCs3RKaNlFn97xpMeZ+fLP95f71Y3sZOZg&#10;PUrYbgQwg53XFnsJ7Xt9swMWokKtRo9GwpcJsK8uL0pVaH/GN3NqYs8oBEOhJAwxTgXnoRuMU2Hj&#10;J4N0+/SzU5HGued6VmcKdyNPhMi4Uxbpw6Am8ziY7tgsTsL3U93auNw1O9G+HF/T59pz+yHl9dX6&#10;cA8smjX+wfCrT+pQkdPBL6gDGyWkIkkJlZBkCTAC8m1OiwORt1kOvCr5/wrVDwAAAP//AwBQSwEC&#10;LQAUAAYACAAAACEAtoM4kv4AAADhAQAAEwAAAAAAAAAAAAAAAAAAAAAAW0NvbnRlbnRfVHlwZXNd&#10;LnhtbFBLAQItABQABgAIAAAAIQA4/SH/1gAAAJQBAAALAAAAAAAAAAAAAAAAAC8BAABfcmVscy8u&#10;cmVsc1BLAQItABQABgAIAAAAIQCwoEZdmQIAAFoFAAAOAAAAAAAAAAAAAAAAAC4CAABkcnMvZTJv&#10;RG9jLnhtbFBLAQItABQABgAIAAAAIQCfOc/E3wAAAAoBAAAPAAAAAAAAAAAAAAAAAPMEAABkcnMv&#10;ZG93bnJldi54bWxQSwUGAAAAAAQABADzAAAA/wUAAAAA&#10;" fillcolor="#5b9bd5 [3204]" strokecolor="#1f4d78 [1604]" strokeweight="1pt">
                <v:stroke joinstyle="miter"/>
                <v:textbox>
                  <w:txbxContent>
                    <w:p w:rsidR="0082692F" w:rsidRDefault="00147F75" w:rsidP="0082692F">
                      <w:pPr>
                        <w:jc w:val="center"/>
                      </w:pPr>
                      <w:r>
                        <w:rPr>
                          <w:rFonts w:ascii="Sakkal Majalla" w:hAnsi="Sakkal Majalla" w:cs="Sakkal Majalla" w:hint="cs"/>
                          <w:sz w:val="40"/>
                          <w:szCs w:val="40"/>
                          <w:rtl/>
                        </w:rPr>
                        <w:t>مدير المركز</w:t>
                      </w:r>
                    </w:p>
                  </w:txbxContent>
                </v:textbox>
              </v:oval>
            </w:pict>
          </mc:Fallback>
        </mc:AlternateContent>
      </w:r>
      <w:r>
        <w:rPr>
          <w:noProof/>
          <w:rtl/>
        </w:rPr>
        <mc:AlternateContent>
          <mc:Choice Requires="wps">
            <w:drawing>
              <wp:anchor distT="0" distB="0" distL="114300" distR="114300" simplePos="0" relativeHeight="251664384" behindDoc="0" locked="0" layoutInCell="1" allowOverlap="1" wp14:anchorId="20F7FEDA" wp14:editId="64F8ADCF">
                <wp:simplePos x="0" y="0"/>
                <wp:positionH relativeFrom="column">
                  <wp:posOffset>2555240</wp:posOffset>
                </wp:positionH>
                <wp:positionV relativeFrom="paragraph">
                  <wp:posOffset>1347470</wp:posOffset>
                </wp:positionV>
                <wp:extent cx="2000250" cy="828675"/>
                <wp:effectExtent l="0" t="0" r="19050" b="28575"/>
                <wp:wrapNone/>
                <wp:docPr id="24" name="شكل بيضاوي 24"/>
                <wp:cNvGraphicFramePr/>
                <a:graphic xmlns:a="http://schemas.openxmlformats.org/drawingml/2006/main">
                  <a:graphicData uri="http://schemas.microsoft.com/office/word/2010/wordprocessingShape">
                    <wps:wsp>
                      <wps:cNvSpPr/>
                      <wps:spPr>
                        <a:xfrm>
                          <a:off x="0" y="0"/>
                          <a:ext cx="2000250" cy="82867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82692F" w:rsidRPr="0082692F" w:rsidRDefault="00147F75" w:rsidP="0082692F">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س</w:t>
                            </w:r>
                            <w:r w:rsidR="00C80A58">
                              <w:rPr>
                                <w:rFonts w:ascii="Sakkal Majalla" w:hAnsi="Sakkal Majalla" w:cs="Sakkal Majalla" w:hint="cs"/>
                                <w:color w:val="FFFFFF" w:themeColor="background1"/>
                                <w:sz w:val="40"/>
                                <w:szCs w:val="40"/>
                                <w:rtl/>
                              </w:rPr>
                              <w:t>كرتير</w:t>
                            </w:r>
                            <w:r>
                              <w:rPr>
                                <w:rFonts w:ascii="Sakkal Majalla" w:hAnsi="Sakkal Majalla" w:cs="Sakkal Majalla" w:hint="cs"/>
                                <w:color w:val="FFFFFF" w:themeColor="background1"/>
                                <w:sz w:val="40"/>
                                <w:szCs w:val="40"/>
                                <w:rtl/>
                              </w:rPr>
                              <w:t xml:space="preserve"> المركز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7FEDA" id="شكل بيضاوي 24" o:spid="_x0000_s1029" style="position:absolute;left:0;text-align:left;margin-left:201.2pt;margin-top:106.1pt;width:157.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FyogIAADMFAAAOAAAAZHJzL2Uyb0RvYy54bWysVEtu2zAQ3RfoHQjuG9munThG5MCJkaJA&#10;kARIiqzHFGUR4K8kbSndtosiF2kPUPQs9m06pOR8mqyKbiQOZzjDee8Nj44bJcmaOy+Mzml/r0cJ&#10;18wUQi9z+unm7N2YEh9AFyCN5jm9454eT9++OarthA9MZWTBHcEk2k9qm9MqBDvJMs8qrsDvGcs1&#10;OkvjFAQ03TIrHNSYXcls0OvtZ7VxhXWGce9xd9466TTlL0vOwmVZeh6IzCneLaSvS99F/GbTI5gs&#10;HdhKsO4a8A+3UCA0Fn1INYcAZOXEi1RKMGe8KcMeMyozZSkYTz1gN/3eX91cV2B56gXB8fYBJv//&#10;0rKL9ZUjosjpYEiJBoUcbX5tv26/kc3P7f3m9+bH9vv2nqAXoaqtn+CJa3vlOsvjMvbdlE7FP3ZE&#10;mgTv3QO8vAmE4Sby1RuMkAWGvvFgvH8wikmzx9PW+fCBG0XiIqdcSmF9RAAmsD73oY3eRcVtb6Qo&#10;zoSUyXDLxal0ZA3I9ujk8GS+K/AsTGpSo1YHB714F0DVlRICLpVFHLxeUgJyiXJmwaXaz077V4qk&#10;4hUUvCuNjSZpYWtdeGrzWZ7YxRx81R5JrlaNSgQcCSkUghQT7TJJHcvwJOoOi8hHy0BchWbRJCrf&#10;77hamOIO6XWm1b237Exg2XPw4QocCh0BwOENl/gppUFUTLeipDLuy2v7MR71h15KahwcROzzChyn&#10;RH7UqMzD/nAYJy0Zw9HBAA331LN46tErdWqQrT4+E5alZYwPcrdbOqNuccZnsSq6QDOs3XLTGaeh&#10;HWh8JRifzVIYTpeFcK6vLYvJI3IR8JvmFpzt5BVQmBdmN2QvJNbGxpPazFbBlCLpLyLd4oqcRgMn&#10;M7HbvSJx9J/aKerxrZv+AQAA//8DAFBLAwQUAAYACAAAACEAuVEk+N8AAAALAQAADwAAAGRycy9k&#10;b3ducmV2LnhtbEyPy07DMBBF90j8gzVI7KgTE0iVxqkQqEJiRVvE2omnSUQ8tmLnwd9jVrCcmaM7&#10;55b71QxsxtH3liSkmwQYUmN1T62Ej/PhbgvMB0VaDZZQwjd62FfXV6UqtF3oiPMptCyGkC+UhC4E&#10;V3Dumw6N8hvrkOLtYkejQhzHlutRLTHcDFwkySM3qqf4oVMOnztsvk6TkcD1fDnU5NwZh9cjvnwu&#10;b9PDu5S3N+vTDljANfzB8Ksf1aGKTrWdSHs2SMgSkUVUgkiFABaJPM3jppZwn4kceFXy/x2qHwAA&#10;AP//AwBQSwECLQAUAAYACAAAACEAtoM4kv4AAADhAQAAEwAAAAAAAAAAAAAAAAAAAAAAW0NvbnRl&#10;bnRfVHlwZXNdLnhtbFBLAQItABQABgAIAAAAIQA4/SH/1gAAAJQBAAALAAAAAAAAAAAAAAAAAC8B&#10;AABfcmVscy8ucmVsc1BLAQItABQABgAIAAAAIQAMBAFyogIAADMFAAAOAAAAAAAAAAAAAAAAAC4C&#10;AABkcnMvZTJvRG9jLnhtbFBLAQItABQABgAIAAAAIQC5UST43wAAAAsBAAAPAAAAAAAAAAAAAAAA&#10;APwEAABkcnMvZG93bnJldi54bWxQSwUGAAAAAAQABADzAAAACAYAAAAA&#10;" fillcolor="#5b9bd5" strokecolor="#41719c" strokeweight="1pt">
                <v:stroke joinstyle="miter"/>
                <v:textbox>
                  <w:txbxContent>
                    <w:p w:rsidR="0082692F" w:rsidRPr="0082692F" w:rsidRDefault="00147F75" w:rsidP="0082692F">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س</w:t>
                      </w:r>
                      <w:r w:rsidR="00C80A58">
                        <w:rPr>
                          <w:rFonts w:ascii="Sakkal Majalla" w:hAnsi="Sakkal Majalla" w:cs="Sakkal Majalla" w:hint="cs"/>
                          <w:color w:val="FFFFFF" w:themeColor="background1"/>
                          <w:sz w:val="40"/>
                          <w:szCs w:val="40"/>
                          <w:rtl/>
                        </w:rPr>
                        <w:t>كرتير</w:t>
                      </w:r>
                      <w:r>
                        <w:rPr>
                          <w:rFonts w:ascii="Sakkal Majalla" w:hAnsi="Sakkal Majalla" w:cs="Sakkal Majalla" w:hint="cs"/>
                          <w:color w:val="FFFFFF" w:themeColor="background1"/>
                          <w:sz w:val="40"/>
                          <w:szCs w:val="40"/>
                          <w:rtl/>
                        </w:rPr>
                        <w:t xml:space="preserve"> المركز</w:t>
                      </w:r>
                    </w:p>
                  </w:txbxContent>
                </v:textbox>
              </v:oval>
            </w:pict>
          </mc:Fallback>
        </mc:AlternateContent>
      </w:r>
      <w:r>
        <w:rPr>
          <w:noProof/>
          <w:rtl/>
        </w:rPr>
        <mc:AlternateContent>
          <mc:Choice Requires="wps">
            <w:drawing>
              <wp:anchor distT="0" distB="0" distL="114300" distR="114300" simplePos="0" relativeHeight="251662336" behindDoc="0" locked="0" layoutInCell="1" allowOverlap="1" wp14:anchorId="3330DC61" wp14:editId="74834A94">
                <wp:simplePos x="0" y="0"/>
                <wp:positionH relativeFrom="column">
                  <wp:posOffset>3564890</wp:posOffset>
                </wp:positionH>
                <wp:positionV relativeFrom="paragraph">
                  <wp:posOffset>995045</wp:posOffset>
                </wp:positionV>
                <wp:extent cx="19050" cy="352425"/>
                <wp:effectExtent l="57150" t="0" r="95250" b="66675"/>
                <wp:wrapNone/>
                <wp:docPr id="23" name="رابط كسهم مستقيم 23"/>
                <wp:cNvGraphicFramePr/>
                <a:graphic xmlns:a="http://schemas.openxmlformats.org/drawingml/2006/main">
                  <a:graphicData uri="http://schemas.microsoft.com/office/word/2010/wordprocessingShape">
                    <wps:wsp>
                      <wps:cNvCnPr/>
                      <wps:spPr>
                        <a:xfrm>
                          <a:off x="0" y="0"/>
                          <a:ext cx="1905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58B56" id="رابط كسهم مستقيم 23" o:spid="_x0000_s1026" type="#_x0000_t32" style="position:absolute;left:0;text-align:left;margin-left:280.7pt;margin-top:78.35pt;width:1.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hA9AEAAAgEAAAOAAAAZHJzL2Uyb0RvYy54bWysU82O0zAQviPxDpbvNGmXIqia7qELXBBU&#10;wD6A17EbS/7T2DTtFbRC4kVA3NAeeJXkbXbstFkESAjEZZLx+Ptm5pvx8nxvNNkJCMrZik4nJSXC&#10;clcru63o5dtnDx5TEiKzNdPOiooeRKDnq/v3lq1fiJlrnK4FECSxYdH6ijYx+kVRBN4Iw8LEeWEx&#10;KB0YFtGFbVEDa5Hd6GJWlo+K1kHtwXERAp5eDEG6yvxSCh5fSRlEJLqiWFvMFrK9SrZYLdliC8w3&#10;ih/LYP9QhWHKYtKR6oJFRt6B+oXKKA4uOBkn3JnCSam4yD1gN9Pyp27eNMyL3AuKE/woU/h/tPzl&#10;bgNE1RWdnVFimcEZdd+6z92X7jvpP3Q3/cf+mvTX3U33tX/ff0IHL6JqrQ8LBK/tBo5e8BtIEuwl&#10;mPTF5sg+K30YlRb7SDgeTp+UcxwHx8jZfPZwNk+UxR3WQ4jPhTMk/VQ0RGBq28S1sxZH6mCaxWa7&#10;FyEOwBMgJdY22ciUfmprEg8ee2IArj0mSfEi1T9UnP/iQYsB+1pI1CPVmHPkTRRrDWTHcIcY58LG&#10;6ciEtxNMKq1HYPln4PF+goq8pX8DHhE5s7NxBBtlHfwue9yfSpbD/ZMCQ99JgitXH/IsszS4bnkg&#10;x6eR9vlHP8PvHvDqFgAA//8DAFBLAwQUAAYACAAAACEAmFlwpt8AAAALAQAADwAAAGRycy9kb3du&#10;cmV2LnhtbEyPwUrDQBCG74LvsIzgzW4SmqgxmyJChR4UTAWv2+yYDc3Ohuy2Sd/e8aTHmf/jn2+q&#10;zeIGccYp9J4UpKsEBFLrTU+dgs/99u4BRIiajB48oYILBtjU11eVLo2f6QPPTewEl1AotQIb41hK&#10;GVqLToeVH5E4+/aT05HHqZNm0jOXu0FmSVJIp3viC1aP+GKxPTYnp2CbNK/7ryWO/bF7H+28e8MU&#10;H5W6vVmen0BEXOIfDL/6rA41Ox38iUwQg4K8SNeMcpAX9yCYyIs1bw4KsjTLQNaV/P9D/QMAAP//&#10;AwBQSwECLQAUAAYACAAAACEAtoM4kv4AAADhAQAAEwAAAAAAAAAAAAAAAAAAAAAAW0NvbnRlbnRf&#10;VHlwZXNdLnhtbFBLAQItABQABgAIAAAAIQA4/SH/1gAAAJQBAAALAAAAAAAAAAAAAAAAAC8BAABf&#10;cmVscy8ucmVsc1BLAQItABQABgAIAAAAIQAwbNhA9AEAAAgEAAAOAAAAAAAAAAAAAAAAAC4CAABk&#10;cnMvZTJvRG9jLnhtbFBLAQItABQABgAIAAAAIQCYWXCm3wAAAAsBAAAPAAAAAAAAAAAAAAAAAE4E&#10;AABkcnMvZG93bnJldi54bWxQSwUGAAAAAAQABADzAAAAWgUAAAAA&#10;" strokecolor="#5b9bd5 [3204]" strokeweight=".5pt">
                <v:stroke endarrow="open" joinstyle="miter"/>
              </v:shape>
            </w:pict>
          </mc:Fallback>
        </mc:AlternateContent>
      </w:r>
      <w:r>
        <w:rPr>
          <w:rtl/>
        </w:rPr>
        <w:tab/>
      </w: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bookmarkStart w:id="0" w:name="_GoBack"/>
    </w:p>
    <w:bookmarkEnd w:id="0"/>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362FF3" w:rsidP="0082692F">
      <w:pPr>
        <w:tabs>
          <w:tab w:val="left" w:pos="4624"/>
        </w:tabs>
        <w:rPr>
          <w:rtl/>
        </w:rPr>
      </w:pPr>
      <w:r>
        <w:rPr>
          <w:noProof/>
          <w:rtl/>
        </w:rPr>
        <mc:AlternateContent>
          <mc:Choice Requires="wps">
            <w:drawing>
              <wp:anchor distT="0" distB="0" distL="114300" distR="114300" simplePos="0" relativeHeight="251668480" behindDoc="0" locked="0" layoutInCell="1" allowOverlap="1" wp14:anchorId="71C09ACB" wp14:editId="04FF5124">
                <wp:simplePos x="0" y="0"/>
                <wp:positionH relativeFrom="column">
                  <wp:posOffset>3498215</wp:posOffset>
                </wp:positionH>
                <wp:positionV relativeFrom="paragraph">
                  <wp:posOffset>28575</wp:posOffset>
                </wp:positionV>
                <wp:extent cx="0" cy="752475"/>
                <wp:effectExtent l="95250" t="0" r="57150" b="66675"/>
                <wp:wrapNone/>
                <wp:docPr id="27" name="رابط كسهم مستقيم 27"/>
                <wp:cNvGraphicFramePr/>
                <a:graphic xmlns:a="http://schemas.openxmlformats.org/drawingml/2006/main">
                  <a:graphicData uri="http://schemas.microsoft.com/office/word/2010/wordprocessingShape">
                    <wps:wsp>
                      <wps:cNvCnPr/>
                      <wps:spPr>
                        <a:xfrm>
                          <a:off x="0" y="0"/>
                          <a:ext cx="0"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ACF600" id="رابط كسهم مستقيم 27" o:spid="_x0000_s1026" type="#_x0000_t32" style="position:absolute;left:0;text-align:left;margin-left:275.45pt;margin-top:2.25pt;width:0;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4W8gEAAAQEAAAOAAAAZHJzL2Uyb0RvYy54bWysU82O0zAQviPxDpbvNG3FUhQ13UMXuCCo&#10;+HkAr2M3lvynsWnaK2iFxIuAuK32wKskb8PYabOrBSGBuEwy9nzfzHwzXp7vjSY7AUE5W9HZZEqJ&#10;sNzVym4r+v7d80dPKQmR2ZppZ0VFDyLQ89XDB8vWl2LuGqdrAQRJbChbX9EmRl8WReCNMCxMnBcW&#10;L6UDwyK6sC1qYC2yG13Mp9MnReug9uC4CAFPL4ZLusr8UgoeX0sZRCS6olhbzBayvUy2WC1ZuQXm&#10;G8WPZbB/qMIwZTHpSHXBIiMfQP1CZRQHF5yME+5M4aRUXOQesJvZ9F43bxvmRe4FxQl+lCn8P1r+&#10;arcBouqKzheUWGZwRt1197X71v0g/afupv/cX5H+qrvpvvcf+y/oYCCq1vpQInhtN3D0gt9AkmAv&#10;waQvNkf2WenDqLTYR8KHQ46ni7P548VZoitucR5CfCGcIemnoiECU9smrp21OE4Hsyw0270McQCe&#10;ACmptslGpvQzW5N48NgPA3DtMUm6L1LtQ7X5Lx60GLBvhEQtsL4hR95CsdZAdgz3h3EubJyNTBid&#10;YFJpPQKnubg/Ao/xCSryhv4NeETkzM7GEWyUdfC77HF/KlkO8ScFhr6TBJeuPuQ5Zmlw1fJAjs8i&#10;7fJdP8NvH+/qJwAAAP//AwBQSwMEFAAGAAgAAAAhAI7EqtfbAAAACQEAAA8AAABkcnMvZG93bnJl&#10;di54bWxMj0FLxDAQhe+C/yGM4M1NdrXi1qaLCCt4ULAreM02Y1O2mYQmu63/3hEPeny8jzffVJvZ&#10;D+KEY+oDaVguFAikNtieOg3vu+3VHYiUDVkzBEINX5hgU5+fVaa0YaI3PDW5EzxCqTQaXM6xlDK1&#10;Dr1JixCRuPsMozeZ49hJO5qJx/0gV0rdSm964gvORHx02B6ao9ewVc3T7mPOsT90r9FNzy+4xLXW&#10;lxfzwz2IjHP+g+FHn9WhZqd9OJJNYtBQFGrNqIabAgT3v3nP4Opagawr+f+D+hsAAP//AwBQSwEC&#10;LQAUAAYACAAAACEAtoM4kv4AAADhAQAAEwAAAAAAAAAAAAAAAAAAAAAAW0NvbnRlbnRfVHlwZXNd&#10;LnhtbFBLAQItABQABgAIAAAAIQA4/SH/1gAAAJQBAAALAAAAAAAAAAAAAAAAAC8BAABfcmVscy8u&#10;cmVsc1BLAQItABQABgAIAAAAIQDLBS4W8gEAAAQEAAAOAAAAAAAAAAAAAAAAAC4CAABkcnMvZTJv&#10;RG9jLnhtbFBLAQItABQABgAIAAAAIQCOxKrX2wAAAAkBAAAPAAAAAAAAAAAAAAAAAEwEAABkcnMv&#10;ZG93bnJldi54bWxQSwUGAAAAAAQABADzAAAAVAUAAAAA&#10;" strokecolor="#5b9bd5 [3204]" strokeweight=".5pt">
                <v:stroke endarrow="open" joinstyle="miter"/>
              </v:shape>
            </w:pict>
          </mc:Fallback>
        </mc:AlternateContent>
      </w:r>
      <w:r>
        <w:rPr>
          <w:noProof/>
          <w:rtl/>
        </w:rPr>
        <mc:AlternateContent>
          <mc:Choice Requires="wps">
            <w:drawing>
              <wp:anchor distT="0" distB="0" distL="114300" distR="114300" simplePos="0" relativeHeight="251676672" behindDoc="0" locked="0" layoutInCell="1" allowOverlap="1" wp14:anchorId="21ABAB49" wp14:editId="51D6CA7D">
                <wp:simplePos x="0" y="0"/>
                <wp:positionH relativeFrom="column">
                  <wp:posOffset>1602740</wp:posOffset>
                </wp:positionH>
                <wp:positionV relativeFrom="paragraph">
                  <wp:posOffset>34925</wp:posOffset>
                </wp:positionV>
                <wp:extent cx="1895475" cy="409575"/>
                <wp:effectExtent l="38100" t="0" r="28575" b="85725"/>
                <wp:wrapNone/>
                <wp:docPr id="8" name="رابط كسهم مستقيم 8"/>
                <wp:cNvGraphicFramePr/>
                <a:graphic xmlns:a="http://schemas.openxmlformats.org/drawingml/2006/main">
                  <a:graphicData uri="http://schemas.microsoft.com/office/word/2010/wordprocessingShape">
                    <wps:wsp>
                      <wps:cNvCnPr/>
                      <wps:spPr>
                        <a:xfrm flipH="1">
                          <a:off x="0" y="0"/>
                          <a:ext cx="1895475"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468BB" id="رابط كسهم مستقيم 8" o:spid="_x0000_s1026" type="#_x0000_t32" style="position:absolute;left:0;text-align:left;margin-left:126.2pt;margin-top:2.75pt;width:149.25pt;height:32.2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J/AEAABIEAAAOAAAAZHJzL2Uyb0RvYy54bWysU0uOEzEQ3SNxB8t70p3RBDJROrPI8Fkg&#10;iPgcwOO205b8U9mkky1ohMRFQOzQLLhK920ou5MGARICsbFsl9+req/Ky8u90WQnIChnKzqdlJQI&#10;y12t7Lair189ujenJERma6adFRU9iEAvV3fvLFu/EGeucboWQJDEhkXrK9rE6BdFEXgjDAsT54XF&#10;oHRgWMQjbIsaWIvsRhdnZXm/aB3UHhwXIeDt1RCkq8wvpeDxuZRBRKIrirXFvEJer9NarJZssQXm&#10;G8WPZbB/qMIwZTHpSHXFIiNvQP1CZRQHF5yME+5M4aRUXGQNqGZa/qTmZcO8yFrQnOBHm8L/o+XP&#10;dhsgqq4oNsoygy3qvnQfu0/dV9K/62779/0N6W+62+5z/7b/gId58qz1YYHQtd3A8RT8BpIBewmG&#10;SK38ExyHbAmKJPvs+GF0XOwj4Xg5nV/Mzh/MKOEYOy8vZrhHwmLgSXweQnwsnCFpU9EQgaltE9fO&#10;WmyugyEH2z0NcQCeAAmsbVojU/qhrUk8eJTHAFx7TJLiRdIyVJ938aDFgH0hJDqTqsw68kyKtQay&#10;YzhNjHNh43RkwtcJJpXWI7D8M/D4PkFFnte/AY+InNnZOIKNsg5+lz3uTyXL4f3JgUF3suDa1Yfc&#10;12wNDl5uyPGTpMn+8Zzh37/y6hsAAAD//wMAUEsDBBQABgAIAAAAIQBTWSqT3gAAAAgBAAAPAAAA&#10;ZHJzL2Rvd25yZXYueG1sTI/NTsMwEITvSLyDtUjcqE2E+QlxqqpQiQMXAlWvbrLEUeJ1ZDtN4Okx&#10;JziOZjTzTbFe7MBO6EPnSMH1SgBDql3TUavg4313dQ8sRE2NHhyhgi8MsC7PzwqdN26mNzxVsWWp&#10;hEKuFZgYx5zzUBu0OqzciJS8T+etjkn6ljdez6ncDjwT4pZb3VFaMHrErcG6ryar4On7MPXiZfM6&#10;u1jt9ot5xq3vlbq8WDaPwCIu8S8Mv/gJHcrEdHQTNYENCjKZ3aSoAimBJV9K8QDsqOBOCOBlwf8f&#10;KH8AAAD//wMAUEsBAi0AFAAGAAgAAAAhALaDOJL+AAAA4QEAABMAAAAAAAAAAAAAAAAAAAAAAFtD&#10;b250ZW50X1R5cGVzXS54bWxQSwECLQAUAAYACAAAACEAOP0h/9YAAACUAQAACwAAAAAAAAAAAAAA&#10;AAAvAQAAX3JlbHMvLnJlbHNQSwECLQAUAAYACAAAACEAWFZ/ifwBAAASBAAADgAAAAAAAAAAAAAA&#10;AAAuAgAAZHJzL2Uyb0RvYy54bWxQSwECLQAUAAYACAAAACEAU1kqk94AAAAIAQAADwAAAAAAAAAA&#10;AAAAAABWBAAAZHJzL2Rvd25yZXYueG1sUEsFBgAAAAAEAAQA8wAAAGEFAAAAAA==&#10;" strokecolor="#5b9bd5 [3204]" strokeweight=".5pt">
                <v:stroke endarrow="open" joinstyle="miter"/>
              </v:shape>
            </w:pict>
          </mc:Fallback>
        </mc:AlternateContent>
      </w:r>
      <w:r>
        <w:rPr>
          <w:noProof/>
          <w:rtl/>
        </w:rPr>
        <mc:AlternateContent>
          <mc:Choice Requires="wps">
            <w:drawing>
              <wp:anchor distT="0" distB="0" distL="114300" distR="114300" simplePos="0" relativeHeight="251675648" behindDoc="0" locked="0" layoutInCell="1" allowOverlap="1" wp14:anchorId="3822F560" wp14:editId="302C4728">
                <wp:simplePos x="0" y="0"/>
                <wp:positionH relativeFrom="column">
                  <wp:posOffset>3498214</wp:posOffset>
                </wp:positionH>
                <wp:positionV relativeFrom="paragraph">
                  <wp:posOffset>34925</wp:posOffset>
                </wp:positionV>
                <wp:extent cx="1838325" cy="295275"/>
                <wp:effectExtent l="0" t="0" r="85725" b="85725"/>
                <wp:wrapNone/>
                <wp:docPr id="7" name="رابط كسهم مستقيم 7"/>
                <wp:cNvGraphicFramePr/>
                <a:graphic xmlns:a="http://schemas.openxmlformats.org/drawingml/2006/main">
                  <a:graphicData uri="http://schemas.microsoft.com/office/word/2010/wordprocessingShape">
                    <wps:wsp>
                      <wps:cNvCnPr/>
                      <wps:spPr>
                        <a:xfrm>
                          <a:off x="0" y="0"/>
                          <a:ext cx="18383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4307D4" id="رابط كسهم مستقيم 7" o:spid="_x0000_s1026" type="#_x0000_t32" style="position:absolute;left:0;text-align:left;margin-left:275.45pt;margin-top:2.75pt;width:144.75pt;height:23.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En9QEAAAgEAAAOAAAAZHJzL2Uyb0RvYy54bWysU82O0zAQviPxDpbvNG1XpaVquocucEFQ&#10;8fMAXsduLPlPY9O0V9AKiRcBcUN74FWSt2HstFkESAjEZZLx+Ptm5pvx6vJgNNkLCMrZkk5GY0qE&#10;5a5SdlfSN6+fPFhQEiKzFdPOipIeRaCX6/v3Vo1fiqmrna4EECSxYdn4ktYx+mVRBF4Lw8LIeWEx&#10;KB0YFtGFXVEBa5Dd6GI6Hj8sGgeVB8dFCHh61QfpOvNLKXh8IWUQkeiSYm0xW8j2OtlivWLLHTBf&#10;K34qg/1DFYYpi0kHqisWGXkL6hcqozi44GQccWcKJ6XiIveA3UzGP3XzqmZe5F5QnOAHmcL/o+XP&#10;91sgqirpnBLLDI6o/dp+aj+330j3vr3tPnQ3pLtpb9sv3bvuIzrzpFnjwxKhG7uFkxf8FpIABwkm&#10;fbE1csg6HwedxSESjoeTxcXiYjqjhGNs+mg2nc8SaXGH9hDiU+EMST8lDRGY2tVx46zFkTqYZLHZ&#10;/lmIPfAMSKm1TTYypR/bisSjx6YYgGtOSVK8SB30Nee/eNSix74UEvVIVeYceRPFRgPZM9whxrmw&#10;cTIw4e0Ek0rrATj+M/B0P0FF3tK/AQ+InNnZOICNsg5+lz0eziXL/v5Zgb7vJMG1q455mlkaXLc8&#10;kNPTSPv8o5/hdw94/R0AAP//AwBQSwMEFAAGAAgAAAAhALgOISXcAAAACAEAAA8AAABkcnMvZG93&#10;bnJldi54bWxMj0FLAzEQhe+C/yGM4M0mLa2062aLCBU8KLgteE0342bpZhI2aXf9905PepvHe7z5&#10;XrmdfC8uOKQukIb5TIFAaoLtqNVw2O8e1iBSNmRNHwg1/GCCbXV7U5rChpE+8VLnVnAJpcJocDnH&#10;QsrUOPQmzUJEYu87DN5klkMr7WBGLve9XCj1KL3piD84E/HFYXOqz17DTtWv+68px+7UfkQ3vr3j&#10;HDda399Nz08gMk75LwxXfEaHipmO4Uw2iV7DaqU2HL0eINhfL9USxJH1QoGsSvl/QPULAAD//wMA&#10;UEsBAi0AFAAGAAgAAAAhALaDOJL+AAAA4QEAABMAAAAAAAAAAAAAAAAAAAAAAFtDb250ZW50X1R5&#10;cGVzXS54bWxQSwECLQAUAAYACAAAACEAOP0h/9YAAACUAQAACwAAAAAAAAAAAAAAAAAvAQAAX3Jl&#10;bHMvLnJlbHNQSwECLQAUAAYACAAAACEASSAhJ/UBAAAIBAAADgAAAAAAAAAAAAAAAAAuAgAAZHJz&#10;L2Uyb0RvYy54bWxQSwECLQAUAAYACAAAACEAuA4hJdwAAAAIAQAADwAAAAAAAAAAAAAAAABPBAAA&#10;ZHJzL2Rvd25yZXYueG1sUEsFBgAAAAAEAAQA8wAAAFgFAAAAAA==&#10;" strokecolor="#5b9bd5 [3204]" strokeweight=".5pt">
                <v:stroke endarrow="open" joinstyle="miter"/>
              </v:shape>
            </w:pict>
          </mc:Fallback>
        </mc:AlternateContent>
      </w:r>
    </w:p>
    <w:p w:rsidR="00BE7869" w:rsidRDefault="00362FF3" w:rsidP="0082692F">
      <w:pPr>
        <w:tabs>
          <w:tab w:val="left" w:pos="4624"/>
        </w:tabs>
        <w:rPr>
          <w:rtl/>
        </w:rPr>
      </w:pPr>
      <w:r>
        <w:rPr>
          <w:noProof/>
          <w:rtl/>
        </w:rPr>
        <mc:AlternateContent>
          <mc:Choice Requires="wps">
            <w:drawing>
              <wp:anchor distT="0" distB="0" distL="114300" distR="114300" simplePos="0" relativeHeight="251674624" behindDoc="0" locked="0" layoutInCell="1" allowOverlap="1" wp14:anchorId="1B4D379B" wp14:editId="7C5AEA3D">
                <wp:simplePos x="0" y="0"/>
                <wp:positionH relativeFrom="column">
                  <wp:posOffset>-16510</wp:posOffset>
                </wp:positionH>
                <wp:positionV relativeFrom="paragraph">
                  <wp:posOffset>153670</wp:posOffset>
                </wp:positionV>
                <wp:extent cx="2000250" cy="1066800"/>
                <wp:effectExtent l="0" t="0" r="19050" b="19050"/>
                <wp:wrapNone/>
                <wp:docPr id="6" name="شكل بيضاوي 6"/>
                <wp:cNvGraphicFramePr/>
                <a:graphic xmlns:a="http://schemas.openxmlformats.org/drawingml/2006/main">
                  <a:graphicData uri="http://schemas.microsoft.com/office/word/2010/wordprocessingShape">
                    <wps:wsp>
                      <wps:cNvSpPr/>
                      <wps:spPr>
                        <a:xfrm>
                          <a:off x="0" y="0"/>
                          <a:ext cx="2000250" cy="10668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362FF3" w:rsidRPr="0082692F" w:rsidRDefault="00362FF3" w:rsidP="00362FF3">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الأنشطة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4D379B" id="شكل بيضاوي 6" o:spid="_x0000_s1030" style="position:absolute;left:0;text-align:left;margin-left:-1.3pt;margin-top:12.1pt;width:157.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3foAIAADIFAAAOAAAAZHJzL2Uyb0RvYy54bWysVM1OGzEQvlfqO1i+l91ESYCIDQpEVJUQ&#10;IEHFeeL1Zi35r7aTDb22h4oXoQ9Q9VmSt+nYu+GncKp62Z3xjOfn+2Z8dLxWkqy488Logvb2ckq4&#10;ZqYUelHQzzdnHw4o8QF0CdJoXtA77unx5P27o8aOed/URpbcEQyi/bixBa1DsOMs86zmCvyesVyj&#10;sTJOQUDVLbLSQYPRlcz6eT7KGuNK6wzj3uPprDXSSYpfVZyFy6ryPBBZUKwtpK9L33n8ZpMjGC8c&#10;2Fqwrgz4hyoUCI1JH0PNIABZOvEqlBLMGW+qsMeMykxVCcZTD9hNL/+rm+saLE+9IDjePsLk/19Y&#10;drG6ckSUBR1RokEhRZtf22/b72Tzc3u/+b152P7Y3pNRBKqxfoz+1/bKdZpHMXa9rpyKf+yHrBO4&#10;d4/g8nUgDA+Rrbw/RA4Y2nr5aHSQJ/izp+vW+fCRG0WiUFAupbA+AgBjWJ37gFnRe+cVj72RojwT&#10;UibFLean0pEVINnDk8OT2TCWjVdeuElNGqygv4/5CQMcukpCQFFZhMHrBSUgFzjNLLiU+8Vt/0aS&#10;lLyGknepsdNda5376ypiFzPwdXslpWiHUYmAGyGFKigi9BRJ6piGp5nusIiEtBREKazn68TkYEfW&#10;3JR3yK4z7dh7y84Epj0HH67A4ZwjALi74RI/lTSIiukkSmrjvr51Hv1x/NBKSYN7g4h9WYLjlMhP&#10;GgfzsDcYxEVLymC430fFPbfMn1v0Up0aZKuHr4RlSYz+Qe5OK2fULa74NGZFE2iGuVtuOuU0tPuM&#10;jwTj02lyw+WyEM71tWUxeEQuAn6zvgVnu/EKOJkXZrdjr0as9Y03tZkug6lEmr+IdIsrchoVXMzE&#10;bveIxM1/rievp6du8gcAAP//AwBQSwMEFAAGAAgAAAAhAJ++rBrdAAAACQEAAA8AAABkcnMvZG93&#10;bnJldi54bWxMj8tOwzAQRfdI/IM1SOxap6ZUNMSpEKhCYkVb1LUTT5MIe2zFzoO/x6zocnSP7j1T&#10;7GZr2Ih96BxJWC0zYEi10x01Er5O+8UTsBAVaWUcoYQfDLArb28KlWs30QHHY2xYKqGQKwltjD7n&#10;PNQtWhWWziOl7OJ6q2I6+4brXk2p3BousmzDreooLbTK42uL9fdxsBK4Hi/7irw/oXk/4Nt5+hge&#10;P6W8v5tfnoFFnOM/DH/6SR3K5FS5gXRgRsJCbBIpQawFsJQ/rMQaWJXArRDAy4Jff1D+AgAA//8D&#10;AFBLAQItABQABgAIAAAAIQC2gziS/gAAAOEBAAATAAAAAAAAAAAAAAAAAAAAAABbQ29udGVudF9U&#10;eXBlc10ueG1sUEsBAi0AFAAGAAgAAAAhADj9If/WAAAAlAEAAAsAAAAAAAAAAAAAAAAALwEAAF9y&#10;ZWxzLy5yZWxzUEsBAi0AFAAGAAgAAAAhAE4gDd+gAgAAMgUAAA4AAAAAAAAAAAAAAAAALgIAAGRy&#10;cy9lMm9Eb2MueG1sUEsBAi0AFAAGAAgAAAAhAJ++rBrdAAAACQEAAA8AAAAAAAAAAAAAAAAA+gQA&#10;AGRycy9kb3ducmV2LnhtbFBLBQYAAAAABAAEAPMAAAAEBgAAAAA=&#10;" fillcolor="#5b9bd5" strokecolor="#41719c" strokeweight="1pt">
                <v:stroke joinstyle="miter"/>
                <v:textbox>
                  <w:txbxContent>
                    <w:p w:rsidR="00362FF3" w:rsidRPr="0082692F" w:rsidRDefault="00362FF3" w:rsidP="00362FF3">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الأنشطة</w:t>
                      </w:r>
                    </w:p>
                  </w:txbxContent>
                </v:textbox>
              </v:oval>
            </w:pict>
          </mc:Fallback>
        </mc:AlternateContent>
      </w:r>
      <w:r>
        <w:rPr>
          <w:noProof/>
          <w:rtl/>
        </w:rPr>
        <mc:AlternateContent>
          <mc:Choice Requires="wps">
            <w:drawing>
              <wp:anchor distT="0" distB="0" distL="114300" distR="114300" simplePos="0" relativeHeight="251670528" behindDoc="0" locked="0" layoutInCell="1" allowOverlap="1" wp14:anchorId="0AA47FCE" wp14:editId="63C7BBC1">
                <wp:simplePos x="0" y="0"/>
                <wp:positionH relativeFrom="column">
                  <wp:posOffset>4774565</wp:posOffset>
                </wp:positionH>
                <wp:positionV relativeFrom="paragraph">
                  <wp:posOffset>107315</wp:posOffset>
                </wp:positionV>
                <wp:extent cx="1943100" cy="1057275"/>
                <wp:effectExtent l="0" t="0" r="19050" b="28575"/>
                <wp:wrapNone/>
                <wp:docPr id="30" name="شكل بيضاوي 30"/>
                <wp:cNvGraphicFramePr/>
                <a:graphic xmlns:a="http://schemas.openxmlformats.org/drawingml/2006/main">
                  <a:graphicData uri="http://schemas.microsoft.com/office/word/2010/wordprocessingShape">
                    <wps:wsp>
                      <wps:cNvSpPr/>
                      <wps:spPr>
                        <a:xfrm>
                          <a:off x="0" y="0"/>
                          <a:ext cx="1943100" cy="105727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BE7869" w:rsidRPr="0082692F" w:rsidRDefault="00362FF3" w:rsidP="00BE7869">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التقييم</w:t>
                            </w:r>
                            <w:r w:rsidR="00BE7869" w:rsidRPr="0082692F">
                              <w:rPr>
                                <w:rFonts w:ascii="Sakkal Majalla" w:hAnsi="Sakkal Majalla" w:cs="Sakkal Majalla" w:hint="cs"/>
                                <w:color w:val="FFFFFF" w:themeColor="background1"/>
                                <w:sz w:val="40"/>
                                <w:szCs w:val="40"/>
                                <w:rtl/>
                              </w:rPr>
                              <w:t xml:space="preserve"> </w:t>
                            </w:r>
                            <w:r w:rsidR="00BE7869">
                              <w:rPr>
                                <w:rFonts w:ascii="Sakkal Majalla" w:hAnsi="Sakkal Majalla" w:cs="Sakkal Majalla" w:hint="cs"/>
                                <w:color w:val="FFFFFF" w:themeColor="background1"/>
                                <w:sz w:val="40"/>
                                <w:szCs w:val="40"/>
                                <w:rtl/>
                              </w:rPr>
                              <w:t xml:space="preserve"> </w:t>
                            </w:r>
                            <w:r>
                              <w:rPr>
                                <w:rFonts w:ascii="Sakkal Majalla" w:hAnsi="Sakkal Majalla" w:cs="Sakkal Majalla" w:hint="cs"/>
                                <w:color w:val="FFFFFF" w:themeColor="background1"/>
                                <w:sz w:val="40"/>
                                <w:szCs w:val="40"/>
                                <w:rtl/>
                              </w:rPr>
                              <w:t>والتشخيص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47FCE" id="شكل بيضاوي 30" o:spid="_x0000_s1031" style="position:absolute;left:0;text-align:left;margin-left:375.95pt;margin-top:8.45pt;width:153pt;height:8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eTnwIAADQFAAAOAAAAZHJzL2Uyb0RvYy54bWysVM1OGzEQvlfqO1i+l01CKLBigwIRVSUE&#10;SFBxnni9WUv+q+1kl17bQ8WLtA9Q9VmSt+nYu+GncKq6B6/nf+abGR8dt0qSFXdeGF3Q4c6AEq6Z&#10;KYVeFPTTzdm7A0p8AF2CNJoX9I57ejx5++aosTkfmdrIkjuCTrTPG1vQOgSbZ5lnNVfgd4zlGoWV&#10;cQoCkm6RlQ4a9K5kNhoM3meNcaV1hnHvkTvrhHSS/FcVZ+GyqjwPRBYUcwvpdOmcxzObHEG+cGBr&#10;wfo04B+yUCA0Bn1wNYMAZOnEC1dKMGe8qcIOMyozVSUYTzVgNcPBX9Vc12B5qgXB8fYBJv//3LKL&#10;1ZUjoizoLsKjQWGP1r82XzffyPrn5n79e/1j831zT1CKUDXW52hxba9cT3m8xrrbyqn4x4pIm+C9&#10;e4CXt4EwZA4Px7vDAYZhKBsO9vZH+3vRa/Zobp0PH7hRJF4KyqUU1kcIIIfVuQ+d9lYrsr2RojwT&#10;UibCLean0pEVYLv3Tg5PZtsAz9SkJg1mMNpPyQCOXSUhYF7KIhBeLygBucB5ZsGl2M+s/StBUvAa&#10;St6HHuDXl9arpzKf+YlVzMDXnUkSRRPIlQi4E1Kogh5ER1tPUkcpT1PdYxEb0rUg3kI7b1MvU9WR&#10;MzflHfbXmW7wvWVnAsOegw9X4HDSsRu4veESj0oaRMX0N0pq4768xo/6OIAopaTBzUHEPi/BcUrk&#10;R42jeTgcj+OqJWKMXUbCPZXMn0r0Up0a7NYQ3wnL0jXqB7nlVs6oW1zyaYyKItAMY3e96YnT0G00&#10;PhOMT6dJDdfLQjjX15ZF5xG5CPhNewvO9uMVcDIvzHbLXoxYpxsttZkug6lEmr9HXLGnkcDVTN3t&#10;n5G4+0/ppPX42E3+AAAA//8DAFBLAwQUAAYACAAAACEAI3YaNN4AAAALAQAADwAAAGRycy9kb3du&#10;cmV2LnhtbEyPzU7DMBCE70i8g7VI3KhTIG0JcSoEqpA40RZxduJtEmGvo9j54e3ZnsppZzWj2W/z&#10;7eysGLEPrScFy0UCAqnypqVawddxd7cBEaImo60nVPCLAbbF9VWuM+Mn2uN4iLXgEgqZVtDE2GVS&#10;hqpBp8PCd0jsnXzvdOS1r6Xp9cTlzsr7JFlJp1viC43u8LXB6ucwOAXSjKddSV13RPu+x7fv6WNI&#10;P5W6vZlfnkFEnOMlDGd8RoeCmUo/kAnCKlinyyeOsrHieQ4k6ZpVyWrz8AiyyOX/H4o/AAAA//8D&#10;AFBLAQItABQABgAIAAAAIQC2gziS/gAAAOEBAAATAAAAAAAAAAAAAAAAAAAAAABbQ29udGVudF9U&#10;eXBlc10ueG1sUEsBAi0AFAAGAAgAAAAhADj9If/WAAAAlAEAAAsAAAAAAAAAAAAAAAAALwEAAF9y&#10;ZWxzLy5yZWxzUEsBAi0AFAAGAAgAAAAhACAwx5OfAgAANAUAAA4AAAAAAAAAAAAAAAAALgIAAGRy&#10;cy9lMm9Eb2MueG1sUEsBAi0AFAAGAAgAAAAhACN2GjTeAAAACwEAAA8AAAAAAAAAAAAAAAAA+QQA&#10;AGRycy9kb3ducmV2LnhtbFBLBQYAAAAABAAEAPMAAAAEBgAAAAA=&#10;" fillcolor="#5b9bd5" strokecolor="#41719c" strokeweight="1pt">
                <v:stroke joinstyle="miter"/>
                <v:textbox>
                  <w:txbxContent>
                    <w:p w:rsidR="00BE7869" w:rsidRPr="0082692F" w:rsidRDefault="00362FF3" w:rsidP="00BE7869">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التقييم</w:t>
                      </w:r>
                      <w:r w:rsidR="00BE7869" w:rsidRPr="0082692F">
                        <w:rPr>
                          <w:rFonts w:ascii="Sakkal Majalla" w:hAnsi="Sakkal Majalla" w:cs="Sakkal Majalla" w:hint="cs"/>
                          <w:color w:val="FFFFFF" w:themeColor="background1"/>
                          <w:sz w:val="40"/>
                          <w:szCs w:val="40"/>
                          <w:rtl/>
                        </w:rPr>
                        <w:t xml:space="preserve"> </w:t>
                      </w:r>
                      <w:r w:rsidR="00BE7869">
                        <w:rPr>
                          <w:rFonts w:ascii="Sakkal Majalla" w:hAnsi="Sakkal Majalla" w:cs="Sakkal Majalla" w:hint="cs"/>
                          <w:color w:val="FFFFFF" w:themeColor="background1"/>
                          <w:sz w:val="40"/>
                          <w:szCs w:val="40"/>
                          <w:rtl/>
                        </w:rPr>
                        <w:t xml:space="preserve"> </w:t>
                      </w:r>
                      <w:r>
                        <w:rPr>
                          <w:rFonts w:ascii="Sakkal Majalla" w:hAnsi="Sakkal Majalla" w:cs="Sakkal Majalla" w:hint="cs"/>
                          <w:color w:val="FFFFFF" w:themeColor="background1"/>
                          <w:sz w:val="40"/>
                          <w:szCs w:val="40"/>
                          <w:rtl/>
                        </w:rPr>
                        <w:t>والتشخيص</w:t>
                      </w:r>
                    </w:p>
                  </w:txbxContent>
                </v:textbox>
              </v:oval>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362FF3" w:rsidP="0082692F">
      <w:pPr>
        <w:tabs>
          <w:tab w:val="left" w:pos="4624"/>
        </w:tabs>
        <w:rPr>
          <w:rtl/>
        </w:rPr>
      </w:pPr>
      <w:r>
        <w:rPr>
          <w:noProof/>
          <w:rtl/>
        </w:rPr>
        <mc:AlternateContent>
          <mc:Choice Requires="wps">
            <w:drawing>
              <wp:anchor distT="0" distB="0" distL="114300" distR="114300" simplePos="0" relativeHeight="251672576" behindDoc="0" locked="0" layoutInCell="1" allowOverlap="1" wp14:anchorId="10F3A0FD" wp14:editId="6D73CD91">
                <wp:simplePos x="0" y="0"/>
                <wp:positionH relativeFrom="column">
                  <wp:posOffset>2469515</wp:posOffset>
                </wp:positionH>
                <wp:positionV relativeFrom="paragraph">
                  <wp:posOffset>75565</wp:posOffset>
                </wp:positionV>
                <wp:extent cx="2000250" cy="1066800"/>
                <wp:effectExtent l="0" t="0" r="19050" b="19050"/>
                <wp:wrapNone/>
                <wp:docPr id="5" name="شكل بيضاوي 5"/>
                <wp:cNvGraphicFramePr/>
                <a:graphic xmlns:a="http://schemas.openxmlformats.org/drawingml/2006/main">
                  <a:graphicData uri="http://schemas.microsoft.com/office/word/2010/wordprocessingShape">
                    <wps:wsp>
                      <wps:cNvSpPr/>
                      <wps:spPr>
                        <a:xfrm>
                          <a:off x="0" y="0"/>
                          <a:ext cx="2000250" cy="106680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362FF3" w:rsidRPr="0082692F" w:rsidRDefault="00362FF3" w:rsidP="00362FF3">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الخدمات المساندة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3A0FD" id="شكل بيضاوي 5" o:spid="_x0000_s1032" style="position:absolute;left:0;text-align:left;margin-left:194.45pt;margin-top:5.95pt;width:157.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kFoQIAADIFAAAOAAAAZHJzL2Uyb0RvYy54bWysVEtu2zAQ3RfoHQjuG8lG7CRG5MCJkaJA&#10;kAZIiqzHFGUR4K8kbSndtosiF2kPUPQs9m06pOR8mqyKbqQZznA+783w+KRVkqy588Logg72ckq4&#10;ZqYUelnQTzfn7w4p8QF0CdJoXtA77unJ9O2b48ZO+NDURpbcEQyi/aSxBa1DsJMs86zmCvyesVyj&#10;sTJOQUDVLbPSQYPRlcyGeT7OGuNK6wzj3uPpvDPSaYpfVZyFj1XleSCyoFhbSF+Xvov4zabHMFk6&#10;sLVgfRnwD1UoEBqTPoSaQwCycuJFKCWYM95UYY8ZlZmqEoynHrCbQf5XN9c1WJ56QXC8fYDJ/7+w&#10;7HJ95YgoCzqiRINCija/tl+338jm5/Z+83vzY/t9e09GEajG+gn6X9sr12sexdh1WzkV/9gPaRO4&#10;dw/g8jYQhofIVj4cIQcMbYN8PD7ME/zZ43XrfHjPjSJRKCiXUlgfAYAJrC98wKzovfOKx95IUZ4L&#10;KZPilosz6cgakOzR6dHpPJWNV565SU0arGB4gPkJAxy6SkJAUVmEweslJSCXOM0suJT72W3/SpKU&#10;vIaS96mx011rvXsq/Fmc2MUcfN1dSaZuGJUIuBFSqIIiQo+RpI5peJrpHotISEdBlEK7aBOT4x1Z&#10;C1PeIbvOdGPvLTsXmPYCfLgCh3OOAODuho/4qaRBVEwvUVIb9+W18+iP44dWShrcG0Ts8wocp0R+&#10;0DiYR4P9/bhoSdkfHQxRcU8ti6cWvVJnBtka4CthWRKjf5C708oZdYsrPotZ0QSaYe6Om145C90+&#10;4yPB+GyW3HC5LIQLfW1ZDB6Ri4DftLfgbD9eASfz0ux27MWIdb7xpjazVTCVSPMXke5wRU6jgouZ&#10;2O0fkbj5T/Xk9fjUTf8AAAD//wMAUEsDBBQABgAIAAAAIQAJfN233QAAAAoBAAAPAAAAZHJzL2Rv&#10;d25yZXYueG1sTI/LTsMwEEX3SPyDNUjsqFMqaBLiVAhUIbGiLWLtxNMkIh5bsfPg7xlWdDWPe3Xn&#10;TLFbbC8mHELnSMF6lYBAqp3pqFHwedrfpSBC1GR07wgV/GCAXXl9VejcuJkOOB1jIziEQq4VtDH6&#10;XMpQt2h1WDmPxNrZDVZHHodGmkHPHG57eZ8kj9LqjvhCqz2+tFh/H0erQJrpvK/I+xP2bwd8/Zrf&#10;x4cPpW5vlucnEBGX+G+GP3xGh5KZKjeSCaJXsEnTjK0srLmyYZtsuKl4sc0ykGUhL18ofwEAAP//&#10;AwBQSwECLQAUAAYACAAAACEAtoM4kv4AAADhAQAAEwAAAAAAAAAAAAAAAAAAAAAAW0NvbnRlbnRf&#10;VHlwZXNdLnhtbFBLAQItABQABgAIAAAAIQA4/SH/1gAAAJQBAAALAAAAAAAAAAAAAAAAAC8BAABf&#10;cmVscy8ucmVsc1BLAQItABQABgAIAAAAIQAxRXkFoQIAADIFAAAOAAAAAAAAAAAAAAAAAC4CAABk&#10;cnMvZTJvRG9jLnhtbFBLAQItABQABgAIAAAAIQAJfN233QAAAAoBAAAPAAAAAAAAAAAAAAAAAPsE&#10;AABkcnMvZG93bnJldi54bWxQSwUGAAAAAAQABADzAAAABQYAAAAA&#10;" fillcolor="#5b9bd5" strokecolor="#41719c" strokeweight="1pt">
                <v:stroke joinstyle="miter"/>
                <v:textbox>
                  <w:txbxContent>
                    <w:p w:rsidR="00362FF3" w:rsidRPr="0082692F" w:rsidRDefault="00362FF3" w:rsidP="00362FF3">
                      <w:pPr>
                        <w:jc w:val="center"/>
                        <w:rPr>
                          <w:rFonts w:ascii="Sakkal Majalla" w:hAnsi="Sakkal Majalla" w:cs="Sakkal Majalla"/>
                          <w:sz w:val="40"/>
                          <w:szCs w:val="40"/>
                        </w:rPr>
                      </w:pPr>
                      <w:r>
                        <w:rPr>
                          <w:rFonts w:ascii="Sakkal Majalla" w:hAnsi="Sakkal Majalla" w:cs="Sakkal Majalla" w:hint="cs"/>
                          <w:color w:val="FFFFFF" w:themeColor="background1"/>
                          <w:sz w:val="40"/>
                          <w:szCs w:val="40"/>
                          <w:rtl/>
                        </w:rPr>
                        <w:t>وحدة الخدمات المساندة</w:t>
                      </w:r>
                    </w:p>
                  </w:txbxContent>
                </v:textbox>
              </v:oval>
            </w:pict>
          </mc:Fallback>
        </mc:AlternateContent>
      </w: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p w:rsidR="00BE7869" w:rsidRDefault="00BE7869" w:rsidP="0082692F">
      <w:pPr>
        <w:tabs>
          <w:tab w:val="left" w:pos="4624"/>
        </w:tabs>
        <w:rPr>
          <w:rtl/>
        </w:rPr>
      </w:pPr>
    </w:p>
    <w:sectPr w:rsidR="00BE7869" w:rsidSect="004110C6">
      <w:headerReference w:type="even" r:id="rId8"/>
      <w:headerReference w:type="default" r:id="rId9"/>
      <w:footerReference w:type="even" r:id="rId10"/>
      <w:footerReference w:type="default" r:id="rId11"/>
      <w:headerReference w:type="first" r:id="rId12"/>
      <w:footerReference w:type="first" r:id="rId13"/>
      <w:pgSz w:w="12240" w:h="15840"/>
      <w:pgMar w:top="720" w:right="900" w:bottom="720" w:left="851" w:header="0" w:footer="0" w:gutter="0"/>
      <w:pgNumType w:start="0"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443" w:rsidRDefault="00AD5443">
      <w:r>
        <w:separator/>
      </w:r>
    </w:p>
  </w:endnote>
  <w:endnote w:type="continuationSeparator" w:id="0">
    <w:p w:rsidR="00AD5443" w:rsidRDefault="00AD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AL-Mohanad">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MCS SKY">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L-Bsher">
    <w:charset w:val="B2"/>
    <w:family w:val="auto"/>
    <w:pitch w:val="variable"/>
    <w:sig w:usb0="00002001" w:usb1="00000000" w:usb2="00000000" w:usb3="00000000" w:csb0="00000040" w:csb1="00000000"/>
  </w:font>
  <w:font w:name="Sultan Medium">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4F" w:rsidRDefault="002715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70384649"/>
      <w:docPartObj>
        <w:docPartGallery w:val="Page Numbers (Bottom of Page)"/>
        <w:docPartUnique/>
      </w:docPartObj>
    </w:sdtPr>
    <w:sdtEndPr/>
    <w:sdtContent>
      <w:p w:rsidR="008305CA" w:rsidRDefault="008305CA">
        <w:pPr>
          <w:pStyle w:val="a4"/>
          <w:jc w:val="center"/>
        </w:pPr>
        <w:r>
          <w:rPr>
            <w:rFonts w:hint="cs"/>
            <w:rtl/>
          </w:rPr>
          <w:t>(</w:t>
        </w:r>
        <w:r>
          <w:fldChar w:fldCharType="begin"/>
        </w:r>
        <w:r>
          <w:instrText>PAGE   \* MERGEFORMAT</w:instrText>
        </w:r>
        <w:r>
          <w:fldChar w:fldCharType="separate"/>
        </w:r>
        <w:r w:rsidR="00C80A58" w:rsidRPr="00C80A58">
          <w:rPr>
            <w:noProof/>
            <w:rtl/>
            <w:lang w:val="ar-SA"/>
          </w:rPr>
          <w:t>6</w:t>
        </w:r>
        <w:r>
          <w:fldChar w:fldCharType="end"/>
        </w:r>
        <w:r>
          <w:rPr>
            <w:rFonts w:hint="cs"/>
            <w:rtl/>
          </w:rPr>
          <w:t>)</w:t>
        </w:r>
      </w:p>
    </w:sdtContent>
  </w:sdt>
  <w:p w:rsidR="008305CA" w:rsidRPr="00925AA2" w:rsidRDefault="008305CA" w:rsidP="00C45E0C">
    <w:pPr>
      <w:pStyle w:val="a4"/>
      <w:rPr>
        <w:rFonts w:cs="AF_Diwan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4F" w:rsidRDefault="002715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443" w:rsidRDefault="00AD5443">
      <w:r>
        <w:separator/>
      </w:r>
    </w:p>
  </w:footnote>
  <w:footnote w:type="continuationSeparator" w:id="0">
    <w:p w:rsidR="00AD5443" w:rsidRDefault="00AD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4F" w:rsidRDefault="002715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CA" w:rsidRDefault="008305CA">
    <w:pPr>
      <w:pStyle w:val="a3"/>
      <w:rPr>
        <w:rtl/>
      </w:rPr>
    </w:pPr>
    <w:r>
      <w:rPr>
        <w:noProof/>
        <w:rtl/>
      </w:rPr>
      <mc:AlternateContent>
        <mc:Choice Requires="wps">
          <w:drawing>
            <wp:anchor distT="0" distB="0" distL="114300" distR="114300" simplePos="0" relativeHeight="251656704" behindDoc="0" locked="0" layoutInCell="1" allowOverlap="1" wp14:anchorId="39B4D4A8" wp14:editId="694F1103">
              <wp:simplePos x="0" y="0"/>
              <wp:positionH relativeFrom="column">
                <wp:posOffset>5182870</wp:posOffset>
              </wp:positionH>
              <wp:positionV relativeFrom="paragraph">
                <wp:posOffset>127000</wp:posOffset>
              </wp:positionV>
              <wp:extent cx="1699260" cy="1137285"/>
              <wp:effectExtent l="0" t="0" r="0"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137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Default="008305CA" w:rsidP="008F2A6C">
                          <w:pPr>
                            <w:jc w:val="center"/>
                            <w:rPr>
                              <w:rFonts w:cs="AL-Mohanad Bold"/>
                              <w:rtl/>
                            </w:rPr>
                          </w:pPr>
                          <w:r w:rsidRPr="00C60FCA">
                            <w:rPr>
                              <w:rFonts w:hint="cs"/>
                              <w:b/>
                              <w:bCs/>
                              <w:noProof/>
                              <w:rtl/>
                            </w:rPr>
                            <w:drawing>
                              <wp:inline distT="0" distB="0" distL="0" distR="0" wp14:anchorId="4FA3C1EF" wp14:editId="5853C74A">
                                <wp:extent cx="1153160" cy="218440"/>
                                <wp:effectExtent l="0" t="0" r="8890" b="0"/>
                                <wp:docPr id="21" name="صورة 21" descr="MML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MLK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218440"/>
                                        </a:xfrm>
                                        <a:prstGeom prst="rect">
                                          <a:avLst/>
                                        </a:prstGeom>
                                        <a:noFill/>
                                        <a:ln>
                                          <a:noFill/>
                                        </a:ln>
                                      </pic:spPr>
                                    </pic:pic>
                                  </a:graphicData>
                                </a:graphic>
                              </wp:inline>
                            </w:drawing>
                          </w:r>
                        </w:p>
                        <w:p w:rsidR="008305CA" w:rsidRPr="00E44FDB" w:rsidRDefault="008305CA" w:rsidP="004F2C7F">
                          <w:pPr>
                            <w:jc w:val="center"/>
                            <w:rPr>
                              <w:rFonts w:cs="AL-Mohanad Bold"/>
                              <w:b/>
                              <w:bCs/>
                              <w:rtl/>
                            </w:rPr>
                          </w:pPr>
                          <w:r w:rsidRPr="00E44FDB">
                            <w:rPr>
                              <w:rFonts w:cs="AL-Mohanad Bold" w:hint="cs"/>
                              <w:b/>
                              <w:bCs/>
                              <w:rtl/>
                            </w:rPr>
                            <w:t xml:space="preserve">وزارة التعليم </w:t>
                          </w:r>
                        </w:p>
                        <w:p w:rsidR="008305CA" w:rsidRPr="00E44FDB" w:rsidRDefault="008305CA" w:rsidP="004F2C7F">
                          <w:pPr>
                            <w:jc w:val="center"/>
                            <w:rPr>
                              <w:rFonts w:cs="AL-Mohanad Bold"/>
                              <w:sz w:val="26"/>
                              <w:szCs w:val="26"/>
                              <w:rtl/>
                            </w:rPr>
                          </w:pPr>
                          <w:r w:rsidRPr="00E44FDB">
                            <w:rPr>
                              <w:rFonts w:cs="AL-Mohanad Bold" w:hint="cs"/>
                              <w:sz w:val="26"/>
                              <w:szCs w:val="26"/>
                              <w:rtl/>
                            </w:rPr>
                            <w:t xml:space="preserve">جامعة </w:t>
                          </w:r>
                          <w:r>
                            <w:rPr>
                              <w:rFonts w:cs="AL-Mohanad Bold" w:hint="cs"/>
                              <w:sz w:val="26"/>
                              <w:szCs w:val="26"/>
                              <w:rtl/>
                            </w:rPr>
                            <w:t>الباحة</w:t>
                          </w:r>
                        </w:p>
                        <w:p w:rsidR="008305CA" w:rsidRPr="00E44FDB" w:rsidRDefault="008305CA" w:rsidP="008F2A6C">
                          <w:pPr>
                            <w:jc w:val="center"/>
                            <w:rPr>
                              <w:rFonts w:cs="AL-Mohanad Bold"/>
                              <w:b/>
                              <w:bCs/>
                              <w:sz w:val="22"/>
                              <w:szCs w:val="22"/>
                              <w:rtl/>
                            </w:rPr>
                          </w:pPr>
                          <w:r w:rsidRPr="00E44FDB">
                            <w:rPr>
                              <w:rFonts w:cs="AL-Mohanad Bold" w:hint="cs"/>
                              <w:b/>
                              <w:bCs/>
                              <w:sz w:val="22"/>
                              <w:szCs w:val="22"/>
                              <w:rtl/>
                            </w:rPr>
                            <w:t>عمادة شؤون الطـــــلاب</w:t>
                          </w:r>
                        </w:p>
                        <w:p w:rsidR="008305CA" w:rsidRPr="00E44FDB" w:rsidRDefault="008305CA" w:rsidP="008F2A6C">
                          <w:pPr>
                            <w:jc w:val="center"/>
                            <w:rPr>
                              <w:rFonts w:cs="AL-Mohanad Bold"/>
                              <w:b/>
                              <w:bCs/>
                              <w:sz w:val="22"/>
                              <w:szCs w:val="22"/>
                              <w:rtl/>
                            </w:rPr>
                          </w:pPr>
                          <w:r>
                            <w:rPr>
                              <w:rFonts w:cs="AL-Mohanad Bold" w:hint="cs"/>
                              <w:b/>
                              <w:bCs/>
                              <w:sz w:val="22"/>
                              <w:szCs w:val="22"/>
                              <w:rtl/>
                            </w:rPr>
                            <w:t>وحدة الجودة والتطوير</w:t>
                          </w:r>
                        </w:p>
                        <w:p w:rsidR="008305CA" w:rsidRPr="00925AA2" w:rsidRDefault="008305CA" w:rsidP="008F2A6C">
                          <w:pPr>
                            <w:jc w:val="center"/>
                            <w:rPr>
                              <w:rFonts w:cs="DecoType Naskh"/>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4D4A8" id="_x0000_t202" coordsize="21600,21600" o:spt="202" path="m,l,21600r21600,l21600,xe">
              <v:stroke joinstyle="miter"/>
              <v:path gradientshapeok="t" o:connecttype="rect"/>
            </v:shapetype>
            <v:shape id="Text Box 4" o:spid="_x0000_s1033" type="#_x0000_t202" style="position:absolute;left:0;text-align:left;margin-left:408.1pt;margin-top:10pt;width:133.8pt;height:8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Jxgg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Wdlmc/ARMGWZefzfDGNMUh1OG6s82+57lBY1NgC&#10;9RGe7O6cD+mQ6uASojktBVsJKePGbtY30qIdAZms4rNHf+EmVXBWOhwbEcc/kCXECLaQb6T9qczy&#10;Ir3Oy8lqtphPilUxnZTzdDFJs/K6nKVFWdyuvocEs6JqBWNc3QnFDxLMir+jeD8Mo3iiCFFf43Ka&#10;T0eO/lhkGp/fFdkJDxMpRVfjxdGJVIHZN4pB2aTyRMhxnbxMP3YZenD4xq5EHQTqRxH4YT0AShDH&#10;WrNHUITVwBdwC9cILFptv2HUw0jW2H3dEssxku8UqKrMiiLMcNwU03kOG3tqWZ9aiKIAVWOP0bi8&#10;8ePcb40VmxYijTpW+gqU2Iiokees9vqFsYvF7K+IMNen++j1fJEtfwAAAP//AwBQSwMEFAAGAAgA&#10;AAAhAF+kW3DeAAAACwEAAA8AAABkcnMvZG93bnJldi54bWxMj89Og0AQxu8mvsNmmngxdqEqBWRp&#10;1ETTa2sfYGCnQMruEnZb6Ns7Peltvswv359iM5teXGj0nbMK4mUEgmztdGcbBYefr6cUhA9oNfbO&#10;koIrediU93cF5tpNdkeXfWgEm1ifo4I2hCGX0tctGfRLN5Dl39GNBgPLsZF6xInNTS9XUZRIg53l&#10;hBYH+mypPu3PRsFxOz2+ZlP1HQ7r3Uvygd26clelHhbz+xuIQHP4g+FWn6tDyZ0qd7bai15BGicr&#10;RhVwDIgbEKXPPKbiK8tikGUh/28ofwEAAP//AwBQSwECLQAUAAYACAAAACEAtoM4kv4AAADhAQAA&#10;EwAAAAAAAAAAAAAAAAAAAAAAW0NvbnRlbnRfVHlwZXNdLnhtbFBLAQItABQABgAIAAAAIQA4/SH/&#10;1gAAAJQBAAALAAAAAAAAAAAAAAAAAC8BAABfcmVscy8ucmVsc1BLAQItABQABgAIAAAAIQC8uCJx&#10;ggIAABAFAAAOAAAAAAAAAAAAAAAAAC4CAABkcnMvZTJvRG9jLnhtbFBLAQItABQABgAIAAAAIQBf&#10;pFtw3gAAAAsBAAAPAAAAAAAAAAAAAAAAANwEAABkcnMvZG93bnJldi54bWxQSwUGAAAAAAQABADz&#10;AAAA5wUAAAAA&#10;" stroked="f">
              <v:textbox>
                <w:txbxContent>
                  <w:p w:rsidR="008305CA" w:rsidRDefault="008305CA" w:rsidP="008F2A6C">
                    <w:pPr>
                      <w:jc w:val="center"/>
                      <w:rPr>
                        <w:rFonts w:cs="AL-Mohanad Bold"/>
                        <w:rtl/>
                      </w:rPr>
                    </w:pPr>
                    <w:r w:rsidRPr="00C60FCA">
                      <w:rPr>
                        <w:rFonts w:hint="cs"/>
                        <w:b/>
                        <w:bCs/>
                        <w:noProof/>
                        <w:rtl/>
                      </w:rPr>
                      <w:drawing>
                        <wp:inline distT="0" distB="0" distL="0" distR="0" wp14:anchorId="4FA3C1EF" wp14:editId="5853C74A">
                          <wp:extent cx="1153160" cy="218440"/>
                          <wp:effectExtent l="0" t="0" r="8890" b="0"/>
                          <wp:docPr id="21" name="صورة 21" descr="MML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MLK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218440"/>
                                  </a:xfrm>
                                  <a:prstGeom prst="rect">
                                    <a:avLst/>
                                  </a:prstGeom>
                                  <a:noFill/>
                                  <a:ln>
                                    <a:noFill/>
                                  </a:ln>
                                </pic:spPr>
                              </pic:pic>
                            </a:graphicData>
                          </a:graphic>
                        </wp:inline>
                      </w:drawing>
                    </w:r>
                  </w:p>
                  <w:p w:rsidR="008305CA" w:rsidRPr="00E44FDB" w:rsidRDefault="008305CA" w:rsidP="004F2C7F">
                    <w:pPr>
                      <w:jc w:val="center"/>
                      <w:rPr>
                        <w:rFonts w:cs="AL-Mohanad Bold"/>
                        <w:b/>
                        <w:bCs/>
                        <w:rtl/>
                      </w:rPr>
                    </w:pPr>
                    <w:r w:rsidRPr="00E44FDB">
                      <w:rPr>
                        <w:rFonts w:cs="AL-Mohanad Bold" w:hint="cs"/>
                        <w:b/>
                        <w:bCs/>
                        <w:rtl/>
                      </w:rPr>
                      <w:t xml:space="preserve">وزارة التعليم </w:t>
                    </w:r>
                  </w:p>
                  <w:p w:rsidR="008305CA" w:rsidRPr="00E44FDB" w:rsidRDefault="008305CA" w:rsidP="004F2C7F">
                    <w:pPr>
                      <w:jc w:val="center"/>
                      <w:rPr>
                        <w:rFonts w:cs="AL-Mohanad Bold"/>
                        <w:sz w:val="26"/>
                        <w:szCs w:val="26"/>
                        <w:rtl/>
                      </w:rPr>
                    </w:pPr>
                    <w:r w:rsidRPr="00E44FDB">
                      <w:rPr>
                        <w:rFonts w:cs="AL-Mohanad Bold" w:hint="cs"/>
                        <w:sz w:val="26"/>
                        <w:szCs w:val="26"/>
                        <w:rtl/>
                      </w:rPr>
                      <w:t xml:space="preserve">جامعة </w:t>
                    </w:r>
                    <w:r>
                      <w:rPr>
                        <w:rFonts w:cs="AL-Mohanad Bold" w:hint="cs"/>
                        <w:sz w:val="26"/>
                        <w:szCs w:val="26"/>
                        <w:rtl/>
                      </w:rPr>
                      <w:t>الباحة</w:t>
                    </w:r>
                  </w:p>
                  <w:p w:rsidR="008305CA" w:rsidRPr="00E44FDB" w:rsidRDefault="008305CA" w:rsidP="008F2A6C">
                    <w:pPr>
                      <w:jc w:val="center"/>
                      <w:rPr>
                        <w:rFonts w:cs="AL-Mohanad Bold"/>
                        <w:b/>
                        <w:bCs/>
                        <w:sz w:val="22"/>
                        <w:szCs w:val="22"/>
                        <w:rtl/>
                      </w:rPr>
                    </w:pPr>
                    <w:r w:rsidRPr="00E44FDB">
                      <w:rPr>
                        <w:rFonts w:cs="AL-Mohanad Bold" w:hint="cs"/>
                        <w:b/>
                        <w:bCs/>
                        <w:sz w:val="22"/>
                        <w:szCs w:val="22"/>
                        <w:rtl/>
                      </w:rPr>
                      <w:t>عمادة شؤون الطـــــلاب</w:t>
                    </w:r>
                  </w:p>
                  <w:p w:rsidR="008305CA" w:rsidRPr="00E44FDB" w:rsidRDefault="008305CA" w:rsidP="008F2A6C">
                    <w:pPr>
                      <w:jc w:val="center"/>
                      <w:rPr>
                        <w:rFonts w:cs="AL-Mohanad Bold"/>
                        <w:b/>
                        <w:bCs/>
                        <w:sz w:val="22"/>
                        <w:szCs w:val="22"/>
                        <w:rtl/>
                      </w:rPr>
                    </w:pPr>
                    <w:r>
                      <w:rPr>
                        <w:rFonts w:cs="AL-Mohanad Bold" w:hint="cs"/>
                        <w:b/>
                        <w:bCs/>
                        <w:sz w:val="22"/>
                        <w:szCs w:val="22"/>
                        <w:rtl/>
                      </w:rPr>
                      <w:t>وحدة الجودة والتطوير</w:t>
                    </w:r>
                  </w:p>
                  <w:p w:rsidR="008305CA" w:rsidRPr="00925AA2" w:rsidRDefault="008305CA" w:rsidP="008F2A6C">
                    <w:pPr>
                      <w:jc w:val="center"/>
                      <w:rPr>
                        <w:rFonts w:cs="DecoType Naskh"/>
                        <w:b/>
                        <w:bCs/>
                        <w:sz w:val="16"/>
                        <w:szCs w:val="16"/>
                      </w:rPr>
                    </w:pPr>
                  </w:p>
                </w:txbxContent>
              </v:textbox>
            </v:shape>
          </w:pict>
        </mc:Fallback>
      </mc:AlternateContent>
    </w:r>
    <w:r>
      <w:rPr>
        <w:noProof/>
        <w:rtl/>
      </w:rPr>
      <mc:AlternateContent>
        <mc:Choice Requires="wps">
          <w:drawing>
            <wp:anchor distT="0" distB="0" distL="114300" distR="114300" simplePos="0" relativeHeight="251657728" behindDoc="0" locked="0" layoutInCell="1" allowOverlap="1" wp14:anchorId="194C9415" wp14:editId="29D9A400">
              <wp:simplePos x="0" y="0"/>
              <wp:positionH relativeFrom="column">
                <wp:align>center</wp:align>
              </wp:positionH>
              <wp:positionV relativeFrom="paragraph">
                <wp:posOffset>100965</wp:posOffset>
              </wp:positionV>
              <wp:extent cx="2286000" cy="374015"/>
              <wp:effectExtent l="0" t="0" r="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Pr="00D3392E" w:rsidRDefault="008305CA" w:rsidP="00D3392E">
                          <w:pPr>
                            <w:jc w:val="center"/>
                            <w:rPr>
                              <w:rFonts w:cs="AL-Bsher"/>
                              <w:b/>
                              <w:bCs/>
                              <w:sz w:val="18"/>
                              <w:szCs w:val="18"/>
                            </w:rPr>
                          </w:pPr>
                          <w:r w:rsidRPr="003D5476">
                            <w:rPr>
                              <w:b/>
                              <w:bCs/>
                              <w:noProof/>
                            </w:rPr>
                            <w:drawing>
                              <wp:inline distT="0" distB="0" distL="0" distR="0" wp14:anchorId="7C6D60E7" wp14:editId="0B2B81A5">
                                <wp:extent cx="1378585" cy="252730"/>
                                <wp:effectExtent l="0" t="0" r="0" b="0"/>
                                <wp:docPr id="22" name="صورة 22" descr="BI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IS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2527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C9415" id="Text Box 6" o:spid="_x0000_s1034" type="#_x0000_t202" style="position:absolute;left:0;text-align:left;margin-left:0;margin-top:7.95pt;width:180pt;height:29.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phwIAABY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bjA&#10;SJEOKHrkg0c3ekCz0J3euAqcHgy4+QGOgeVYqTP3mn51SOnblqgNv7ZW9y0nDLLLws3k5OqI4wLI&#10;uv+gGYQhW68j0NDYLrQOmoEAHVh6OjITUqFwmOeLWZqCiYLtzbxIs2kMQarDbWOdf8d1h8KixhaY&#10;j+hkd+98yIZUB5cQzGkp2EpIGTd2s76VFu0IqGQVf3v0MzepgrPS4dqIOJ5AkhAj2EK6kfXnMsuL&#10;9CYvJ6vZYj4pVsV0Us7TxSTNyptylhZlcbf6ERLMiqoVjHF1LxQ/KDAr/o7h/SyM2okaRH2Ny2k+&#10;HSn6Y5HQy9DOsYqzIjvhYSCl6Gq8ODqRKhD7VjG4QCpPhBzXyXn6scvQg8N/7EqUQWB+1IAf1kPU&#10;W9RIkMhasyfQhdVAGzAMjwksWm2/Y9TDYNbYfdsSyzGS7xVoq8yKIkxy3BTTeQ4be2pZn1qIogBV&#10;Y4/RuLz14/RvjRWbFiKNalb6GvTYiCiVl6z2KobhizXtH4ow3af76PXynC1/AgAA//8DAFBLAwQU&#10;AAYACAAAACEA2PMMFtsAAAAGAQAADwAAAGRycy9kb3ducmV2LnhtbEyPwU7DMBBE70j8g7VIXBB1&#10;gDZpQ5wKkEBcW/oBm3ibRMTrKHab9O9ZTnCcmdXM22I7u16daQydZwMPiwQUce1tx42Bw9f7/RpU&#10;iMgWe89k4EIBtuX1VYG59RPv6LyPjZISDjkaaGMccq1D3ZLDsPADsWRHPzqMIsdG2xEnKXe9fkyS&#10;VDvsWBZaHOitpfp7f3IGjp/T3WozVR/xkO2W6St2WeUvxtzezC/PoCLN8e8YfvEFHUphqvyJbVC9&#10;AXkkirvagJL0KU3EqAxkyzXostD/8csfAAAA//8DAFBLAQItABQABgAIAAAAIQC2gziS/gAAAOEB&#10;AAATAAAAAAAAAAAAAAAAAAAAAABbQ29udGVudF9UeXBlc10ueG1sUEsBAi0AFAAGAAgAAAAhADj9&#10;If/WAAAAlAEAAAsAAAAAAAAAAAAAAAAALwEAAF9yZWxzLy5yZWxzUEsBAi0AFAAGAAgAAAAhAMm3&#10;4umHAgAAFgUAAA4AAAAAAAAAAAAAAAAALgIAAGRycy9lMm9Eb2MueG1sUEsBAi0AFAAGAAgAAAAh&#10;ANjzDBbbAAAABgEAAA8AAAAAAAAAAAAAAAAA4QQAAGRycy9kb3ducmV2LnhtbFBLBQYAAAAABAAE&#10;APMAAADpBQAAAAA=&#10;" stroked="f">
              <v:textbox>
                <w:txbxContent>
                  <w:p w:rsidR="008305CA" w:rsidRPr="00D3392E" w:rsidRDefault="008305CA" w:rsidP="00D3392E">
                    <w:pPr>
                      <w:jc w:val="center"/>
                      <w:rPr>
                        <w:rFonts w:cs="AL-Bsher"/>
                        <w:b/>
                        <w:bCs/>
                        <w:sz w:val="18"/>
                        <w:szCs w:val="18"/>
                      </w:rPr>
                    </w:pPr>
                    <w:r w:rsidRPr="003D5476">
                      <w:rPr>
                        <w:b/>
                        <w:bCs/>
                        <w:noProof/>
                      </w:rPr>
                      <w:drawing>
                        <wp:inline distT="0" distB="0" distL="0" distR="0" wp14:anchorId="7C6D60E7" wp14:editId="0B2B81A5">
                          <wp:extent cx="1378585" cy="252730"/>
                          <wp:effectExtent l="0" t="0" r="0" b="0"/>
                          <wp:docPr id="22" name="صورة 22" descr="BI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IS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252730"/>
                                  </a:xfrm>
                                  <a:prstGeom prst="rect">
                                    <a:avLst/>
                                  </a:prstGeom>
                                  <a:noFill/>
                                  <a:ln>
                                    <a:noFill/>
                                  </a:ln>
                                </pic:spPr>
                              </pic:pic>
                            </a:graphicData>
                          </a:graphic>
                        </wp:inline>
                      </w:drawing>
                    </w:r>
                  </w:p>
                </w:txbxContent>
              </v:textbox>
            </v:shape>
          </w:pict>
        </mc:Fallback>
      </mc:AlternateContent>
    </w:r>
  </w:p>
  <w:p w:rsidR="008305CA" w:rsidRDefault="008305CA">
    <w:pPr>
      <w:pStyle w:val="a3"/>
      <w:rPr>
        <w:rtl/>
      </w:rPr>
    </w:pPr>
  </w:p>
  <w:p w:rsidR="008305CA" w:rsidRDefault="008305CA">
    <w:pPr>
      <w:pStyle w:val="a3"/>
      <w:rPr>
        <w:rtl/>
      </w:rPr>
    </w:pPr>
  </w:p>
  <w:p w:rsidR="008305CA" w:rsidRDefault="008305CA">
    <w:pPr>
      <w:pStyle w:val="a3"/>
      <w:rPr>
        <w:rtl/>
      </w:rPr>
    </w:pPr>
    <w:r>
      <w:rPr>
        <w:noProof/>
      </w:rPr>
      <w:drawing>
        <wp:anchor distT="0" distB="0" distL="114300" distR="114300" simplePos="0" relativeHeight="251657216" behindDoc="0" locked="0" layoutInCell="1" allowOverlap="1" wp14:anchorId="1D755A96" wp14:editId="3A20E404">
          <wp:simplePos x="0" y="0"/>
          <wp:positionH relativeFrom="column">
            <wp:posOffset>4012565</wp:posOffset>
          </wp:positionH>
          <wp:positionV relativeFrom="paragraph">
            <wp:posOffset>168275</wp:posOffset>
          </wp:positionV>
          <wp:extent cx="1405255" cy="804545"/>
          <wp:effectExtent l="0" t="0" r="4445" b="0"/>
          <wp:wrapNone/>
          <wp:docPr id="20" name="صورة 20" descr="شعار الجامعة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شعار الجامعة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5255" cy="804545"/>
                  </a:xfrm>
                  <a:prstGeom prst="rect">
                    <a:avLst/>
                  </a:prstGeom>
                  <a:noFill/>
                  <a:ln>
                    <a:noFill/>
                  </a:ln>
                </pic:spPr>
              </pic:pic>
            </a:graphicData>
          </a:graphic>
        </wp:anchor>
      </w:drawing>
    </w:r>
  </w:p>
  <w:p w:rsidR="008305CA" w:rsidRDefault="008305CA" w:rsidP="003F43C7">
    <w:pPr>
      <w:pStyle w:val="a3"/>
      <w:tabs>
        <w:tab w:val="clear" w:pos="8640"/>
        <w:tab w:val="left" w:pos="10500"/>
      </w:tabs>
      <w:rPr>
        <w:rtl/>
      </w:rPr>
    </w:pPr>
    <w:r>
      <w:rPr>
        <w:noProof/>
        <w:rtl/>
      </w:rPr>
      <mc:AlternateContent>
        <mc:Choice Requires="wps">
          <w:drawing>
            <wp:anchor distT="0" distB="0" distL="114300" distR="114300" simplePos="0" relativeHeight="251655680" behindDoc="0" locked="0" layoutInCell="1" allowOverlap="1" wp14:anchorId="1AD837C9" wp14:editId="73E0D4AF">
              <wp:simplePos x="0" y="0"/>
              <wp:positionH relativeFrom="column">
                <wp:posOffset>-285750</wp:posOffset>
              </wp:positionH>
              <wp:positionV relativeFrom="paragraph">
                <wp:posOffset>220345</wp:posOffset>
              </wp:positionV>
              <wp:extent cx="3713480" cy="3429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05CA" w:rsidRPr="0069513C" w:rsidRDefault="008305CA" w:rsidP="00DD24B8">
                          <w:pPr>
                            <w:pStyle w:val="a3"/>
                            <w:spacing w:line="360" w:lineRule="auto"/>
                            <w:jc w:val="center"/>
                            <w:rPr>
                              <w:rFonts w:cs="Sultan Medium"/>
                              <w:sz w:val="30"/>
                              <w:szCs w:val="30"/>
                            </w:rPr>
                          </w:pPr>
                          <w:r>
                            <w:rPr>
                              <w:rFonts w:cs="Sultan Medium" w:hint="cs"/>
                              <w:sz w:val="30"/>
                              <w:szCs w:val="30"/>
                              <w:rtl/>
                            </w:rPr>
                            <w:t>ال</w:t>
                          </w:r>
                          <w:r w:rsidRPr="0069513C">
                            <w:rPr>
                              <w:rFonts w:cs="Sultan Medium" w:hint="cs"/>
                              <w:sz w:val="30"/>
                              <w:szCs w:val="30"/>
                              <w:rtl/>
                            </w:rPr>
                            <w:t xml:space="preserve">دليل </w:t>
                          </w:r>
                          <w:r w:rsidR="0027154F">
                            <w:rPr>
                              <w:rFonts w:cs="Sultan Medium" w:hint="cs"/>
                              <w:sz w:val="30"/>
                              <w:szCs w:val="30"/>
                              <w:rtl/>
                            </w:rPr>
                            <w:t>التنظيمي لمركز ذوي الاحتياجات الخاصة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37C9" id="Text Box 2" o:spid="_x0000_s1035" type="#_x0000_t202" style="position:absolute;left:0;text-align:left;margin-left:-22.5pt;margin-top:17.35pt;width:292.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RkfQIAAAYFAAAOAAAAZHJzL2Uyb0RvYy54bWysVG1v2yAQ/j5p/wHxPfVL3Ta26lRNukyT&#10;uhep3Q8ggGM0DAxI7K7af9+B47TrNmma5g/4gOPh7p7nuLwaOon23DqhVY2zkxQjrqhmQm1r/Pl+&#10;PZtj5DxRjEiteI0fuMNXi9evLntT8Vy3WjJuEYAoV/Wmxq33pkoSR1veEXeiDVew2WjbEQ9Tu02Y&#10;JT2gdzLJ0/Q86bVlxmrKnYPVm3ETLyJ+03DqPzaN4x7JGkNsPo42jpswJotLUm0tMa2ghzDIP0TR&#10;EaHg0iPUDfEE7az4BaoT1GqnG39CdZfophGUxxwgmyx9kc1dSwyPuUBxnDmWyf0/WPph/8kiwWqc&#10;Y6RIBxTd88GjpR5QHqrTG1eB050BNz/AMrAcM3XmVtMvDim9aona8mtrdd9ywiC6LJxMnh0dcVwA&#10;2fTvNYNryM7rCDQ0tgulg2IgQAeWHo7MhFAoLJ5eZKfFHLYo7J0WeZlG6hJSTaeNdf4t1x0KRo0t&#10;MB/Ryf7W+RANqSaXcJnTUrC1kDJO7HazkhbtCahkHb+YwAs3qYKz0uHYiDiuQJBwR9gL4UbWH8ss&#10;L9JlXs7W5/OLWbEuzmblRTqfpVm5LM/Toixu1t9DgFlRtYIxrm6F4pMCs+LvGD70wqidqEHU17g8&#10;y89Giv6YZBq/3yXZCQ8NKUVX4/nRiVSB2DeKQdqk8kTI0U5+Dj9WGWow/WNVogwC86MG/LAZDnoD&#10;sCCRjWYPoAurgTZgGB4TMFptv2HUQ2PW2H3dEcsxku8UaCt08WTYydhMBlEUjtbYYzSaKz92+85Y&#10;sW0BeVSv0tegv0ZEaTxFcVAtNFvM4fAwhG5+Po9eT8/X4gcAAAD//wMAUEsDBBQABgAIAAAAIQCm&#10;Tqpv4AAAAAkBAAAPAAAAZHJzL2Rvd25yZXYueG1sTI/LTsMwEEX3SPyDNUhsUOvQZxriVNDSHSxa&#10;qq6niZtExOPIdpr07xlWsBzN1b3npOvBNOKqna8tKXgeRyA05baoqVRw/NqNYhA+IBXYWNIKbtrD&#10;Oru/SzEpbE97fT2EUnAJ+QQVVCG0iZQ+r7RBP7atJv5drDMY+HSlLBz2XG4aOYmihTRYEy9U2OpN&#10;pfPvQ2cULLau6/e0edoe3z/wsy0np7fbSanHh+H1BUTQQ/gLwy8+o0PGTGfbUeFFo2A0m7NLUDCd&#10;LUFwYD5dsctZQRwvQWap/G+Q/QAAAP//AwBQSwECLQAUAAYACAAAACEAtoM4kv4AAADhAQAAEwAA&#10;AAAAAAAAAAAAAAAAAAAAW0NvbnRlbnRfVHlwZXNdLnhtbFBLAQItABQABgAIAAAAIQA4/SH/1gAA&#10;AJQBAAALAAAAAAAAAAAAAAAAAC8BAABfcmVscy8ucmVsc1BLAQItABQABgAIAAAAIQD1tsRkfQIA&#10;AAYFAAAOAAAAAAAAAAAAAAAAAC4CAABkcnMvZTJvRG9jLnhtbFBLAQItABQABgAIAAAAIQCmTqpv&#10;4AAAAAkBAAAPAAAAAAAAAAAAAAAAANcEAABkcnMvZG93bnJldi54bWxQSwUGAAAAAAQABADzAAAA&#10;5AUAAAAA&#10;" stroked="f">
              <v:textbox inset="0,0,0,0">
                <w:txbxContent>
                  <w:p w:rsidR="008305CA" w:rsidRPr="0069513C" w:rsidRDefault="008305CA" w:rsidP="00DD24B8">
                    <w:pPr>
                      <w:pStyle w:val="a3"/>
                      <w:spacing w:line="360" w:lineRule="auto"/>
                      <w:jc w:val="center"/>
                      <w:rPr>
                        <w:rFonts w:cs="Sultan Medium"/>
                        <w:sz w:val="30"/>
                        <w:szCs w:val="30"/>
                      </w:rPr>
                    </w:pPr>
                    <w:r>
                      <w:rPr>
                        <w:rFonts w:cs="Sultan Medium" w:hint="cs"/>
                        <w:sz w:val="30"/>
                        <w:szCs w:val="30"/>
                        <w:rtl/>
                      </w:rPr>
                      <w:t>ال</w:t>
                    </w:r>
                    <w:r w:rsidRPr="0069513C">
                      <w:rPr>
                        <w:rFonts w:cs="Sultan Medium" w:hint="cs"/>
                        <w:sz w:val="30"/>
                        <w:szCs w:val="30"/>
                        <w:rtl/>
                      </w:rPr>
                      <w:t xml:space="preserve">دليل </w:t>
                    </w:r>
                    <w:r w:rsidR="0027154F">
                      <w:rPr>
                        <w:rFonts w:cs="Sultan Medium" w:hint="cs"/>
                        <w:sz w:val="30"/>
                        <w:szCs w:val="30"/>
                        <w:rtl/>
                      </w:rPr>
                      <w:t>التنظيمي لمركز ذوي الاحتياجات الخاصة</w:t>
                    </w:r>
                  </w:p>
                </w:txbxContent>
              </v:textbox>
              <w10:wrap type="square"/>
            </v:shape>
          </w:pict>
        </mc:Fallback>
      </mc:AlternateContent>
    </w:r>
    <w:r>
      <w:rPr>
        <w:rtl/>
      </w:rPr>
      <w:tab/>
    </w:r>
  </w:p>
  <w:p w:rsidR="008305CA" w:rsidRDefault="008305CA" w:rsidP="003F43C7">
    <w:pPr>
      <w:pStyle w:val="a3"/>
      <w:tabs>
        <w:tab w:val="clear" w:pos="8640"/>
        <w:tab w:val="left" w:pos="10500"/>
      </w:tabs>
      <w:rPr>
        <w:rtl/>
      </w:rPr>
    </w:pPr>
    <w:r>
      <w:rPr>
        <w:rtl/>
      </w:rPr>
      <w:tab/>
    </w:r>
  </w:p>
  <w:p w:rsidR="008305CA" w:rsidRDefault="008305CA" w:rsidP="003F43C7">
    <w:pPr>
      <w:pStyle w:val="a3"/>
      <w:tabs>
        <w:tab w:val="clear" w:pos="8640"/>
        <w:tab w:val="left" w:pos="10500"/>
      </w:tabs>
      <w:rPr>
        <w:rtl/>
      </w:rPr>
    </w:pPr>
    <w:r>
      <w:rPr>
        <w:noProof/>
        <w:rtl/>
      </w:rPr>
      <mc:AlternateContent>
        <mc:Choice Requires="wps">
          <w:drawing>
            <wp:anchor distT="4294967295" distB="4294967295" distL="114300" distR="114300" simplePos="0" relativeHeight="251654655" behindDoc="0" locked="0" layoutInCell="1" allowOverlap="1" wp14:anchorId="134C4665" wp14:editId="70355E3D">
              <wp:simplePos x="0" y="0"/>
              <wp:positionH relativeFrom="column">
                <wp:posOffset>-796290</wp:posOffset>
              </wp:positionH>
              <wp:positionV relativeFrom="paragraph">
                <wp:posOffset>278129</wp:posOffset>
              </wp:positionV>
              <wp:extent cx="7992110" cy="0"/>
              <wp:effectExtent l="0" t="19050" r="27940" b="381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9211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63289" id="Line 9" o:spid="_x0000_s1026" style="position:absolute;left:0;text-align:left;flip:x;z-index:25165465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pt,21.9pt" to="566.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3dIwIAAEQEAAAOAAAAZHJzL2Uyb0RvYy54bWysU8uu2yAQ3VfqPyD2ie00TyvOVWUn7SK9&#10;jXTTDyCAY3QxICBxoqr/3oE8mttuqqpe4MHMHJ+Zc5g/nVqJjtw6oVWBs36KEVdUM6H2Bf62XfWm&#10;GDlPFCNSK17gM3f4afH+3bwzOR/oRkvGLQIQ5fLOFLjx3uRJ4mjDW+L62nAFh7W2LfGwtfuEWdIB&#10;eiuTQZqOk05bZqym3Dn4Wl0O8SLi1zWn/mtdO+6RLDBw83G1cd2FNVnMSb63xDSCXmmQf2DREqHg&#10;p3eoiniCDlb8AdUKarXTte9T3Sa6rgXlsQfoJkt/6+alIYbHXmA4ztzH5P4fLH0+biwSDLTDSJEW&#10;JFoLxdEsTKYzLoeEUm1s6I2e1ItZa/rqkNJlQ9SeR4bbs4GyLFQkb0rCxhnA33VfNIMccvA6julU&#10;2xbVUpjPoTCAwyjQKepyvuvCTx5R+DiZzQZZBvLR21lC8gARCo11/hPXLQpBgSWwj4DkuHY+UPqV&#10;EtKVXgkpo+xSoa7Ao0k2CtCtgSH4RqgtWOE1QjgtBQvpodDZ/a6UFh1JsFJ8Ysdw8phm9UGxCN9w&#10;wpbX2BMhLzHQkSrgQXNA8BpdvPJ9ls6W0+V02BsOxsveMK2q3sdVOeyNV9lkVH2oyrLKfgRq2TBv&#10;BGNcBXY332bDv/PF9QZdHHd37n0wyVv0OEEge3tH0lHnIO3FJDvNzht70x+sGpOv1yrchcc9xI+X&#10;f/ETAAD//wMAUEsDBBQABgAIAAAAIQCgYqpG3AAAAAsBAAAPAAAAZHJzL2Rvd25yZXYueG1sTI/L&#10;TsMwEEX3SPyDNUjsWucFqkKcqqrEnj427Nx4SELtsRU7j/49rljAcmaO7pxbbRej2YSD7y0JSNcJ&#10;MKTGqp5aAefT+2oDzAdJSmpLKOCGHrb140MlS2VnOuB0DC2LIeRLKaALwZWc+6ZDI/3aOqR4+7KD&#10;kSGOQ8vVIOcYbjTPkuSVG9lT/NBJh/sOm+txNALcqdiE7+l2Pbtx/sx39rD/0J0Qz0/L7g1YwCX8&#10;wXDXj+pQR6eLHUl5pgWs0uyliKyAIo8d7kSa5xmwy++G1xX/36H+AQAA//8DAFBLAQItABQABgAI&#10;AAAAIQC2gziS/gAAAOEBAAATAAAAAAAAAAAAAAAAAAAAAABbQ29udGVudF9UeXBlc10ueG1sUEsB&#10;Ai0AFAAGAAgAAAAhADj9If/WAAAAlAEAAAsAAAAAAAAAAAAAAAAALwEAAF9yZWxzLy5yZWxzUEsB&#10;Ai0AFAAGAAgAAAAhAKTDzd0jAgAARAQAAA4AAAAAAAAAAAAAAAAALgIAAGRycy9lMm9Eb2MueG1s&#10;UEsBAi0AFAAGAAgAAAAhAKBiqkbcAAAACwEAAA8AAAAAAAAAAAAAAAAAfQQAAGRycy9kb3ducmV2&#10;LnhtbFBLBQYAAAAABAAEAPMAAACGBQAAAAA=&#10;" strokeweight="4.5pt">
              <v:stroke linestyle="thinThick"/>
            </v:line>
          </w:pict>
        </mc:Fallback>
      </mc:AlternateContent>
    </w:r>
  </w:p>
  <w:p w:rsidR="008305CA" w:rsidRDefault="008305CA" w:rsidP="0070519D">
    <w:pPr>
      <w:pStyle w:val="a3"/>
      <w:tabs>
        <w:tab w:val="clear" w:pos="8640"/>
        <w:tab w:val="left" w:pos="10500"/>
      </w:tabs>
      <w:rPr>
        <w:rtl/>
      </w:rPr>
    </w:pPr>
  </w:p>
  <w:p w:rsidR="008305CA" w:rsidRDefault="008305CA" w:rsidP="00721059">
    <w:pPr>
      <w:pStyle w:val="a3"/>
      <w:tabs>
        <w:tab w:val="clear" w:pos="8640"/>
        <w:tab w:val="left" w:pos="105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54F" w:rsidRDefault="002715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925"/>
    <w:multiLevelType w:val="multilevel"/>
    <w:tmpl w:val="F170F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386934"/>
    <w:multiLevelType w:val="hybridMultilevel"/>
    <w:tmpl w:val="3304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24AC"/>
    <w:multiLevelType w:val="hybridMultilevel"/>
    <w:tmpl w:val="070C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C1EC8"/>
    <w:multiLevelType w:val="hybridMultilevel"/>
    <w:tmpl w:val="4658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374EF"/>
    <w:multiLevelType w:val="hybridMultilevel"/>
    <w:tmpl w:val="C97E99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36D71136"/>
    <w:multiLevelType w:val="multilevel"/>
    <w:tmpl w:val="EC10D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F333FC4"/>
    <w:multiLevelType w:val="multilevel"/>
    <w:tmpl w:val="22E65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2652686"/>
    <w:multiLevelType w:val="hybridMultilevel"/>
    <w:tmpl w:val="3304795C"/>
    <w:lvl w:ilvl="0" w:tplc="0409000F">
      <w:start w:val="1"/>
      <w:numFmt w:val="decimal"/>
      <w:lvlText w:val="%1."/>
      <w:lvlJc w:val="left"/>
      <w:pPr>
        <w:ind w:left="10708" w:hanging="360"/>
      </w:pPr>
    </w:lvl>
    <w:lvl w:ilvl="1" w:tplc="04090019" w:tentative="1">
      <w:start w:val="1"/>
      <w:numFmt w:val="lowerLetter"/>
      <w:lvlText w:val="%2."/>
      <w:lvlJc w:val="left"/>
      <w:pPr>
        <w:ind w:left="11428" w:hanging="360"/>
      </w:pPr>
    </w:lvl>
    <w:lvl w:ilvl="2" w:tplc="0409001B" w:tentative="1">
      <w:start w:val="1"/>
      <w:numFmt w:val="lowerRoman"/>
      <w:lvlText w:val="%3."/>
      <w:lvlJc w:val="right"/>
      <w:pPr>
        <w:ind w:left="12148" w:hanging="180"/>
      </w:pPr>
    </w:lvl>
    <w:lvl w:ilvl="3" w:tplc="0409000F" w:tentative="1">
      <w:start w:val="1"/>
      <w:numFmt w:val="decimal"/>
      <w:lvlText w:val="%4."/>
      <w:lvlJc w:val="left"/>
      <w:pPr>
        <w:ind w:left="12868" w:hanging="360"/>
      </w:pPr>
    </w:lvl>
    <w:lvl w:ilvl="4" w:tplc="04090019" w:tentative="1">
      <w:start w:val="1"/>
      <w:numFmt w:val="lowerLetter"/>
      <w:lvlText w:val="%5."/>
      <w:lvlJc w:val="left"/>
      <w:pPr>
        <w:ind w:left="13588" w:hanging="360"/>
      </w:pPr>
    </w:lvl>
    <w:lvl w:ilvl="5" w:tplc="0409001B" w:tentative="1">
      <w:start w:val="1"/>
      <w:numFmt w:val="lowerRoman"/>
      <w:lvlText w:val="%6."/>
      <w:lvlJc w:val="right"/>
      <w:pPr>
        <w:ind w:left="14308" w:hanging="180"/>
      </w:pPr>
    </w:lvl>
    <w:lvl w:ilvl="6" w:tplc="0409000F" w:tentative="1">
      <w:start w:val="1"/>
      <w:numFmt w:val="decimal"/>
      <w:lvlText w:val="%7."/>
      <w:lvlJc w:val="left"/>
      <w:pPr>
        <w:ind w:left="15028" w:hanging="360"/>
      </w:pPr>
    </w:lvl>
    <w:lvl w:ilvl="7" w:tplc="04090019" w:tentative="1">
      <w:start w:val="1"/>
      <w:numFmt w:val="lowerLetter"/>
      <w:lvlText w:val="%8."/>
      <w:lvlJc w:val="left"/>
      <w:pPr>
        <w:ind w:left="15748" w:hanging="360"/>
      </w:pPr>
    </w:lvl>
    <w:lvl w:ilvl="8" w:tplc="0409001B" w:tentative="1">
      <w:start w:val="1"/>
      <w:numFmt w:val="lowerRoman"/>
      <w:lvlText w:val="%9."/>
      <w:lvlJc w:val="right"/>
      <w:pPr>
        <w:ind w:left="16468" w:hanging="180"/>
      </w:pPr>
    </w:lvl>
  </w:abstractNum>
  <w:abstractNum w:abstractNumId="8">
    <w:nsid w:val="5A00082B"/>
    <w:multiLevelType w:val="hybridMultilevel"/>
    <w:tmpl w:val="18F2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F157F7"/>
    <w:multiLevelType w:val="multilevel"/>
    <w:tmpl w:val="EB860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C471E13"/>
    <w:multiLevelType w:val="hybridMultilevel"/>
    <w:tmpl w:val="D45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A5A27"/>
    <w:multiLevelType w:val="multilevel"/>
    <w:tmpl w:val="9FA62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0"/>
  </w:num>
  <w:num w:numId="8">
    <w:abstractNumId w:val="8"/>
  </w:num>
  <w:num w:numId="9">
    <w:abstractNumId w:val="3"/>
  </w:num>
  <w:num w:numId="10">
    <w:abstractNumId w:val="7"/>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E3"/>
    <w:rsid w:val="000029EB"/>
    <w:rsid w:val="00013F7A"/>
    <w:rsid w:val="00042245"/>
    <w:rsid w:val="00042DFB"/>
    <w:rsid w:val="00045C1D"/>
    <w:rsid w:val="0005097A"/>
    <w:rsid w:val="00054B07"/>
    <w:rsid w:val="00060701"/>
    <w:rsid w:val="000623F3"/>
    <w:rsid w:val="000670D1"/>
    <w:rsid w:val="00067194"/>
    <w:rsid w:val="00076173"/>
    <w:rsid w:val="000811D1"/>
    <w:rsid w:val="00087723"/>
    <w:rsid w:val="00096C29"/>
    <w:rsid w:val="000A038D"/>
    <w:rsid w:val="000B1950"/>
    <w:rsid w:val="000D2D5D"/>
    <w:rsid w:val="000E4D49"/>
    <w:rsid w:val="000F339B"/>
    <w:rsid w:val="00101BCD"/>
    <w:rsid w:val="00124268"/>
    <w:rsid w:val="00135F6B"/>
    <w:rsid w:val="00142D5D"/>
    <w:rsid w:val="00145923"/>
    <w:rsid w:val="00147F75"/>
    <w:rsid w:val="001657F7"/>
    <w:rsid w:val="00193CF3"/>
    <w:rsid w:val="00193F41"/>
    <w:rsid w:val="001A1D00"/>
    <w:rsid w:val="001D334F"/>
    <w:rsid w:val="001D78BD"/>
    <w:rsid w:val="002018DC"/>
    <w:rsid w:val="00202C90"/>
    <w:rsid w:val="0021454F"/>
    <w:rsid w:val="002213E9"/>
    <w:rsid w:val="002244F5"/>
    <w:rsid w:val="002252A4"/>
    <w:rsid w:val="00230AF6"/>
    <w:rsid w:val="00230BBA"/>
    <w:rsid w:val="00235A7D"/>
    <w:rsid w:val="00247B9A"/>
    <w:rsid w:val="0025165D"/>
    <w:rsid w:val="002637B4"/>
    <w:rsid w:val="0027154F"/>
    <w:rsid w:val="00276169"/>
    <w:rsid w:val="0027702A"/>
    <w:rsid w:val="00297D8A"/>
    <w:rsid w:val="002A6008"/>
    <w:rsid w:val="002C5FA3"/>
    <w:rsid w:val="002D5FE9"/>
    <w:rsid w:val="002D61DC"/>
    <w:rsid w:val="002D6683"/>
    <w:rsid w:val="002E52E5"/>
    <w:rsid w:val="002E63F6"/>
    <w:rsid w:val="002E66C1"/>
    <w:rsid w:val="002F1593"/>
    <w:rsid w:val="0030004D"/>
    <w:rsid w:val="00321638"/>
    <w:rsid w:val="00322DF5"/>
    <w:rsid w:val="003260D6"/>
    <w:rsid w:val="003333DC"/>
    <w:rsid w:val="003357F2"/>
    <w:rsid w:val="00340274"/>
    <w:rsid w:val="00341E26"/>
    <w:rsid w:val="00344FF1"/>
    <w:rsid w:val="00362FF3"/>
    <w:rsid w:val="00366366"/>
    <w:rsid w:val="0036648D"/>
    <w:rsid w:val="00367EDE"/>
    <w:rsid w:val="00371CB4"/>
    <w:rsid w:val="003723AC"/>
    <w:rsid w:val="00372682"/>
    <w:rsid w:val="0037449F"/>
    <w:rsid w:val="00390F1E"/>
    <w:rsid w:val="003A0622"/>
    <w:rsid w:val="003D5476"/>
    <w:rsid w:val="003D64FE"/>
    <w:rsid w:val="003D6DB9"/>
    <w:rsid w:val="003E1868"/>
    <w:rsid w:val="003F43C7"/>
    <w:rsid w:val="0040243D"/>
    <w:rsid w:val="004110C6"/>
    <w:rsid w:val="00425E4B"/>
    <w:rsid w:val="004321BE"/>
    <w:rsid w:val="004427EC"/>
    <w:rsid w:val="00442DFA"/>
    <w:rsid w:val="00443C51"/>
    <w:rsid w:val="0045255D"/>
    <w:rsid w:val="00452A07"/>
    <w:rsid w:val="004550AD"/>
    <w:rsid w:val="004627A8"/>
    <w:rsid w:val="00465236"/>
    <w:rsid w:val="00471034"/>
    <w:rsid w:val="00472F50"/>
    <w:rsid w:val="00474568"/>
    <w:rsid w:val="0049007A"/>
    <w:rsid w:val="004B7C8C"/>
    <w:rsid w:val="004C7C6E"/>
    <w:rsid w:val="004D022A"/>
    <w:rsid w:val="004E24B2"/>
    <w:rsid w:val="004F2C7F"/>
    <w:rsid w:val="004F4C5A"/>
    <w:rsid w:val="004F4F6F"/>
    <w:rsid w:val="00511478"/>
    <w:rsid w:val="0051660C"/>
    <w:rsid w:val="00527EBF"/>
    <w:rsid w:val="00555A7A"/>
    <w:rsid w:val="005615AF"/>
    <w:rsid w:val="00571374"/>
    <w:rsid w:val="0057491E"/>
    <w:rsid w:val="005761F3"/>
    <w:rsid w:val="00577821"/>
    <w:rsid w:val="00581965"/>
    <w:rsid w:val="00586219"/>
    <w:rsid w:val="005A4EB6"/>
    <w:rsid w:val="005D0E49"/>
    <w:rsid w:val="005E52EA"/>
    <w:rsid w:val="00605B2F"/>
    <w:rsid w:val="0061142B"/>
    <w:rsid w:val="006138EC"/>
    <w:rsid w:val="00613F56"/>
    <w:rsid w:val="006211CE"/>
    <w:rsid w:val="00642823"/>
    <w:rsid w:val="00647CE3"/>
    <w:rsid w:val="0065387C"/>
    <w:rsid w:val="00654D36"/>
    <w:rsid w:val="00660BCF"/>
    <w:rsid w:val="00664466"/>
    <w:rsid w:val="00667824"/>
    <w:rsid w:val="0067536F"/>
    <w:rsid w:val="0069130D"/>
    <w:rsid w:val="0069513C"/>
    <w:rsid w:val="00695C30"/>
    <w:rsid w:val="006C3A58"/>
    <w:rsid w:val="006C3BE4"/>
    <w:rsid w:val="006C7522"/>
    <w:rsid w:val="006D2CA8"/>
    <w:rsid w:val="006E6959"/>
    <w:rsid w:val="006F38B5"/>
    <w:rsid w:val="0070519D"/>
    <w:rsid w:val="007076F6"/>
    <w:rsid w:val="00717150"/>
    <w:rsid w:val="00721059"/>
    <w:rsid w:val="007302F0"/>
    <w:rsid w:val="00732A9F"/>
    <w:rsid w:val="0074378A"/>
    <w:rsid w:val="00746FED"/>
    <w:rsid w:val="00751F47"/>
    <w:rsid w:val="00754188"/>
    <w:rsid w:val="00761E26"/>
    <w:rsid w:val="00764FBD"/>
    <w:rsid w:val="007664C7"/>
    <w:rsid w:val="00771951"/>
    <w:rsid w:val="00783934"/>
    <w:rsid w:val="00793297"/>
    <w:rsid w:val="007C15B6"/>
    <w:rsid w:val="007C42E0"/>
    <w:rsid w:val="007E06B7"/>
    <w:rsid w:val="007F2EB6"/>
    <w:rsid w:val="00802D70"/>
    <w:rsid w:val="008043CC"/>
    <w:rsid w:val="00825B42"/>
    <w:rsid w:val="0082692F"/>
    <w:rsid w:val="008305CA"/>
    <w:rsid w:val="0085132E"/>
    <w:rsid w:val="00851527"/>
    <w:rsid w:val="00857473"/>
    <w:rsid w:val="00862843"/>
    <w:rsid w:val="0088241D"/>
    <w:rsid w:val="00883C31"/>
    <w:rsid w:val="0088760B"/>
    <w:rsid w:val="00894793"/>
    <w:rsid w:val="008A3DDA"/>
    <w:rsid w:val="008A4CCC"/>
    <w:rsid w:val="008B7B50"/>
    <w:rsid w:val="008C4543"/>
    <w:rsid w:val="008C5D9D"/>
    <w:rsid w:val="008D52CD"/>
    <w:rsid w:val="008D6E6F"/>
    <w:rsid w:val="008F2A6C"/>
    <w:rsid w:val="00905EC2"/>
    <w:rsid w:val="00925AA2"/>
    <w:rsid w:val="0092699B"/>
    <w:rsid w:val="009302FE"/>
    <w:rsid w:val="00943483"/>
    <w:rsid w:val="0095094B"/>
    <w:rsid w:val="009518FF"/>
    <w:rsid w:val="00955751"/>
    <w:rsid w:val="00960EE0"/>
    <w:rsid w:val="009638B8"/>
    <w:rsid w:val="009649C5"/>
    <w:rsid w:val="009654A2"/>
    <w:rsid w:val="009722B7"/>
    <w:rsid w:val="009756E5"/>
    <w:rsid w:val="00975891"/>
    <w:rsid w:val="00987818"/>
    <w:rsid w:val="00992EC5"/>
    <w:rsid w:val="009A015B"/>
    <w:rsid w:val="009A1F0F"/>
    <w:rsid w:val="009C2227"/>
    <w:rsid w:val="009D44E7"/>
    <w:rsid w:val="009F66AA"/>
    <w:rsid w:val="009F69F3"/>
    <w:rsid w:val="009F74AD"/>
    <w:rsid w:val="00A04CC4"/>
    <w:rsid w:val="00A055DD"/>
    <w:rsid w:val="00A13960"/>
    <w:rsid w:val="00A21A5D"/>
    <w:rsid w:val="00A24796"/>
    <w:rsid w:val="00A24AFC"/>
    <w:rsid w:val="00A27E9A"/>
    <w:rsid w:val="00A457F5"/>
    <w:rsid w:val="00A5629B"/>
    <w:rsid w:val="00A63E83"/>
    <w:rsid w:val="00A65A04"/>
    <w:rsid w:val="00A82288"/>
    <w:rsid w:val="00A8723D"/>
    <w:rsid w:val="00AA0E30"/>
    <w:rsid w:val="00AA1EAB"/>
    <w:rsid w:val="00AC1D77"/>
    <w:rsid w:val="00AC7575"/>
    <w:rsid w:val="00AD5443"/>
    <w:rsid w:val="00AD5AA8"/>
    <w:rsid w:val="00AE1B4D"/>
    <w:rsid w:val="00AE7238"/>
    <w:rsid w:val="00AF2712"/>
    <w:rsid w:val="00AF6A92"/>
    <w:rsid w:val="00AF7D6B"/>
    <w:rsid w:val="00B03603"/>
    <w:rsid w:val="00B10F2E"/>
    <w:rsid w:val="00B1577B"/>
    <w:rsid w:val="00B200CD"/>
    <w:rsid w:val="00B204B0"/>
    <w:rsid w:val="00B2571C"/>
    <w:rsid w:val="00B342C0"/>
    <w:rsid w:val="00B35E80"/>
    <w:rsid w:val="00B37C4E"/>
    <w:rsid w:val="00B56101"/>
    <w:rsid w:val="00B8183A"/>
    <w:rsid w:val="00B83696"/>
    <w:rsid w:val="00B91CDF"/>
    <w:rsid w:val="00B950E9"/>
    <w:rsid w:val="00B95E41"/>
    <w:rsid w:val="00BA10C9"/>
    <w:rsid w:val="00BB16A6"/>
    <w:rsid w:val="00BB5C0C"/>
    <w:rsid w:val="00BC6AA9"/>
    <w:rsid w:val="00BC7ABD"/>
    <w:rsid w:val="00BE2A2E"/>
    <w:rsid w:val="00BE7869"/>
    <w:rsid w:val="00BE7FB6"/>
    <w:rsid w:val="00C025E9"/>
    <w:rsid w:val="00C0681E"/>
    <w:rsid w:val="00C16027"/>
    <w:rsid w:val="00C1643C"/>
    <w:rsid w:val="00C32987"/>
    <w:rsid w:val="00C45E0C"/>
    <w:rsid w:val="00C54627"/>
    <w:rsid w:val="00C55148"/>
    <w:rsid w:val="00C661FD"/>
    <w:rsid w:val="00C80A58"/>
    <w:rsid w:val="00C80BF5"/>
    <w:rsid w:val="00CA0437"/>
    <w:rsid w:val="00CA1C78"/>
    <w:rsid w:val="00CC7E57"/>
    <w:rsid w:val="00CD56B0"/>
    <w:rsid w:val="00CE1137"/>
    <w:rsid w:val="00CE167F"/>
    <w:rsid w:val="00CF274E"/>
    <w:rsid w:val="00CF3A47"/>
    <w:rsid w:val="00CF7ACE"/>
    <w:rsid w:val="00D01FC3"/>
    <w:rsid w:val="00D219ED"/>
    <w:rsid w:val="00D23231"/>
    <w:rsid w:val="00D2548A"/>
    <w:rsid w:val="00D3392E"/>
    <w:rsid w:val="00D57141"/>
    <w:rsid w:val="00D660B5"/>
    <w:rsid w:val="00D6708A"/>
    <w:rsid w:val="00D74A07"/>
    <w:rsid w:val="00D75279"/>
    <w:rsid w:val="00D75654"/>
    <w:rsid w:val="00D823D5"/>
    <w:rsid w:val="00DA0AB7"/>
    <w:rsid w:val="00DA55AD"/>
    <w:rsid w:val="00DB307D"/>
    <w:rsid w:val="00DB76D6"/>
    <w:rsid w:val="00DD1FED"/>
    <w:rsid w:val="00DD24B8"/>
    <w:rsid w:val="00DD72FE"/>
    <w:rsid w:val="00DE3A89"/>
    <w:rsid w:val="00DE5AFD"/>
    <w:rsid w:val="00E046C9"/>
    <w:rsid w:val="00E05CFB"/>
    <w:rsid w:val="00E11043"/>
    <w:rsid w:val="00E12908"/>
    <w:rsid w:val="00E1650A"/>
    <w:rsid w:val="00E23E13"/>
    <w:rsid w:val="00E257FD"/>
    <w:rsid w:val="00E278BB"/>
    <w:rsid w:val="00E36B94"/>
    <w:rsid w:val="00E44FDB"/>
    <w:rsid w:val="00E5393E"/>
    <w:rsid w:val="00E576B5"/>
    <w:rsid w:val="00E761F9"/>
    <w:rsid w:val="00E814DB"/>
    <w:rsid w:val="00E92F74"/>
    <w:rsid w:val="00E954B7"/>
    <w:rsid w:val="00E95618"/>
    <w:rsid w:val="00EC3EE1"/>
    <w:rsid w:val="00EC74D3"/>
    <w:rsid w:val="00ED52E7"/>
    <w:rsid w:val="00EE11ED"/>
    <w:rsid w:val="00EF3F18"/>
    <w:rsid w:val="00F011D2"/>
    <w:rsid w:val="00F034A3"/>
    <w:rsid w:val="00F354A3"/>
    <w:rsid w:val="00F40E74"/>
    <w:rsid w:val="00F459DD"/>
    <w:rsid w:val="00F4754D"/>
    <w:rsid w:val="00F7398E"/>
    <w:rsid w:val="00F8059D"/>
    <w:rsid w:val="00F85942"/>
    <w:rsid w:val="00F91970"/>
    <w:rsid w:val="00FA22A0"/>
    <w:rsid w:val="00FA45B9"/>
    <w:rsid w:val="00FB5E9A"/>
    <w:rsid w:val="00FC5DDB"/>
    <w:rsid w:val="00FE12EE"/>
    <w:rsid w:val="00FE2EC4"/>
    <w:rsid w:val="00FF66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8B0D6F-582D-47BA-BB0A-DCA7A36F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93"/>
    <w:pPr>
      <w:bidi/>
    </w:pPr>
    <w:rPr>
      <w:sz w:val="24"/>
      <w:szCs w:val="24"/>
    </w:rPr>
  </w:style>
  <w:style w:type="paragraph" w:styleId="1">
    <w:name w:val="heading 1"/>
    <w:basedOn w:val="a"/>
    <w:next w:val="a"/>
    <w:link w:val="1Char"/>
    <w:qFormat/>
    <w:rsid w:val="0069513C"/>
    <w:pPr>
      <w:keepNext/>
      <w:jc w:val="center"/>
      <w:outlineLvl w:val="0"/>
    </w:pPr>
    <w:rPr>
      <w:b/>
      <w:bCs/>
      <w:sz w:val="40"/>
      <w:szCs w:val="40"/>
      <w:lang w:eastAsia="ar-SA"/>
    </w:rPr>
  </w:style>
  <w:style w:type="paragraph" w:styleId="2">
    <w:name w:val="heading 2"/>
    <w:basedOn w:val="a"/>
    <w:next w:val="a"/>
    <w:link w:val="2Char"/>
    <w:qFormat/>
    <w:rsid w:val="0069513C"/>
    <w:pPr>
      <w:keepNext/>
      <w:jc w:val="center"/>
      <w:outlineLvl w:val="1"/>
    </w:pPr>
    <w:rPr>
      <w:sz w:val="44"/>
      <w:szCs w:val="44"/>
      <w:lang w:eastAsia="ar-SA"/>
    </w:rPr>
  </w:style>
  <w:style w:type="paragraph" w:styleId="3">
    <w:name w:val="heading 3"/>
    <w:basedOn w:val="a"/>
    <w:next w:val="a"/>
    <w:link w:val="3Char"/>
    <w:uiPriority w:val="9"/>
    <w:unhideWhenUsed/>
    <w:qFormat/>
    <w:rsid w:val="0069513C"/>
    <w:pPr>
      <w:keepNext/>
      <w:spacing w:before="240" w:after="60" w:line="276"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3934"/>
    <w:pPr>
      <w:tabs>
        <w:tab w:val="center" w:pos="4320"/>
        <w:tab w:val="right" w:pos="8640"/>
      </w:tabs>
    </w:pPr>
  </w:style>
  <w:style w:type="paragraph" w:styleId="a4">
    <w:name w:val="footer"/>
    <w:basedOn w:val="a"/>
    <w:link w:val="Char0"/>
    <w:uiPriority w:val="99"/>
    <w:rsid w:val="00783934"/>
    <w:pPr>
      <w:tabs>
        <w:tab w:val="center" w:pos="4320"/>
        <w:tab w:val="right" w:pos="8640"/>
      </w:tabs>
    </w:pPr>
  </w:style>
  <w:style w:type="table" w:styleId="a5">
    <w:name w:val="Table Grid"/>
    <w:basedOn w:val="a1"/>
    <w:uiPriority w:val="59"/>
    <w:rsid w:val="006E695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5923"/>
  </w:style>
  <w:style w:type="table" w:customStyle="1" w:styleId="6-61">
    <w:name w:val="جدول قائمة 6 ملون - تمييز 61"/>
    <w:basedOn w:val="a1"/>
    <w:uiPriority w:val="51"/>
    <w:rsid w:val="00344FF1"/>
    <w:rPr>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
    <w:name w:val="جدول قائمة 6 ملون - تمييز 11"/>
    <w:basedOn w:val="a1"/>
    <w:uiPriority w:val="51"/>
    <w:rsid w:val="00E046C9"/>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1">
    <w:name w:val="جدول قائمة 2 - تمييز 11"/>
    <w:basedOn w:val="a1"/>
    <w:uiPriority w:val="47"/>
    <w:rsid w:val="00E046C9"/>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51">
    <w:name w:val="جدول شبكة 2 - تمييز 51"/>
    <w:basedOn w:val="a1"/>
    <w:uiPriority w:val="47"/>
    <w:rsid w:val="00E046C9"/>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uiPriority w:val="46"/>
    <w:rsid w:val="00E046C9"/>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3-11">
    <w:name w:val="جدول شبكة 3 - تمييز 11"/>
    <w:basedOn w:val="a1"/>
    <w:uiPriority w:val="48"/>
    <w:rsid w:val="00E046C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11">
    <w:name w:val="جدول شبكة 7 ملون - تمييز 11"/>
    <w:basedOn w:val="a1"/>
    <w:uiPriority w:val="52"/>
    <w:rsid w:val="00E046C9"/>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
    <w:name w:val="جدول شبكة 6 ملون - تمييز 51"/>
    <w:basedOn w:val="a1"/>
    <w:uiPriority w:val="51"/>
    <w:rsid w:val="00571374"/>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جدول قائمة 2 - تمييز 51"/>
    <w:basedOn w:val="a1"/>
    <w:uiPriority w:val="47"/>
    <w:rsid w:val="00571374"/>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جدول قائمة 4 - تمييز 11"/>
    <w:basedOn w:val="a1"/>
    <w:uiPriority w:val="49"/>
    <w:rsid w:val="0057137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1">
    <w:name w:val="جدول شبكة 5 داكن - تمييز 11"/>
    <w:basedOn w:val="a1"/>
    <w:uiPriority w:val="50"/>
    <w:rsid w:val="00571374"/>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51">
    <w:name w:val="جدول شبكة 4 - تمييز 51"/>
    <w:basedOn w:val="a1"/>
    <w:uiPriority w:val="49"/>
    <w:rsid w:val="00571374"/>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جدول شبكة 4 - تمييز 11"/>
    <w:basedOn w:val="a1"/>
    <w:uiPriority w:val="49"/>
    <w:rsid w:val="0057137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Char">
    <w:name w:val="عنوان 1 Char"/>
    <w:basedOn w:val="a0"/>
    <w:link w:val="1"/>
    <w:rsid w:val="0069513C"/>
    <w:rPr>
      <w:b/>
      <w:bCs/>
      <w:sz w:val="40"/>
      <w:szCs w:val="40"/>
      <w:lang w:eastAsia="ar-SA"/>
    </w:rPr>
  </w:style>
  <w:style w:type="character" w:customStyle="1" w:styleId="2Char">
    <w:name w:val="عنوان 2 Char"/>
    <w:basedOn w:val="a0"/>
    <w:link w:val="2"/>
    <w:rsid w:val="0069513C"/>
    <w:rPr>
      <w:sz w:val="44"/>
      <w:szCs w:val="44"/>
      <w:lang w:eastAsia="ar-SA"/>
    </w:rPr>
  </w:style>
  <w:style w:type="character" w:customStyle="1" w:styleId="3Char">
    <w:name w:val="عنوان 3 Char"/>
    <w:basedOn w:val="a0"/>
    <w:link w:val="3"/>
    <w:uiPriority w:val="9"/>
    <w:rsid w:val="0069513C"/>
    <w:rPr>
      <w:rFonts w:ascii="Calibri Light" w:hAnsi="Calibri Light"/>
      <w:b/>
      <w:bCs/>
      <w:sz w:val="26"/>
      <w:szCs w:val="26"/>
    </w:rPr>
  </w:style>
  <w:style w:type="character" w:customStyle="1" w:styleId="Char">
    <w:name w:val="رأس الصفحة Char"/>
    <w:link w:val="a3"/>
    <w:uiPriority w:val="99"/>
    <w:rsid w:val="0069513C"/>
    <w:rPr>
      <w:sz w:val="24"/>
      <w:szCs w:val="24"/>
    </w:rPr>
  </w:style>
  <w:style w:type="character" w:customStyle="1" w:styleId="Char0">
    <w:name w:val="تذييل الصفحة Char"/>
    <w:link w:val="a4"/>
    <w:uiPriority w:val="99"/>
    <w:rsid w:val="0069513C"/>
    <w:rPr>
      <w:sz w:val="24"/>
      <w:szCs w:val="24"/>
    </w:rPr>
  </w:style>
  <w:style w:type="paragraph" w:styleId="a6">
    <w:name w:val="Balloon Text"/>
    <w:basedOn w:val="a"/>
    <w:link w:val="Char1"/>
    <w:uiPriority w:val="99"/>
    <w:unhideWhenUsed/>
    <w:rsid w:val="0069513C"/>
    <w:rPr>
      <w:rFonts w:ascii="Tahoma" w:hAnsi="Tahoma" w:cs="Tahoma"/>
      <w:sz w:val="16"/>
      <w:szCs w:val="16"/>
    </w:rPr>
  </w:style>
  <w:style w:type="character" w:customStyle="1" w:styleId="Char1">
    <w:name w:val="نص في بالون Char"/>
    <w:basedOn w:val="a0"/>
    <w:link w:val="a6"/>
    <w:uiPriority w:val="99"/>
    <w:rsid w:val="0069513C"/>
    <w:rPr>
      <w:rFonts w:ascii="Tahoma" w:hAnsi="Tahoma" w:cs="Tahoma"/>
      <w:sz w:val="16"/>
      <w:szCs w:val="16"/>
    </w:rPr>
  </w:style>
  <w:style w:type="paragraph" w:styleId="a7">
    <w:name w:val="List Paragraph"/>
    <w:basedOn w:val="a"/>
    <w:uiPriority w:val="34"/>
    <w:qFormat/>
    <w:rsid w:val="0069513C"/>
    <w:pPr>
      <w:spacing w:after="200" w:line="276" w:lineRule="auto"/>
      <w:ind w:left="720"/>
      <w:contextualSpacing/>
    </w:pPr>
    <w:rPr>
      <w:rFonts w:ascii="Calibri" w:hAnsi="Calibri" w:cs="Arial"/>
      <w:sz w:val="22"/>
      <w:szCs w:val="22"/>
    </w:rPr>
  </w:style>
  <w:style w:type="paragraph" w:styleId="a8">
    <w:name w:val="Subtitle"/>
    <w:basedOn w:val="a"/>
    <w:next w:val="a"/>
    <w:link w:val="Char2"/>
    <w:uiPriority w:val="11"/>
    <w:qFormat/>
    <w:rsid w:val="0069513C"/>
    <w:pPr>
      <w:numPr>
        <w:ilvl w:val="1"/>
      </w:numPr>
      <w:spacing w:after="200" w:line="276" w:lineRule="auto"/>
    </w:pPr>
    <w:rPr>
      <w:rFonts w:ascii="Cambria" w:hAnsi="Cambria"/>
      <w:i/>
      <w:iCs/>
      <w:color w:val="4F81BD"/>
      <w:spacing w:val="15"/>
    </w:rPr>
  </w:style>
  <w:style w:type="character" w:customStyle="1" w:styleId="Char2">
    <w:name w:val="عنوان فرعي Char"/>
    <w:basedOn w:val="a0"/>
    <w:link w:val="a8"/>
    <w:uiPriority w:val="11"/>
    <w:rsid w:val="0069513C"/>
    <w:rPr>
      <w:rFonts w:ascii="Cambria" w:hAnsi="Cambria"/>
      <w:i/>
      <w:iCs/>
      <w:color w:val="4F81BD"/>
      <w:spacing w:val="15"/>
      <w:sz w:val="24"/>
      <w:szCs w:val="24"/>
    </w:rPr>
  </w:style>
  <w:style w:type="paragraph" w:styleId="a9">
    <w:name w:val="Body Text"/>
    <w:basedOn w:val="a"/>
    <w:link w:val="Char3"/>
    <w:rsid w:val="0069513C"/>
    <w:pPr>
      <w:autoSpaceDE w:val="0"/>
      <w:autoSpaceDN w:val="0"/>
      <w:jc w:val="center"/>
    </w:pPr>
    <w:rPr>
      <w:sz w:val="20"/>
      <w:szCs w:val="28"/>
      <w:lang w:eastAsia="ar-SA"/>
    </w:rPr>
  </w:style>
  <w:style w:type="character" w:customStyle="1" w:styleId="Char3">
    <w:name w:val="نص أساسي Char"/>
    <w:basedOn w:val="a0"/>
    <w:link w:val="a9"/>
    <w:rsid w:val="0069513C"/>
    <w:rPr>
      <w:szCs w:val="28"/>
      <w:lang w:eastAsia="ar-SA"/>
    </w:rPr>
  </w:style>
  <w:style w:type="paragraph" w:styleId="aa">
    <w:name w:val="caption"/>
    <w:basedOn w:val="a"/>
    <w:next w:val="a"/>
    <w:uiPriority w:val="35"/>
    <w:unhideWhenUsed/>
    <w:qFormat/>
    <w:rsid w:val="0069513C"/>
    <w:pPr>
      <w:spacing w:after="200"/>
    </w:pPr>
    <w:rPr>
      <w:rFonts w:ascii="Calibri" w:hAnsi="Calibri" w:cs="Arial"/>
      <w:b/>
      <w:bCs/>
      <w:color w:val="4F81BD"/>
      <w:sz w:val="18"/>
      <w:szCs w:val="18"/>
    </w:rPr>
  </w:style>
  <w:style w:type="character" w:styleId="ab">
    <w:name w:val="Book Title"/>
    <w:uiPriority w:val="33"/>
    <w:qFormat/>
    <w:rsid w:val="0069513C"/>
    <w:rPr>
      <w:b/>
      <w:bCs/>
      <w:smallCaps/>
      <w:spacing w:val="5"/>
    </w:rPr>
  </w:style>
  <w:style w:type="character" w:customStyle="1" w:styleId="apple-style-span">
    <w:name w:val="apple-style-span"/>
    <w:rsid w:val="0069513C"/>
  </w:style>
  <w:style w:type="paragraph" w:styleId="ac">
    <w:name w:val="Title"/>
    <w:basedOn w:val="a"/>
    <w:next w:val="a"/>
    <w:link w:val="Char4"/>
    <w:uiPriority w:val="10"/>
    <w:qFormat/>
    <w:rsid w:val="0069513C"/>
    <w:pPr>
      <w:spacing w:before="240" w:after="60" w:line="276" w:lineRule="auto"/>
      <w:jc w:val="center"/>
      <w:outlineLvl w:val="0"/>
    </w:pPr>
    <w:rPr>
      <w:rFonts w:ascii="Cambria" w:hAnsi="Cambria"/>
      <w:b/>
      <w:bCs/>
      <w:kern w:val="28"/>
      <w:sz w:val="32"/>
      <w:szCs w:val="32"/>
    </w:rPr>
  </w:style>
  <w:style w:type="character" w:customStyle="1" w:styleId="Char4">
    <w:name w:val="العنوان Char"/>
    <w:basedOn w:val="a0"/>
    <w:link w:val="ac"/>
    <w:uiPriority w:val="10"/>
    <w:rsid w:val="0069513C"/>
    <w:rPr>
      <w:rFonts w:ascii="Cambria" w:hAnsi="Cambria"/>
      <w:b/>
      <w:bCs/>
      <w:kern w:val="28"/>
      <w:sz w:val="32"/>
      <w:szCs w:val="32"/>
    </w:rPr>
  </w:style>
  <w:style w:type="character" w:styleId="Hyperlink">
    <w:name w:val="Hyperlink"/>
    <w:uiPriority w:val="99"/>
    <w:unhideWhenUsed/>
    <w:rsid w:val="0069513C"/>
    <w:rPr>
      <w:color w:val="0000FF"/>
      <w:u w:val="single"/>
    </w:rPr>
  </w:style>
  <w:style w:type="paragraph" w:styleId="ad">
    <w:name w:val="Normal (Web)"/>
    <w:basedOn w:val="a"/>
    <w:uiPriority w:val="99"/>
    <w:unhideWhenUsed/>
    <w:rsid w:val="0069513C"/>
    <w:pPr>
      <w:bidi w:val="0"/>
      <w:spacing w:before="100" w:beforeAutospacing="1" w:after="100" w:afterAutospacing="1"/>
    </w:pPr>
  </w:style>
  <w:style w:type="character" w:customStyle="1" w:styleId="rpc41">
    <w:name w:val="_rpc_41"/>
    <w:rsid w:val="0069513C"/>
  </w:style>
  <w:style w:type="table" w:styleId="-3">
    <w:name w:val="Light Grid Accent 3"/>
    <w:basedOn w:val="a1"/>
    <w:uiPriority w:val="62"/>
    <w:rsid w:val="008C5D9D"/>
    <w:rPr>
      <w:rFonts w:asciiTheme="minorHAnsi" w:eastAsiaTheme="minorHAnsi" w:hAnsiTheme="minorHAnsi" w:cstheme="minorBidi"/>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e">
    <w:name w:val="No Spacing"/>
    <w:basedOn w:val="a"/>
    <w:uiPriority w:val="1"/>
    <w:qFormat/>
    <w:rsid w:val="000670D1"/>
    <w:pPr>
      <w:bidi w:val="0"/>
      <w:spacing w:after="150"/>
    </w:pPr>
  </w:style>
  <w:style w:type="table" w:customStyle="1" w:styleId="10">
    <w:name w:val="شبكة جدول1"/>
    <w:basedOn w:val="a1"/>
    <w:next w:val="a5"/>
    <w:uiPriority w:val="59"/>
    <w:rsid w:val="008305C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390">
      <w:bodyDiv w:val="1"/>
      <w:marLeft w:val="0"/>
      <w:marRight w:val="0"/>
      <w:marTop w:val="0"/>
      <w:marBottom w:val="0"/>
      <w:divBdr>
        <w:top w:val="none" w:sz="0" w:space="0" w:color="auto"/>
        <w:left w:val="none" w:sz="0" w:space="0" w:color="auto"/>
        <w:bottom w:val="none" w:sz="0" w:space="0" w:color="auto"/>
        <w:right w:val="none" w:sz="0" w:space="0" w:color="auto"/>
      </w:divBdr>
    </w:div>
    <w:div w:id="98794071">
      <w:bodyDiv w:val="1"/>
      <w:marLeft w:val="0"/>
      <w:marRight w:val="0"/>
      <w:marTop w:val="0"/>
      <w:marBottom w:val="0"/>
      <w:divBdr>
        <w:top w:val="none" w:sz="0" w:space="0" w:color="auto"/>
        <w:left w:val="none" w:sz="0" w:space="0" w:color="auto"/>
        <w:bottom w:val="none" w:sz="0" w:space="0" w:color="auto"/>
        <w:right w:val="none" w:sz="0" w:space="0" w:color="auto"/>
      </w:divBdr>
    </w:div>
    <w:div w:id="124086892">
      <w:bodyDiv w:val="1"/>
      <w:marLeft w:val="0"/>
      <w:marRight w:val="0"/>
      <w:marTop w:val="0"/>
      <w:marBottom w:val="0"/>
      <w:divBdr>
        <w:top w:val="none" w:sz="0" w:space="0" w:color="auto"/>
        <w:left w:val="none" w:sz="0" w:space="0" w:color="auto"/>
        <w:bottom w:val="none" w:sz="0" w:space="0" w:color="auto"/>
        <w:right w:val="none" w:sz="0" w:space="0" w:color="auto"/>
      </w:divBdr>
    </w:div>
    <w:div w:id="242615572">
      <w:bodyDiv w:val="1"/>
      <w:marLeft w:val="0"/>
      <w:marRight w:val="0"/>
      <w:marTop w:val="0"/>
      <w:marBottom w:val="0"/>
      <w:divBdr>
        <w:top w:val="none" w:sz="0" w:space="0" w:color="auto"/>
        <w:left w:val="none" w:sz="0" w:space="0" w:color="auto"/>
        <w:bottom w:val="none" w:sz="0" w:space="0" w:color="auto"/>
        <w:right w:val="none" w:sz="0" w:space="0" w:color="auto"/>
      </w:divBdr>
    </w:div>
    <w:div w:id="250050688">
      <w:bodyDiv w:val="1"/>
      <w:marLeft w:val="0"/>
      <w:marRight w:val="0"/>
      <w:marTop w:val="0"/>
      <w:marBottom w:val="0"/>
      <w:divBdr>
        <w:top w:val="none" w:sz="0" w:space="0" w:color="auto"/>
        <w:left w:val="none" w:sz="0" w:space="0" w:color="auto"/>
        <w:bottom w:val="none" w:sz="0" w:space="0" w:color="auto"/>
        <w:right w:val="none" w:sz="0" w:space="0" w:color="auto"/>
      </w:divBdr>
    </w:div>
    <w:div w:id="395200193">
      <w:bodyDiv w:val="1"/>
      <w:marLeft w:val="0"/>
      <w:marRight w:val="0"/>
      <w:marTop w:val="0"/>
      <w:marBottom w:val="0"/>
      <w:divBdr>
        <w:top w:val="none" w:sz="0" w:space="0" w:color="auto"/>
        <w:left w:val="none" w:sz="0" w:space="0" w:color="auto"/>
        <w:bottom w:val="none" w:sz="0" w:space="0" w:color="auto"/>
        <w:right w:val="none" w:sz="0" w:space="0" w:color="auto"/>
      </w:divBdr>
    </w:div>
    <w:div w:id="499732358">
      <w:bodyDiv w:val="1"/>
      <w:marLeft w:val="0"/>
      <w:marRight w:val="0"/>
      <w:marTop w:val="0"/>
      <w:marBottom w:val="0"/>
      <w:divBdr>
        <w:top w:val="none" w:sz="0" w:space="0" w:color="auto"/>
        <w:left w:val="none" w:sz="0" w:space="0" w:color="auto"/>
        <w:bottom w:val="none" w:sz="0" w:space="0" w:color="auto"/>
        <w:right w:val="none" w:sz="0" w:space="0" w:color="auto"/>
      </w:divBdr>
    </w:div>
    <w:div w:id="512375963">
      <w:bodyDiv w:val="1"/>
      <w:marLeft w:val="0"/>
      <w:marRight w:val="0"/>
      <w:marTop w:val="0"/>
      <w:marBottom w:val="0"/>
      <w:divBdr>
        <w:top w:val="none" w:sz="0" w:space="0" w:color="auto"/>
        <w:left w:val="none" w:sz="0" w:space="0" w:color="auto"/>
        <w:bottom w:val="none" w:sz="0" w:space="0" w:color="auto"/>
        <w:right w:val="none" w:sz="0" w:space="0" w:color="auto"/>
      </w:divBdr>
    </w:div>
    <w:div w:id="744453277">
      <w:bodyDiv w:val="1"/>
      <w:marLeft w:val="0"/>
      <w:marRight w:val="0"/>
      <w:marTop w:val="0"/>
      <w:marBottom w:val="0"/>
      <w:divBdr>
        <w:top w:val="none" w:sz="0" w:space="0" w:color="auto"/>
        <w:left w:val="none" w:sz="0" w:space="0" w:color="auto"/>
        <w:bottom w:val="none" w:sz="0" w:space="0" w:color="auto"/>
        <w:right w:val="none" w:sz="0" w:space="0" w:color="auto"/>
      </w:divBdr>
    </w:div>
    <w:div w:id="938101711">
      <w:bodyDiv w:val="1"/>
      <w:marLeft w:val="0"/>
      <w:marRight w:val="0"/>
      <w:marTop w:val="0"/>
      <w:marBottom w:val="0"/>
      <w:divBdr>
        <w:top w:val="none" w:sz="0" w:space="0" w:color="auto"/>
        <w:left w:val="none" w:sz="0" w:space="0" w:color="auto"/>
        <w:bottom w:val="none" w:sz="0" w:space="0" w:color="auto"/>
        <w:right w:val="none" w:sz="0" w:space="0" w:color="auto"/>
      </w:divBdr>
    </w:div>
    <w:div w:id="949361275">
      <w:bodyDiv w:val="1"/>
      <w:marLeft w:val="0"/>
      <w:marRight w:val="0"/>
      <w:marTop w:val="0"/>
      <w:marBottom w:val="0"/>
      <w:divBdr>
        <w:top w:val="none" w:sz="0" w:space="0" w:color="auto"/>
        <w:left w:val="none" w:sz="0" w:space="0" w:color="auto"/>
        <w:bottom w:val="none" w:sz="0" w:space="0" w:color="auto"/>
        <w:right w:val="none" w:sz="0" w:space="0" w:color="auto"/>
      </w:divBdr>
    </w:div>
    <w:div w:id="953362352">
      <w:bodyDiv w:val="1"/>
      <w:marLeft w:val="0"/>
      <w:marRight w:val="0"/>
      <w:marTop w:val="0"/>
      <w:marBottom w:val="0"/>
      <w:divBdr>
        <w:top w:val="none" w:sz="0" w:space="0" w:color="auto"/>
        <w:left w:val="none" w:sz="0" w:space="0" w:color="auto"/>
        <w:bottom w:val="none" w:sz="0" w:space="0" w:color="auto"/>
        <w:right w:val="none" w:sz="0" w:space="0" w:color="auto"/>
      </w:divBdr>
    </w:div>
    <w:div w:id="1050571816">
      <w:bodyDiv w:val="1"/>
      <w:marLeft w:val="0"/>
      <w:marRight w:val="0"/>
      <w:marTop w:val="0"/>
      <w:marBottom w:val="0"/>
      <w:divBdr>
        <w:top w:val="none" w:sz="0" w:space="0" w:color="auto"/>
        <w:left w:val="none" w:sz="0" w:space="0" w:color="auto"/>
        <w:bottom w:val="none" w:sz="0" w:space="0" w:color="auto"/>
        <w:right w:val="none" w:sz="0" w:space="0" w:color="auto"/>
      </w:divBdr>
    </w:div>
    <w:div w:id="1705671210">
      <w:bodyDiv w:val="1"/>
      <w:marLeft w:val="0"/>
      <w:marRight w:val="0"/>
      <w:marTop w:val="0"/>
      <w:marBottom w:val="0"/>
      <w:divBdr>
        <w:top w:val="none" w:sz="0" w:space="0" w:color="auto"/>
        <w:left w:val="none" w:sz="0" w:space="0" w:color="auto"/>
        <w:bottom w:val="none" w:sz="0" w:space="0" w:color="auto"/>
        <w:right w:val="none" w:sz="0" w:space="0" w:color="auto"/>
      </w:divBdr>
    </w:div>
    <w:div w:id="1708799769">
      <w:bodyDiv w:val="1"/>
      <w:marLeft w:val="0"/>
      <w:marRight w:val="0"/>
      <w:marTop w:val="0"/>
      <w:marBottom w:val="0"/>
      <w:divBdr>
        <w:top w:val="none" w:sz="0" w:space="0" w:color="auto"/>
        <w:left w:val="none" w:sz="0" w:space="0" w:color="auto"/>
        <w:bottom w:val="none" w:sz="0" w:space="0" w:color="auto"/>
        <w:right w:val="none" w:sz="0" w:space="0" w:color="auto"/>
      </w:divBdr>
    </w:div>
    <w:div w:id="1841433640">
      <w:bodyDiv w:val="1"/>
      <w:marLeft w:val="0"/>
      <w:marRight w:val="0"/>
      <w:marTop w:val="0"/>
      <w:marBottom w:val="0"/>
      <w:divBdr>
        <w:top w:val="none" w:sz="0" w:space="0" w:color="auto"/>
        <w:left w:val="none" w:sz="0" w:space="0" w:color="auto"/>
        <w:bottom w:val="none" w:sz="0" w:space="0" w:color="auto"/>
        <w:right w:val="none" w:sz="0" w:space="0" w:color="auto"/>
      </w:divBdr>
    </w:div>
    <w:div w:id="18891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48A9-01E4-4F19-AC18-54C74FB2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8</Pages>
  <Words>695</Words>
  <Characters>3964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الخلاصة الأسبوعية لحضور موظفي نادي الطلاب والمنشآت الرياضية الأسبوعية ( الثالث ) من شهر ( ذو القعدة) المدة من  15 ـــ 20 /</vt:lpstr>
    </vt:vector>
  </TitlesOfParts>
  <Company>جامعة الإمام محمد بن سعود الإسلامية</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الخلاصة الأسبوعية لحضور موظفي نادي الطلاب والمنشآت الرياضية الأسبوعية ( الثالث ) من شهر ( ذو القعدة) المدة من  15 ـــ 20 /</dc:title>
  <dc:creator>مدير النادي</dc:creator>
  <cp:lastModifiedBy>محمد موسى ابراهيم أحمد</cp:lastModifiedBy>
  <cp:revision>18</cp:revision>
  <cp:lastPrinted>2018-11-05T07:28:00Z</cp:lastPrinted>
  <dcterms:created xsi:type="dcterms:W3CDTF">2019-04-27T08:46:00Z</dcterms:created>
  <dcterms:modified xsi:type="dcterms:W3CDTF">2019-07-07T07:28:00Z</dcterms:modified>
</cp:coreProperties>
</file>