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5E40B8">
      <w:pPr>
        <w:pStyle w:val="3"/>
        <w:bidi/>
        <w:ind w:firstLine="720"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B0DC2" w:rsidRPr="005D2DDD" w14:paraId="5214115B" w14:textId="77777777" w:rsidTr="000A1806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09973092" w:rsidR="00BB0DC2" w:rsidRPr="005D2DDD" w:rsidRDefault="00BB0DC2" w:rsidP="00416FE2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27521F" w:rsidRPr="005D2DDD" w14:paraId="28DDC292" w14:textId="77777777" w:rsidTr="000A1806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082F1441" w:rsidR="0027521F" w:rsidRPr="005D2DDD" w:rsidRDefault="0027521F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27521F" w:rsidRPr="005D2DDD" w14:paraId="1D720F07" w14:textId="77777777" w:rsidTr="000A1806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1128B278" w:rsidR="0027521F" w:rsidRPr="005D2DDD" w:rsidRDefault="0027521F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27521F" w:rsidRPr="005D2DDD" w14:paraId="4FA7F15C" w14:textId="77777777" w:rsidTr="000A1806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6153698D" w:rsidR="0027521F" w:rsidRPr="005D2DDD" w:rsidRDefault="0027521F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</w:p>
        </w:tc>
      </w:tr>
      <w:tr w:rsidR="00DA5A4C" w:rsidRPr="005D2DDD" w14:paraId="38511AFC" w14:textId="77777777" w:rsidTr="000A1806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5D2DDD" w:rsidRDefault="00DA5A4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77777777" w:rsidR="00DA5A4C" w:rsidRPr="005D2DDD" w:rsidRDefault="00DA5A4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27521F" w:rsidRPr="005D2DDD" w14:paraId="7A91500C" w14:textId="77777777" w:rsidTr="000A1806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E147EE" w14:textId="58053CC2" w:rsidR="0027521F" w:rsidRPr="005D2DDD" w:rsidRDefault="0027521F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0A1806" w:rsidRDefault="00F06DEC" w:rsidP="00962017">
          <w:pPr>
            <w:bidi/>
            <w:rPr>
              <w:rFonts w:asciiTheme="majorBidi" w:hAnsiTheme="majorBidi" w:cstheme="majorBidi"/>
              <w:b/>
              <w:bCs/>
              <w:color w:val="244061" w:themeColor="accent1" w:themeShade="80"/>
              <w:sz w:val="32"/>
              <w:szCs w:val="32"/>
              <w:rtl/>
              <w:lang w:bidi="ar-EG"/>
            </w:rPr>
          </w:pPr>
          <w:r w:rsidRPr="000A1806">
            <w:rPr>
              <w:rFonts w:asciiTheme="majorBidi" w:hAnsiTheme="majorBidi" w:cstheme="majorBidi"/>
              <w:b/>
              <w:bCs/>
              <w:color w:val="244061" w:themeColor="accent1" w:themeShade="80"/>
              <w:sz w:val="32"/>
              <w:szCs w:val="32"/>
              <w:lang w:val="ar-SA"/>
            </w:rPr>
            <w:t>المحتويات</w:t>
          </w:r>
        </w:p>
        <w:p w14:paraId="31361CEF" w14:textId="424C6145" w:rsidR="00962017" w:rsidRDefault="00F06DEC" w:rsidP="00962017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lang w:val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40365995" w:history="1">
            <w:r w:rsidR="00962017" w:rsidRPr="001D6DE8">
              <w:rPr>
                <w:rStyle w:val="Hyperlink"/>
                <w:rtl/>
              </w:rPr>
              <w:t>أ. التعريف بالخبرة الميدانية:</w:t>
            </w:r>
            <w:r w:rsidR="00962017">
              <w:rPr>
                <w:webHidden/>
              </w:rPr>
              <w:tab/>
            </w:r>
            <w:r w:rsidR="00962017">
              <w:rPr>
                <w:webHidden/>
              </w:rPr>
              <w:fldChar w:fldCharType="begin"/>
            </w:r>
            <w:r w:rsidR="00962017">
              <w:rPr>
                <w:webHidden/>
              </w:rPr>
              <w:instrText xml:space="preserve"> PAGEREF _Toc40365995 \h </w:instrText>
            </w:r>
            <w:r w:rsidR="00962017">
              <w:rPr>
                <w:webHidden/>
              </w:rPr>
            </w:r>
            <w:r w:rsidR="00962017">
              <w:rPr>
                <w:webHidden/>
              </w:rPr>
              <w:fldChar w:fldCharType="separate"/>
            </w:r>
            <w:r w:rsidR="00861A21">
              <w:rPr>
                <w:webHidden/>
                <w:rtl/>
              </w:rPr>
              <w:t>3</w:t>
            </w:r>
            <w:r w:rsidR="00962017">
              <w:rPr>
                <w:webHidden/>
              </w:rPr>
              <w:fldChar w:fldCharType="end"/>
            </w:r>
          </w:hyperlink>
        </w:p>
        <w:p w14:paraId="0400D0BF" w14:textId="16A84BD6" w:rsidR="00962017" w:rsidRDefault="000D6B16" w:rsidP="00962017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40365996" w:history="1">
            <w:r w:rsidR="00962017" w:rsidRPr="001D6DE8">
              <w:rPr>
                <w:rStyle w:val="Hyperlink"/>
                <w:rtl/>
              </w:rPr>
              <w:t>ب. مخرجات التعلم وطرق التدريب والتقييم</w:t>
            </w:r>
            <w:r w:rsidR="00962017">
              <w:rPr>
                <w:webHidden/>
              </w:rPr>
              <w:tab/>
            </w:r>
            <w:r w:rsidR="00962017">
              <w:rPr>
                <w:webHidden/>
              </w:rPr>
              <w:fldChar w:fldCharType="begin"/>
            </w:r>
            <w:r w:rsidR="00962017">
              <w:rPr>
                <w:webHidden/>
              </w:rPr>
              <w:instrText xml:space="preserve"> PAGEREF _Toc40365996 \h </w:instrText>
            </w:r>
            <w:r w:rsidR="00962017">
              <w:rPr>
                <w:webHidden/>
              </w:rPr>
            </w:r>
            <w:r w:rsidR="00962017">
              <w:rPr>
                <w:webHidden/>
              </w:rPr>
              <w:fldChar w:fldCharType="separate"/>
            </w:r>
            <w:r w:rsidR="00861A21">
              <w:rPr>
                <w:webHidden/>
                <w:rtl/>
              </w:rPr>
              <w:t>3</w:t>
            </w:r>
            <w:r w:rsidR="00962017">
              <w:rPr>
                <w:webHidden/>
              </w:rPr>
              <w:fldChar w:fldCharType="end"/>
            </w:r>
          </w:hyperlink>
        </w:p>
        <w:p w14:paraId="2E54F3A6" w14:textId="200713C6" w:rsidR="00962017" w:rsidRDefault="000D6B16" w:rsidP="00962017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365997" w:history="1">
            <w:r w:rsidR="00962017" w:rsidRPr="001D6DE8">
              <w:rPr>
                <w:rStyle w:val="Hyperlink"/>
                <w:noProof/>
                <w:rtl/>
                <w:lang w:bidi="ar-EG"/>
              </w:rPr>
              <w:t>1. مخرجات التعلم المستهدفة في الخبرة الميدانية</w:t>
            </w:r>
            <w:r w:rsidR="00962017">
              <w:rPr>
                <w:noProof/>
                <w:webHidden/>
              </w:rPr>
              <w:tab/>
            </w:r>
            <w:r w:rsidR="00962017">
              <w:rPr>
                <w:noProof/>
                <w:webHidden/>
              </w:rPr>
              <w:fldChar w:fldCharType="begin"/>
            </w:r>
            <w:r w:rsidR="00962017">
              <w:rPr>
                <w:noProof/>
                <w:webHidden/>
              </w:rPr>
              <w:instrText xml:space="preserve"> PAGEREF _Toc40365997 \h </w:instrText>
            </w:r>
            <w:r w:rsidR="00962017">
              <w:rPr>
                <w:noProof/>
                <w:webHidden/>
              </w:rPr>
            </w:r>
            <w:r w:rsidR="00962017">
              <w:rPr>
                <w:noProof/>
                <w:webHidden/>
              </w:rPr>
              <w:fldChar w:fldCharType="separate"/>
            </w:r>
            <w:r w:rsidR="00861A21">
              <w:rPr>
                <w:noProof/>
                <w:webHidden/>
                <w:rtl/>
              </w:rPr>
              <w:t>3</w:t>
            </w:r>
            <w:r w:rsidR="00962017">
              <w:rPr>
                <w:noProof/>
                <w:webHidden/>
              </w:rPr>
              <w:fldChar w:fldCharType="end"/>
            </w:r>
          </w:hyperlink>
        </w:p>
        <w:p w14:paraId="0C13ECFE" w14:textId="5220F392" w:rsidR="00962017" w:rsidRDefault="000D6B16" w:rsidP="00962017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365998" w:history="1">
            <w:r w:rsidR="00962017" w:rsidRPr="001D6DE8">
              <w:rPr>
                <w:rStyle w:val="Hyperlink"/>
                <w:noProof/>
                <w:rtl/>
                <w:lang w:bidi="ar-EG"/>
              </w:rPr>
              <w:t>2.  ربط مخرجات التعلم مع كل من طرق</w:t>
            </w:r>
            <w:r w:rsidR="00962017" w:rsidRPr="001D6DE8">
              <w:rPr>
                <w:rStyle w:val="Hyperlink"/>
                <w:noProof/>
                <w:lang w:bidi="ar-EG"/>
              </w:rPr>
              <w:t>/</w:t>
            </w:r>
            <w:r w:rsidR="00962017" w:rsidRPr="001D6DE8">
              <w:rPr>
                <w:rStyle w:val="Hyperlink"/>
                <w:noProof/>
                <w:rtl/>
                <w:lang w:bidi="ar-EG"/>
              </w:rPr>
              <w:t xml:space="preserve"> أنشطة التدريب والتقييم</w:t>
            </w:r>
            <w:r w:rsidR="00962017">
              <w:rPr>
                <w:noProof/>
                <w:webHidden/>
              </w:rPr>
              <w:tab/>
            </w:r>
            <w:r w:rsidR="00962017">
              <w:rPr>
                <w:noProof/>
                <w:webHidden/>
              </w:rPr>
              <w:fldChar w:fldCharType="begin"/>
            </w:r>
            <w:r w:rsidR="00962017">
              <w:rPr>
                <w:noProof/>
                <w:webHidden/>
              </w:rPr>
              <w:instrText xml:space="preserve"> PAGEREF _Toc40365998 \h </w:instrText>
            </w:r>
            <w:r w:rsidR="00962017">
              <w:rPr>
                <w:noProof/>
                <w:webHidden/>
              </w:rPr>
            </w:r>
            <w:r w:rsidR="00962017">
              <w:rPr>
                <w:noProof/>
                <w:webHidden/>
              </w:rPr>
              <w:fldChar w:fldCharType="separate"/>
            </w:r>
            <w:r w:rsidR="00861A21">
              <w:rPr>
                <w:noProof/>
                <w:webHidden/>
                <w:rtl/>
              </w:rPr>
              <w:t>3</w:t>
            </w:r>
            <w:r w:rsidR="00962017">
              <w:rPr>
                <w:noProof/>
                <w:webHidden/>
              </w:rPr>
              <w:fldChar w:fldCharType="end"/>
            </w:r>
          </w:hyperlink>
        </w:p>
        <w:p w14:paraId="73777CE6" w14:textId="39C7F0C2" w:rsidR="00962017" w:rsidRDefault="000D6B16" w:rsidP="00962017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365999" w:history="1">
            <w:r w:rsidR="00962017" w:rsidRPr="001D6DE8">
              <w:rPr>
                <w:rStyle w:val="Hyperlink"/>
                <w:noProof/>
                <w:rtl/>
                <w:lang w:bidi="ar-EG"/>
              </w:rPr>
              <w:t>3. تقييم مخرجات التعلم للخبرة الميدانية</w:t>
            </w:r>
            <w:r w:rsidR="00962017">
              <w:rPr>
                <w:noProof/>
                <w:webHidden/>
              </w:rPr>
              <w:tab/>
            </w:r>
            <w:r w:rsidR="00962017">
              <w:rPr>
                <w:noProof/>
                <w:webHidden/>
              </w:rPr>
              <w:fldChar w:fldCharType="begin"/>
            </w:r>
            <w:r w:rsidR="00962017">
              <w:rPr>
                <w:noProof/>
                <w:webHidden/>
              </w:rPr>
              <w:instrText xml:space="preserve"> PAGEREF _Toc40365999 \h </w:instrText>
            </w:r>
            <w:r w:rsidR="00962017">
              <w:rPr>
                <w:noProof/>
                <w:webHidden/>
              </w:rPr>
            </w:r>
            <w:r w:rsidR="00962017">
              <w:rPr>
                <w:noProof/>
                <w:webHidden/>
              </w:rPr>
              <w:fldChar w:fldCharType="separate"/>
            </w:r>
            <w:r w:rsidR="00861A21">
              <w:rPr>
                <w:noProof/>
                <w:webHidden/>
                <w:rtl/>
              </w:rPr>
              <w:t>4</w:t>
            </w:r>
            <w:r w:rsidR="00962017">
              <w:rPr>
                <w:noProof/>
                <w:webHidden/>
              </w:rPr>
              <w:fldChar w:fldCharType="end"/>
            </w:r>
          </w:hyperlink>
        </w:p>
        <w:p w14:paraId="49FF7F56" w14:textId="3A1FFCC6" w:rsidR="00962017" w:rsidRDefault="000D6B16" w:rsidP="00962017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40366000" w:history="1">
            <w:r w:rsidR="00962017" w:rsidRPr="001D6DE8">
              <w:rPr>
                <w:rStyle w:val="Hyperlink"/>
                <w:rtl/>
              </w:rPr>
              <w:t>ج. إدارة الخبرة الميدانية</w:t>
            </w:r>
            <w:r w:rsidR="00962017">
              <w:rPr>
                <w:webHidden/>
              </w:rPr>
              <w:tab/>
            </w:r>
            <w:r w:rsidR="00962017">
              <w:rPr>
                <w:webHidden/>
              </w:rPr>
              <w:fldChar w:fldCharType="begin"/>
            </w:r>
            <w:r w:rsidR="00962017">
              <w:rPr>
                <w:webHidden/>
              </w:rPr>
              <w:instrText xml:space="preserve"> PAGEREF _Toc40366000 \h </w:instrText>
            </w:r>
            <w:r w:rsidR="00962017">
              <w:rPr>
                <w:webHidden/>
              </w:rPr>
            </w:r>
            <w:r w:rsidR="00962017">
              <w:rPr>
                <w:webHidden/>
              </w:rPr>
              <w:fldChar w:fldCharType="separate"/>
            </w:r>
            <w:r w:rsidR="00861A21">
              <w:rPr>
                <w:webHidden/>
                <w:rtl/>
              </w:rPr>
              <w:t>4</w:t>
            </w:r>
            <w:r w:rsidR="00962017">
              <w:rPr>
                <w:webHidden/>
              </w:rPr>
              <w:fldChar w:fldCharType="end"/>
            </w:r>
          </w:hyperlink>
        </w:p>
        <w:p w14:paraId="69C4E2C7" w14:textId="0D6105CB" w:rsidR="00962017" w:rsidRDefault="000D6B16" w:rsidP="00962017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366001" w:history="1">
            <w:r w:rsidR="00962017" w:rsidRPr="001D6DE8">
              <w:rPr>
                <w:rStyle w:val="Hyperlink"/>
                <w:noProof/>
                <w:rtl/>
                <w:lang w:bidi="ar-EG"/>
              </w:rPr>
              <w:t>1. مواقع الخبرة الميدانية</w:t>
            </w:r>
            <w:r w:rsidR="00962017">
              <w:rPr>
                <w:noProof/>
                <w:webHidden/>
              </w:rPr>
              <w:tab/>
            </w:r>
            <w:r w:rsidR="00962017">
              <w:rPr>
                <w:noProof/>
                <w:webHidden/>
              </w:rPr>
              <w:fldChar w:fldCharType="begin"/>
            </w:r>
            <w:r w:rsidR="00962017">
              <w:rPr>
                <w:noProof/>
                <w:webHidden/>
              </w:rPr>
              <w:instrText xml:space="preserve"> PAGEREF _Toc40366001 \h </w:instrText>
            </w:r>
            <w:r w:rsidR="00962017">
              <w:rPr>
                <w:noProof/>
                <w:webHidden/>
              </w:rPr>
            </w:r>
            <w:r w:rsidR="00962017">
              <w:rPr>
                <w:noProof/>
                <w:webHidden/>
              </w:rPr>
              <w:fldChar w:fldCharType="separate"/>
            </w:r>
            <w:r w:rsidR="00861A21">
              <w:rPr>
                <w:noProof/>
                <w:webHidden/>
                <w:rtl/>
              </w:rPr>
              <w:t>4</w:t>
            </w:r>
            <w:r w:rsidR="00962017">
              <w:rPr>
                <w:noProof/>
                <w:webHidden/>
              </w:rPr>
              <w:fldChar w:fldCharType="end"/>
            </w:r>
          </w:hyperlink>
        </w:p>
        <w:p w14:paraId="413CD2A5" w14:textId="3ED579C2" w:rsidR="00962017" w:rsidRDefault="000D6B16" w:rsidP="00962017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366002" w:history="1">
            <w:r w:rsidR="00962017" w:rsidRPr="001D6DE8">
              <w:rPr>
                <w:rStyle w:val="Hyperlink"/>
                <w:noProof/>
                <w:rtl/>
                <w:lang w:bidi="ar-EG"/>
              </w:rPr>
              <w:t>2. الطاقم الإشرافي</w:t>
            </w:r>
            <w:r w:rsidR="00962017">
              <w:rPr>
                <w:noProof/>
                <w:webHidden/>
              </w:rPr>
              <w:tab/>
            </w:r>
            <w:r w:rsidR="00962017">
              <w:rPr>
                <w:noProof/>
                <w:webHidden/>
              </w:rPr>
              <w:fldChar w:fldCharType="begin"/>
            </w:r>
            <w:r w:rsidR="00962017">
              <w:rPr>
                <w:noProof/>
                <w:webHidden/>
              </w:rPr>
              <w:instrText xml:space="preserve"> PAGEREF _Toc40366002 \h </w:instrText>
            </w:r>
            <w:r w:rsidR="00962017">
              <w:rPr>
                <w:noProof/>
                <w:webHidden/>
              </w:rPr>
            </w:r>
            <w:r w:rsidR="00962017">
              <w:rPr>
                <w:noProof/>
                <w:webHidden/>
              </w:rPr>
              <w:fldChar w:fldCharType="separate"/>
            </w:r>
            <w:r w:rsidR="00861A21">
              <w:rPr>
                <w:noProof/>
                <w:webHidden/>
                <w:rtl/>
              </w:rPr>
              <w:t>4</w:t>
            </w:r>
            <w:r w:rsidR="00962017">
              <w:rPr>
                <w:noProof/>
                <w:webHidden/>
              </w:rPr>
              <w:fldChar w:fldCharType="end"/>
            </w:r>
          </w:hyperlink>
        </w:p>
        <w:p w14:paraId="5569E26D" w14:textId="668991E9" w:rsidR="00962017" w:rsidRDefault="000D6B16" w:rsidP="00962017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366003" w:history="1">
            <w:r w:rsidR="00962017" w:rsidRPr="001D6DE8">
              <w:rPr>
                <w:rStyle w:val="Hyperlink"/>
                <w:noProof/>
                <w:rtl/>
                <w:lang w:bidi="ar-EG"/>
              </w:rPr>
              <w:t>3. المسؤوليات</w:t>
            </w:r>
            <w:r w:rsidR="00962017">
              <w:rPr>
                <w:noProof/>
                <w:webHidden/>
              </w:rPr>
              <w:tab/>
            </w:r>
            <w:r w:rsidR="00962017">
              <w:rPr>
                <w:noProof/>
                <w:webHidden/>
              </w:rPr>
              <w:fldChar w:fldCharType="begin"/>
            </w:r>
            <w:r w:rsidR="00962017">
              <w:rPr>
                <w:noProof/>
                <w:webHidden/>
              </w:rPr>
              <w:instrText xml:space="preserve"> PAGEREF _Toc40366003 \h </w:instrText>
            </w:r>
            <w:r w:rsidR="00962017">
              <w:rPr>
                <w:noProof/>
                <w:webHidden/>
              </w:rPr>
            </w:r>
            <w:r w:rsidR="00962017">
              <w:rPr>
                <w:noProof/>
                <w:webHidden/>
              </w:rPr>
              <w:fldChar w:fldCharType="separate"/>
            </w:r>
            <w:r w:rsidR="00861A21">
              <w:rPr>
                <w:noProof/>
                <w:webHidden/>
                <w:rtl/>
              </w:rPr>
              <w:t>5</w:t>
            </w:r>
            <w:r w:rsidR="00962017">
              <w:rPr>
                <w:noProof/>
                <w:webHidden/>
              </w:rPr>
              <w:fldChar w:fldCharType="end"/>
            </w:r>
          </w:hyperlink>
        </w:p>
        <w:p w14:paraId="5A204B4F" w14:textId="5602D84D" w:rsidR="00962017" w:rsidRDefault="000D6B16" w:rsidP="00962017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366004" w:history="1">
            <w:r w:rsidR="00962017" w:rsidRPr="001D6DE8">
              <w:rPr>
                <w:rStyle w:val="Hyperlink"/>
                <w:noProof/>
                <w:rtl/>
                <w:lang w:bidi="ar-EG"/>
              </w:rPr>
              <w:t>4. تنفيذ الخبرة الميدانية:</w:t>
            </w:r>
            <w:r w:rsidR="00962017">
              <w:rPr>
                <w:noProof/>
                <w:webHidden/>
              </w:rPr>
              <w:tab/>
            </w:r>
            <w:r w:rsidR="00962017">
              <w:rPr>
                <w:noProof/>
                <w:webHidden/>
              </w:rPr>
              <w:fldChar w:fldCharType="begin"/>
            </w:r>
            <w:r w:rsidR="00962017">
              <w:rPr>
                <w:noProof/>
                <w:webHidden/>
              </w:rPr>
              <w:instrText xml:space="preserve"> PAGEREF _Toc40366004 \h </w:instrText>
            </w:r>
            <w:r w:rsidR="00962017">
              <w:rPr>
                <w:noProof/>
                <w:webHidden/>
              </w:rPr>
            </w:r>
            <w:r w:rsidR="00962017">
              <w:rPr>
                <w:noProof/>
                <w:webHidden/>
              </w:rPr>
              <w:fldChar w:fldCharType="separate"/>
            </w:r>
            <w:r w:rsidR="00861A21">
              <w:rPr>
                <w:noProof/>
                <w:webHidden/>
                <w:rtl/>
              </w:rPr>
              <w:t>5</w:t>
            </w:r>
            <w:r w:rsidR="00962017">
              <w:rPr>
                <w:noProof/>
                <w:webHidden/>
              </w:rPr>
              <w:fldChar w:fldCharType="end"/>
            </w:r>
          </w:hyperlink>
        </w:p>
        <w:p w14:paraId="23F5FC21" w14:textId="5CA9BE02" w:rsidR="00962017" w:rsidRDefault="000D6B16" w:rsidP="00962017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366005" w:history="1">
            <w:r w:rsidR="00962017" w:rsidRPr="001D6DE8">
              <w:rPr>
                <w:rStyle w:val="Hyperlink"/>
                <w:noProof/>
                <w:rtl/>
                <w:lang w:bidi="ar-EG"/>
              </w:rPr>
              <w:t>5. إدارة السلامة والمخاطر</w:t>
            </w:r>
            <w:r w:rsidR="00962017">
              <w:rPr>
                <w:noProof/>
                <w:webHidden/>
              </w:rPr>
              <w:tab/>
            </w:r>
            <w:r w:rsidR="00962017">
              <w:rPr>
                <w:noProof/>
                <w:webHidden/>
              </w:rPr>
              <w:fldChar w:fldCharType="begin"/>
            </w:r>
            <w:r w:rsidR="00962017">
              <w:rPr>
                <w:noProof/>
                <w:webHidden/>
              </w:rPr>
              <w:instrText xml:space="preserve"> PAGEREF _Toc40366005 \h </w:instrText>
            </w:r>
            <w:r w:rsidR="00962017">
              <w:rPr>
                <w:noProof/>
                <w:webHidden/>
              </w:rPr>
            </w:r>
            <w:r w:rsidR="00962017">
              <w:rPr>
                <w:noProof/>
                <w:webHidden/>
              </w:rPr>
              <w:fldChar w:fldCharType="separate"/>
            </w:r>
            <w:r w:rsidR="00861A21">
              <w:rPr>
                <w:noProof/>
                <w:webHidden/>
                <w:rtl/>
              </w:rPr>
              <w:t>5</w:t>
            </w:r>
            <w:r w:rsidR="00962017">
              <w:rPr>
                <w:noProof/>
                <w:webHidden/>
              </w:rPr>
              <w:fldChar w:fldCharType="end"/>
            </w:r>
          </w:hyperlink>
        </w:p>
        <w:p w14:paraId="2ED63D14" w14:textId="38167CF8" w:rsidR="00962017" w:rsidRDefault="000D6B16" w:rsidP="00962017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40366006" w:history="1">
            <w:r w:rsidR="00962017" w:rsidRPr="001D6DE8">
              <w:rPr>
                <w:rStyle w:val="Hyperlink"/>
                <w:rtl/>
              </w:rPr>
              <w:t>د. تقويم جودة التدريب:</w:t>
            </w:r>
            <w:r w:rsidR="00962017">
              <w:rPr>
                <w:webHidden/>
              </w:rPr>
              <w:tab/>
            </w:r>
            <w:r w:rsidR="00962017">
              <w:rPr>
                <w:webHidden/>
              </w:rPr>
              <w:fldChar w:fldCharType="begin"/>
            </w:r>
            <w:r w:rsidR="00962017">
              <w:rPr>
                <w:webHidden/>
              </w:rPr>
              <w:instrText xml:space="preserve"> PAGEREF _Toc40366006 \h </w:instrText>
            </w:r>
            <w:r w:rsidR="00962017">
              <w:rPr>
                <w:webHidden/>
              </w:rPr>
            </w:r>
            <w:r w:rsidR="00962017">
              <w:rPr>
                <w:webHidden/>
              </w:rPr>
              <w:fldChar w:fldCharType="separate"/>
            </w:r>
            <w:r w:rsidR="00861A21">
              <w:rPr>
                <w:webHidden/>
                <w:rtl/>
              </w:rPr>
              <w:t>5</w:t>
            </w:r>
            <w:r w:rsidR="00962017">
              <w:rPr>
                <w:webHidden/>
              </w:rPr>
              <w:fldChar w:fldCharType="end"/>
            </w:r>
          </w:hyperlink>
        </w:p>
        <w:p w14:paraId="6BF1FFDB" w14:textId="0D5AB405" w:rsidR="00962017" w:rsidRDefault="000D6B16" w:rsidP="00962017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40366007" w:history="1">
            <w:r w:rsidR="00962017" w:rsidRPr="001D6DE8">
              <w:rPr>
                <w:rStyle w:val="Hyperlink"/>
                <w:rtl/>
              </w:rPr>
              <w:t>هـ. اعتماد التوصيف</w:t>
            </w:r>
            <w:r w:rsidR="00962017">
              <w:rPr>
                <w:webHidden/>
              </w:rPr>
              <w:tab/>
            </w:r>
            <w:r w:rsidR="00962017">
              <w:rPr>
                <w:webHidden/>
              </w:rPr>
              <w:fldChar w:fldCharType="begin"/>
            </w:r>
            <w:r w:rsidR="00962017">
              <w:rPr>
                <w:webHidden/>
              </w:rPr>
              <w:instrText xml:space="preserve"> PAGEREF _Toc40366007 \h </w:instrText>
            </w:r>
            <w:r w:rsidR="00962017">
              <w:rPr>
                <w:webHidden/>
              </w:rPr>
            </w:r>
            <w:r w:rsidR="00962017">
              <w:rPr>
                <w:webHidden/>
              </w:rPr>
              <w:fldChar w:fldCharType="separate"/>
            </w:r>
            <w:r w:rsidR="00861A21">
              <w:rPr>
                <w:webHidden/>
                <w:rtl/>
              </w:rPr>
              <w:t>6</w:t>
            </w:r>
            <w:r w:rsidR="00962017">
              <w:rPr>
                <w:webHidden/>
              </w:rPr>
              <w:fldChar w:fldCharType="end"/>
            </w:r>
          </w:hyperlink>
        </w:p>
        <w:p w14:paraId="6BE06876" w14:textId="3DF15B5C" w:rsidR="00F06DEC" w:rsidRPr="005D2DDD" w:rsidRDefault="00F06DEC" w:rsidP="00962017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34BA8C41" w14:textId="77777777" w:rsidR="005E40B8" w:rsidRPr="00334AC7" w:rsidRDefault="00860622" w:rsidP="005E40B8">
      <w:pPr>
        <w:pStyle w:val="1"/>
        <w:rPr>
          <w:color w:val="365F91" w:themeColor="accent1" w:themeShade="BF"/>
          <w:sz w:val="28"/>
          <w:szCs w:val="28"/>
          <w:rtl/>
        </w:rPr>
      </w:pPr>
      <w:r w:rsidRPr="005E40B8">
        <w:rPr>
          <w:sz w:val="26"/>
          <w:szCs w:val="26"/>
        </w:rPr>
        <w:br w:type="page"/>
      </w:r>
      <w:bookmarkStart w:id="0" w:name="_Toc526247378"/>
      <w:bookmarkStart w:id="1" w:name="_Toc40365995"/>
      <w:r w:rsidR="005E40B8" w:rsidRPr="00334AC7">
        <w:rPr>
          <w:color w:val="365F91" w:themeColor="accent1" w:themeShade="BF"/>
          <w:sz w:val="28"/>
          <w:szCs w:val="28"/>
          <w:rtl/>
        </w:rPr>
        <w:lastRenderedPageBreak/>
        <w:t>أ. التعريف بالخبرة الميدانية:</w:t>
      </w:r>
      <w:bookmarkEnd w:id="0"/>
      <w:bookmarkEnd w:id="1"/>
      <w:r w:rsidR="005E40B8" w:rsidRPr="00334AC7">
        <w:rPr>
          <w:color w:val="365F91" w:themeColor="accent1" w:themeShade="BF"/>
          <w:sz w:val="28"/>
          <w:szCs w:val="28"/>
          <w:rtl/>
        </w:rPr>
        <w:t xml:space="preserve"> 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5E40B8" w:rsidRPr="00334AC7" w14:paraId="60C4B87C" w14:textId="77777777" w:rsidTr="00334AC7">
        <w:tc>
          <w:tcPr>
            <w:tcW w:w="5000" w:type="pct"/>
          </w:tcPr>
          <w:p w14:paraId="73A374CC" w14:textId="77777777" w:rsidR="005E40B8" w:rsidRPr="0031751A" w:rsidRDefault="005E40B8" w:rsidP="0031751A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334A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1. الساعات المعتمدة:</w:t>
            </w:r>
          </w:p>
        </w:tc>
      </w:tr>
      <w:tr w:rsidR="005E40B8" w:rsidRPr="00334AC7" w14:paraId="1E8AC085" w14:textId="77777777" w:rsidTr="00334AC7">
        <w:tc>
          <w:tcPr>
            <w:tcW w:w="5000" w:type="pct"/>
          </w:tcPr>
          <w:p w14:paraId="75E648FB" w14:textId="77777777" w:rsidR="005E40B8" w:rsidRPr="0031751A" w:rsidRDefault="005E40B8" w:rsidP="0031751A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334A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2. السنة / المستوى الذي تقدم فيه الخبرة الميدانية</w:t>
            </w:r>
            <w:r w:rsidRPr="0031751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:</w:t>
            </w:r>
          </w:p>
        </w:tc>
      </w:tr>
      <w:tr w:rsidR="005E40B8" w:rsidRPr="00334AC7" w14:paraId="0460F75A" w14:textId="77777777" w:rsidTr="00334AC7">
        <w:trPr>
          <w:trHeight w:val="185"/>
        </w:trPr>
        <w:tc>
          <w:tcPr>
            <w:tcW w:w="5000" w:type="pct"/>
            <w:tcBorders>
              <w:bottom w:val="single" w:sz="4" w:space="0" w:color="auto"/>
            </w:tcBorders>
          </w:tcPr>
          <w:p w14:paraId="4C086131" w14:textId="77777777" w:rsidR="005E40B8" w:rsidRPr="00334AC7" w:rsidRDefault="005E40B8" w:rsidP="009939F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  <w:r w:rsidRPr="00334A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. الأوقات المخصصة لأنشطة الخبرة الميدانية</w:t>
            </w:r>
            <w:r w:rsidRPr="00334AC7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  <w:t>:</w:t>
            </w:r>
          </w:p>
          <w:p w14:paraId="78857B73" w14:textId="77777777" w:rsidR="005E40B8" w:rsidRPr="00334AC7" w:rsidRDefault="005E40B8" w:rsidP="005E40B8">
            <w:pPr>
              <w:pStyle w:val="af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334AC7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عدد الأسابيع : (    ) أسبوع</w:t>
            </w:r>
          </w:p>
          <w:p w14:paraId="33DDE523" w14:textId="77777777" w:rsidR="005E40B8" w:rsidRPr="00334AC7" w:rsidRDefault="005E40B8" w:rsidP="005E40B8">
            <w:pPr>
              <w:pStyle w:val="af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334AC7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عدد الأيام: (     ) يوم</w:t>
            </w:r>
            <w:r w:rsidRPr="00334AC7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/</w:t>
            </w:r>
            <w:r w:rsidRPr="00334AC7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الأسبوع</w:t>
            </w:r>
          </w:p>
          <w:p w14:paraId="62AC3B04" w14:textId="77777777" w:rsidR="005E40B8" w:rsidRPr="00334AC7" w:rsidRDefault="005E40B8" w:rsidP="005E40B8">
            <w:pPr>
              <w:pStyle w:val="af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334AC7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عدد الساعات: (    ) ساعة</w:t>
            </w:r>
            <w:r w:rsidRPr="00334AC7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/</w:t>
            </w:r>
            <w:r w:rsidRPr="00334AC7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 xml:space="preserve"> اليوم</w:t>
            </w:r>
          </w:p>
        </w:tc>
      </w:tr>
      <w:tr w:rsidR="00334AC7" w:rsidRPr="00334AC7" w14:paraId="4B0705A5" w14:textId="77777777" w:rsidTr="00334AC7">
        <w:trPr>
          <w:trHeight w:val="185"/>
        </w:trPr>
        <w:tc>
          <w:tcPr>
            <w:tcW w:w="5000" w:type="pct"/>
            <w:tcBorders>
              <w:top w:val="dashSmallGap" w:sz="4" w:space="0" w:color="auto"/>
              <w:bottom w:val="single" w:sz="12" w:space="0" w:color="auto"/>
            </w:tcBorders>
          </w:tcPr>
          <w:p w14:paraId="26EB199F" w14:textId="77777777" w:rsidR="00170E67" w:rsidRPr="00334AC7" w:rsidRDefault="00170E67" w:rsidP="00170E67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4A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</w:t>
            </w:r>
            <w:r w:rsidRPr="00CB132E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للالتحاق بالخبرة الميدانية</w:t>
            </w:r>
            <w:r w:rsidRPr="00334AC7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(إن وجدت)</w:t>
            </w:r>
          </w:p>
          <w:p w14:paraId="0BB1A44B" w14:textId="77777777" w:rsidR="00334AC7" w:rsidRPr="00334AC7" w:rsidRDefault="00334AC7" w:rsidP="005E40B8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  <w:p w14:paraId="345598DC" w14:textId="77777777" w:rsidR="00334AC7" w:rsidRPr="00334AC7" w:rsidRDefault="00334AC7" w:rsidP="00334AC7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  <w:p w14:paraId="7C32FC53" w14:textId="38F89AC0" w:rsidR="00334AC7" w:rsidRPr="00334AC7" w:rsidRDefault="00334AC7" w:rsidP="00334AC7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</w:tbl>
    <w:p w14:paraId="3E7557A9" w14:textId="77777777" w:rsidR="005E40B8" w:rsidRPr="00334AC7" w:rsidRDefault="005E40B8" w:rsidP="009939F2">
      <w:pPr>
        <w:bidi/>
        <w:rPr>
          <w:rFonts w:asciiTheme="majorBidi" w:hAnsiTheme="majorBidi" w:cstheme="majorBidi"/>
          <w:rtl/>
          <w:lang w:bidi="ar-EG"/>
        </w:rPr>
      </w:pPr>
    </w:p>
    <w:p w14:paraId="677220F1" w14:textId="77777777" w:rsidR="005E40B8" w:rsidRPr="00334AC7" w:rsidRDefault="005E40B8" w:rsidP="005E40B8">
      <w:pPr>
        <w:pStyle w:val="1"/>
        <w:rPr>
          <w:color w:val="365F91" w:themeColor="accent1" w:themeShade="BF"/>
          <w:sz w:val="28"/>
          <w:szCs w:val="28"/>
        </w:rPr>
      </w:pPr>
      <w:bookmarkStart w:id="2" w:name="_Toc40365996"/>
      <w:r w:rsidRPr="00334AC7">
        <w:rPr>
          <w:color w:val="365F91" w:themeColor="accent1" w:themeShade="BF"/>
          <w:sz w:val="28"/>
          <w:szCs w:val="28"/>
          <w:rtl/>
        </w:rPr>
        <w:t>ب. مخرجات التعلم وطرق التدريب والتقييم</w:t>
      </w:r>
      <w:bookmarkEnd w:id="2"/>
    </w:p>
    <w:p w14:paraId="2066B9A2" w14:textId="77777777" w:rsidR="005E40B8" w:rsidRPr="00334AC7" w:rsidRDefault="005E40B8" w:rsidP="00962017">
      <w:pPr>
        <w:pStyle w:val="2"/>
        <w:rPr>
          <w:rtl/>
        </w:rPr>
      </w:pPr>
      <w:bookmarkStart w:id="3" w:name="_Toc40365997"/>
      <w:r w:rsidRPr="00334AC7">
        <w:rPr>
          <w:rtl/>
        </w:rPr>
        <w:t>1. مخرجات التعلم المستهدفة في الخبرة الميدانية</w:t>
      </w:r>
      <w:bookmarkEnd w:id="3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5E40B8" w:rsidRPr="00334AC7" w14:paraId="2E9F9AF9" w14:textId="77777777" w:rsidTr="0017680B">
        <w:trPr>
          <w:trHeight w:val="397"/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FEC4DE6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34AC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مخرجات التعلم المستهدفة 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775466C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34AC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رمز </w:t>
            </w:r>
          </w:p>
          <w:p w14:paraId="791B7D37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334AC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مخرج تعلم البرنامج المرتبط به</w:t>
            </w:r>
            <w:r w:rsidRPr="00334AC7"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green"/>
                <w:rtl/>
                <w:lang w:bidi="ar-EG"/>
              </w:rPr>
              <w:t xml:space="preserve"> </w:t>
            </w:r>
          </w:p>
        </w:tc>
      </w:tr>
      <w:tr w:rsidR="005E40B8" w:rsidRPr="00334AC7" w14:paraId="19E693ED" w14:textId="77777777" w:rsidTr="00334AC7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C08FCD4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34AC7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3FD81799" w14:textId="77777777" w:rsidR="005E40B8" w:rsidRPr="00334AC7" w:rsidRDefault="005E40B8" w:rsidP="009939F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00E2677" w14:textId="77777777" w:rsidR="005E40B8" w:rsidRPr="00334AC7" w:rsidRDefault="005E40B8" w:rsidP="009939F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42B33FF0" w14:textId="77777777" w:rsidTr="009939F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DC5A5C4" w14:textId="77777777" w:rsidR="005E40B8" w:rsidRPr="00334AC7" w:rsidRDefault="005E40B8" w:rsidP="009939F2">
            <w:pPr>
              <w:bidi/>
              <w:rPr>
                <w:rFonts w:asciiTheme="majorBidi" w:hAnsiTheme="majorBidi" w:cstheme="majorBidi"/>
              </w:rPr>
            </w:pPr>
            <w:r w:rsidRPr="00334AC7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27532A8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5254ACC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617C24E6" w14:textId="77777777" w:rsidTr="009939F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71A8AD21" w14:textId="77777777" w:rsidR="005E40B8" w:rsidRPr="00334AC7" w:rsidRDefault="005E40B8" w:rsidP="009939F2">
            <w:pPr>
              <w:bidi/>
              <w:rPr>
                <w:rFonts w:asciiTheme="majorBidi" w:hAnsiTheme="majorBidi" w:cstheme="majorBidi"/>
              </w:rPr>
            </w:pPr>
            <w:r w:rsidRPr="00334AC7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F06CE1C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1E0393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7FF2632D" w14:textId="77777777" w:rsidTr="009939F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72A06730" w14:textId="77777777" w:rsidR="005E40B8" w:rsidRPr="00334AC7" w:rsidRDefault="005E40B8" w:rsidP="009939F2">
            <w:pPr>
              <w:bidi/>
              <w:rPr>
                <w:rFonts w:asciiTheme="majorBidi" w:hAnsiTheme="majorBidi" w:cstheme="majorBidi"/>
              </w:rPr>
            </w:pPr>
            <w:r w:rsidRPr="00334AC7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EA3A243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94A7B4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286DCF8D" w14:textId="77777777" w:rsidTr="009939F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0D3BDCC" w14:textId="77777777" w:rsidR="005E40B8" w:rsidRPr="00334AC7" w:rsidRDefault="005E40B8" w:rsidP="009939F2">
            <w:pPr>
              <w:bidi/>
              <w:rPr>
                <w:rFonts w:asciiTheme="majorBidi" w:hAnsiTheme="majorBidi" w:cstheme="majorBidi"/>
              </w:rPr>
            </w:pPr>
            <w:r w:rsidRPr="00334AC7">
              <w:rPr>
                <w:rFonts w:asciiTheme="majorBidi" w:hAnsiTheme="majorBidi" w:cstheme="majorBidi"/>
              </w:rPr>
              <w:t>1...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624E5BF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8E916C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2AF1F2DF" w14:textId="77777777" w:rsidTr="00334AC7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7C01CAE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34AC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0190B7D" w14:textId="77777777" w:rsidR="005E40B8" w:rsidRPr="00334AC7" w:rsidRDefault="005E40B8" w:rsidP="009939F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BDA90CE" w14:textId="77777777" w:rsidR="005E40B8" w:rsidRPr="00334AC7" w:rsidRDefault="005E40B8" w:rsidP="009939F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2CB62E8F" w14:textId="77777777" w:rsidTr="009939F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EFF2C28" w14:textId="77777777" w:rsidR="005E40B8" w:rsidRPr="00334AC7" w:rsidRDefault="005E40B8" w:rsidP="009939F2">
            <w:pPr>
              <w:bidi/>
              <w:rPr>
                <w:rFonts w:asciiTheme="majorBidi" w:hAnsiTheme="majorBidi" w:cstheme="majorBidi"/>
              </w:rPr>
            </w:pPr>
            <w:r w:rsidRPr="00334AC7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E4DB786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663F9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6D1FFA21" w14:textId="77777777" w:rsidTr="009939F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24FB63" w14:textId="77777777" w:rsidR="005E40B8" w:rsidRPr="00334AC7" w:rsidRDefault="005E40B8" w:rsidP="009939F2">
            <w:pPr>
              <w:bidi/>
              <w:rPr>
                <w:rFonts w:asciiTheme="majorBidi" w:hAnsiTheme="majorBidi" w:cstheme="majorBidi"/>
              </w:rPr>
            </w:pPr>
            <w:r w:rsidRPr="00334AC7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9CD0431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6B5F9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5EF86EAD" w14:textId="77777777" w:rsidTr="009939F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ECBBAAC" w14:textId="77777777" w:rsidR="005E40B8" w:rsidRPr="00334AC7" w:rsidRDefault="005E40B8" w:rsidP="009939F2">
            <w:pPr>
              <w:bidi/>
              <w:rPr>
                <w:rFonts w:asciiTheme="majorBidi" w:hAnsiTheme="majorBidi" w:cstheme="majorBidi"/>
              </w:rPr>
            </w:pPr>
            <w:r w:rsidRPr="00334AC7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8C54DE5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A3C4E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25F03E3F" w14:textId="77777777" w:rsidTr="009939F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BBAC3E0" w14:textId="77777777" w:rsidR="005E40B8" w:rsidRPr="00334AC7" w:rsidRDefault="005E40B8" w:rsidP="009939F2">
            <w:pPr>
              <w:bidi/>
              <w:rPr>
                <w:rFonts w:asciiTheme="majorBidi" w:hAnsiTheme="majorBidi" w:cstheme="majorBidi"/>
              </w:rPr>
            </w:pPr>
            <w:r w:rsidRPr="00334AC7">
              <w:rPr>
                <w:rFonts w:asciiTheme="majorBidi" w:hAnsiTheme="majorBidi" w:cstheme="majorBidi"/>
              </w:rPr>
              <w:t>2...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6F97132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7858B6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5F295646" w14:textId="77777777" w:rsidTr="00334AC7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0C90C198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34AC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285F9B5E" w14:textId="77777777" w:rsidR="005E40B8" w:rsidRPr="00334AC7" w:rsidRDefault="005E40B8" w:rsidP="009939F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6D832FF" w14:textId="77777777" w:rsidR="005E40B8" w:rsidRPr="00334AC7" w:rsidRDefault="005E40B8" w:rsidP="009939F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0574E09B" w14:textId="77777777" w:rsidTr="009939F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FDF9C29" w14:textId="77777777" w:rsidR="005E40B8" w:rsidRPr="00334AC7" w:rsidRDefault="005E40B8" w:rsidP="009939F2">
            <w:pPr>
              <w:bidi/>
              <w:rPr>
                <w:rFonts w:asciiTheme="majorBidi" w:hAnsiTheme="majorBidi" w:cstheme="majorBidi"/>
              </w:rPr>
            </w:pPr>
            <w:r w:rsidRPr="00334AC7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076BDD7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DBEFD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0F7F9BD0" w14:textId="77777777" w:rsidTr="009939F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FD954FA" w14:textId="77777777" w:rsidR="005E40B8" w:rsidRPr="00334AC7" w:rsidRDefault="005E40B8" w:rsidP="009939F2">
            <w:pPr>
              <w:bidi/>
              <w:rPr>
                <w:rFonts w:asciiTheme="majorBidi" w:hAnsiTheme="majorBidi" w:cstheme="majorBidi"/>
              </w:rPr>
            </w:pPr>
            <w:r w:rsidRPr="00334AC7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F9DDD46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EBA57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6892CBB1" w14:textId="77777777" w:rsidTr="009939F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D8925DF" w14:textId="77777777" w:rsidR="005E40B8" w:rsidRPr="00334AC7" w:rsidRDefault="005E40B8" w:rsidP="009939F2">
            <w:pPr>
              <w:bidi/>
              <w:rPr>
                <w:rFonts w:asciiTheme="majorBidi" w:hAnsiTheme="majorBidi" w:cstheme="majorBidi"/>
              </w:rPr>
            </w:pPr>
            <w:r w:rsidRPr="00334AC7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17EB568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1FEA4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13EDF90A" w14:textId="77777777" w:rsidTr="009939F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29D4341" w14:textId="77777777" w:rsidR="005E40B8" w:rsidRPr="00334AC7" w:rsidRDefault="005E40B8" w:rsidP="009939F2">
            <w:pPr>
              <w:bidi/>
              <w:rPr>
                <w:rFonts w:asciiTheme="majorBidi" w:hAnsiTheme="majorBidi" w:cstheme="majorBidi"/>
              </w:rPr>
            </w:pPr>
            <w:r w:rsidRPr="00334AC7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629FB6A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EF370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AB2323D" w14:textId="77777777" w:rsidR="005E40B8" w:rsidRPr="00962017" w:rsidRDefault="005E40B8" w:rsidP="00962017">
      <w:pPr>
        <w:pStyle w:val="2"/>
      </w:pPr>
      <w:bookmarkStart w:id="4" w:name="_Toc526247386"/>
      <w:bookmarkStart w:id="5" w:name="_Toc40365998"/>
      <w:r w:rsidRPr="00334AC7">
        <w:rPr>
          <w:rtl/>
        </w:rPr>
        <w:t xml:space="preserve">2.  ربط </w:t>
      </w:r>
      <w:bookmarkStart w:id="6" w:name="_Hlk22546850"/>
      <w:r w:rsidRPr="00334AC7">
        <w:rPr>
          <w:rtl/>
        </w:rPr>
        <w:t xml:space="preserve">مخرجات التعلم </w:t>
      </w:r>
      <w:bookmarkEnd w:id="6"/>
      <w:r w:rsidRPr="00334AC7">
        <w:rPr>
          <w:rtl/>
        </w:rPr>
        <w:t>مع كل من طرق</w:t>
      </w:r>
      <w:r w:rsidRPr="00334AC7">
        <w:t>/</w:t>
      </w:r>
      <w:r w:rsidRPr="00334AC7">
        <w:rPr>
          <w:rtl/>
        </w:rPr>
        <w:t xml:space="preserve"> أنشطة التدريب </w:t>
      </w:r>
      <w:bookmarkEnd w:id="4"/>
      <w:r w:rsidRPr="00334AC7">
        <w:rPr>
          <w:rtl/>
        </w:rPr>
        <w:t>والتقييم</w:t>
      </w:r>
      <w:bookmarkEnd w:id="5"/>
      <w:r w:rsidRPr="00334AC7">
        <w:rPr>
          <w:rtl/>
        </w:rPr>
        <w:t xml:space="preserve">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5E40B8" w:rsidRPr="00334AC7" w14:paraId="7BB1D18F" w14:textId="77777777" w:rsidTr="0017680B">
        <w:trPr>
          <w:trHeight w:val="397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13E1D36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6F36C4C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8E649F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</w:t>
            </w:r>
            <w:r w:rsidRPr="00334AC7">
              <w:rPr>
                <w:rFonts w:asciiTheme="majorBidi" w:hAnsiTheme="majorBidi" w:cstheme="majorBidi"/>
                <w:b/>
                <w:bCs/>
                <w:lang w:bidi="ar-EG"/>
              </w:rPr>
              <w:t>/</w:t>
            </w:r>
            <w:r w:rsidRPr="00334AC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أنشطة التدريب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8B6E667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التقييم</w:t>
            </w:r>
          </w:p>
        </w:tc>
      </w:tr>
      <w:tr w:rsidR="005E40B8" w:rsidRPr="00334AC7" w14:paraId="3995F04C" w14:textId="77777777" w:rsidTr="00334AC7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FC15A79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4AC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7B8DA27" w14:textId="77777777" w:rsidR="005E40B8" w:rsidRPr="00334AC7" w:rsidRDefault="005E40B8" w:rsidP="009939F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</w:rPr>
              <w:t>المعرفة والفهم</w:t>
            </w:r>
          </w:p>
        </w:tc>
      </w:tr>
      <w:tr w:rsidR="005E40B8" w:rsidRPr="00334AC7" w14:paraId="1D707685" w14:textId="77777777" w:rsidTr="009939F2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8305D30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34AC7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273E284" w14:textId="77777777" w:rsidR="005E40B8" w:rsidRPr="00334AC7" w:rsidRDefault="005E40B8" w:rsidP="009939F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2C5A0E5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2BA3AD9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6F8C40B3" w14:textId="77777777" w:rsidTr="009939F2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7F7E11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34AC7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144364" w14:textId="77777777" w:rsidR="005E40B8" w:rsidRPr="00334AC7" w:rsidRDefault="005E40B8" w:rsidP="009939F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6A3EDA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F9FDD8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3B72B9C6" w14:textId="77777777" w:rsidTr="009939F2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29B0F55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34AC7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1A816E8" w14:textId="77777777" w:rsidR="005E40B8" w:rsidRPr="00334AC7" w:rsidRDefault="005E40B8" w:rsidP="009939F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88392D4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AA4B2F9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3063D94E" w14:textId="77777777" w:rsidTr="00334AC7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B4DA710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4AC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0EEB41" w14:textId="77777777" w:rsidR="005E40B8" w:rsidRPr="00334AC7" w:rsidRDefault="005E40B8" w:rsidP="009939F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5E40B8" w:rsidRPr="00334AC7" w14:paraId="0811DFFB" w14:textId="77777777" w:rsidTr="009939F2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1946420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34AC7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4D1CA7C" w14:textId="77777777" w:rsidR="005E40B8" w:rsidRPr="00334AC7" w:rsidRDefault="005E40B8" w:rsidP="009939F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F51CCFD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031F85D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39919630" w14:textId="77777777" w:rsidTr="009939F2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CA4BA5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34AC7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C4B9E7" w14:textId="77777777" w:rsidR="005E40B8" w:rsidRPr="00334AC7" w:rsidRDefault="005E40B8" w:rsidP="009939F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1CBF44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E26034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1DBA0F54" w14:textId="77777777" w:rsidTr="009939F2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13B8D7A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34AC7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4AF333A" w14:textId="77777777" w:rsidR="005E40B8" w:rsidRPr="00334AC7" w:rsidRDefault="005E40B8" w:rsidP="009939F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04CEA7F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1CCED58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611D2CEC" w14:textId="77777777" w:rsidTr="00334AC7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5EAD280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4AC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C9A28D5" w14:textId="77777777" w:rsidR="005E40B8" w:rsidRPr="00334AC7" w:rsidRDefault="005E40B8" w:rsidP="009939F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</w:rPr>
              <w:t>القيم</w:t>
            </w:r>
          </w:p>
        </w:tc>
      </w:tr>
      <w:tr w:rsidR="005E40B8" w:rsidRPr="00334AC7" w14:paraId="1A16ED2D" w14:textId="77777777" w:rsidTr="009939F2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75146C2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34AC7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4143EF8" w14:textId="77777777" w:rsidR="005E40B8" w:rsidRPr="00334AC7" w:rsidRDefault="005E40B8" w:rsidP="009939F2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7C0764D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D874962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5207AF0C" w14:textId="77777777" w:rsidTr="009939F2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959024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34AC7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C7A925" w14:textId="77777777" w:rsidR="005E40B8" w:rsidRPr="00334AC7" w:rsidRDefault="005E40B8" w:rsidP="009939F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B0B1DA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A3E7FD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1AE6C862" w14:textId="77777777" w:rsidTr="009939F2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BD34CE8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34AC7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43A2930" w14:textId="77777777" w:rsidR="005E40B8" w:rsidRPr="00334AC7" w:rsidRDefault="005E40B8" w:rsidP="009939F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64AE62A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26C96EE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2A2199E" w14:textId="77777777" w:rsidR="005E40B8" w:rsidRPr="00334AC7" w:rsidRDefault="005E40B8" w:rsidP="005E40B8">
      <w:pPr>
        <w:bidi/>
        <w:rPr>
          <w:rFonts w:asciiTheme="majorBidi" w:hAnsiTheme="majorBidi" w:cstheme="majorBidi"/>
          <w:rtl/>
          <w:lang w:bidi="ar-EG"/>
        </w:rPr>
      </w:pPr>
    </w:p>
    <w:p w14:paraId="3FBD8DDA" w14:textId="77777777" w:rsidR="005E40B8" w:rsidRPr="00962017" w:rsidRDefault="005E40B8" w:rsidP="00962017">
      <w:pPr>
        <w:pStyle w:val="2"/>
        <w:rPr>
          <w:rtl/>
        </w:rPr>
      </w:pPr>
      <w:bookmarkStart w:id="7" w:name="_Toc526247387"/>
      <w:bookmarkStart w:id="8" w:name="_Toc40365999"/>
      <w:bookmarkStart w:id="9" w:name="_Hlk40370824"/>
      <w:r w:rsidRPr="00962017">
        <w:rPr>
          <w:rtl/>
        </w:rPr>
        <w:lastRenderedPageBreak/>
        <w:t xml:space="preserve">3. تقييم </w:t>
      </w:r>
      <w:bookmarkEnd w:id="7"/>
      <w:r w:rsidRPr="00962017">
        <w:rPr>
          <w:rtl/>
        </w:rPr>
        <w:t>مخرجات التعلم للخبرة الميدانية</w:t>
      </w:r>
      <w:bookmarkEnd w:id="8"/>
    </w:p>
    <w:p w14:paraId="65F7BAA9" w14:textId="77777777" w:rsidR="005E40B8" w:rsidRPr="00334AC7" w:rsidRDefault="005E40B8" w:rsidP="005E40B8">
      <w:pPr>
        <w:bidi/>
        <w:ind w:right="43"/>
        <w:rPr>
          <w:rFonts w:asciiTheme="majorBidi" w:hAnsiTheme="majorBidi" w:cstheme="majorBidi"/>
          <w:b/>
          <w:bCs/>
          <w:rtl/>
          <w:lang w:bidi="ar-EG"/>
        </w:rPr>
      </w:pPr>
      <w:r w:rsidRPr="00334AC7">
        <w:rPr>
          <w:rFonts w:asciiTheme="majorBidi" w:hAnsiTheme="majorBidi" w:cstheme="majorBidi"/>
          <w:b/>
          <w:bCs/>
          <w:rtl/>
          <w:lang w:bidi="ar-EG"/>
        </w:rPr>
        <w:t>أ. الجدول الزمني لتقييم الطلبة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5E40B8" w:rsidRPr="00334AC7" w14:paraId="6EA633FD" w14:textId="77777777" w:rsidTr="0017680B">
        <w:trPr>
          <w:trHeight w:val="397"/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bookmarkEnd w:id="9"/>
          <w:p w14:paraId="6BC0D6C2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FFBC9DC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97BE0A6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توقيت التقييم</w:t>
            </w:r>
          </w:p>
          <w:p w14:paraId="00663772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334AC7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C69BC8B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2F73202D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17680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EG"/>
              </w:rPr>
              <w:t>من إجمالي درجة التقييم</w:t>
            </w:r>
          </w:p>
        </w:tc>
      </w:tr>
      <w:tr w:rsidR="005E40B8" w:rsidRPr="00334AC7" w14:paraId="5DA1A0FA" w14:textId="77777777" w:rsidTr="009939F2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256259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A3AF0D6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2360900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E0414DF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1B33E6B4" w14:textId="77777777" w:rsidTr="009939F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CA97B3A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CE922D5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EA1927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DD3A37D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7ED14E3A" w14:textId="77777777" w:rsidTr="009939F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1263745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232E88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BCD06D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894C833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4D837391" w14:textId="77777777" w:rsidTr="009939F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EB2F118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D80074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966113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216BDFD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0ABE6B3F" w14:textId="77777777" w:rsidTr="009939F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6F567A7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F9653AC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514DDCD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C8DE607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2905C926" w14:textId="77777777" w:rsidTr="009939F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624F50D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2D9D129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939D8C7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B3E1DB0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06F1A249" w14:textId="77777777" w:rsidTr="009939F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0272F8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7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018ED4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D122BA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72DE688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015E0AE0" w14:textId="77777777" w:rsidTr="009939F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EB8ACE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8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D38FB32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097877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C5F5C20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0FD3DF49" w14:textId="2F984DD8" w:rsidR="005E40B8" w:rsidRPr="00334AC7" w:rsidRDefault="005E40B8" w:rsidP="005E40B8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334AC7">
        <w:rPr>
          <w:rFonts w:asciiTheme="majorBidi" w:hAnsiTheme="majorBidi" w:cstheme="majorBidi"/>
          <w:sz w:val="20"/>
          <w:szCs w:val="20"/>
          <w:rtl/>
        </w:rPr>
        <w:t xml:space="preserve">أنشطة التقييم (اختبار </w:t>
      </w:r>
      <w:r w:rsidR="00DC077E">
        <w:rPr>
          <w:rFonts w:asciiTheme="majorBidi" w:hAnsiTheme="majorBidi" w:cstheme="majorBidi" w:hint="cs"/>
          <w:sz w:val="20"/>
          <w:szCs w:val="20"/>
          <w:rtl/>
          <w:lang w:bidi="ar-EG"/>
        </w:rPr>
        <w:t>تطبيقي</w:t>
      </w:r>
      <w:r w:rsidRPr="00334AC7">
        <w:rPr>
          <w:rFonts w:asciiTheme="majorBidi" w:hAnsiTheme="majorBidi" w:cstheme="majorBidi"/>
          <w:sz w:val="20"/>
          <w:szCs w:val="20"/>
          <w:rtl/>
        </w:rPr>
        <w:t>، شفهي، عرض تقديمي، مشروع ، واجبات، ورقة عمل ، تقارير ....... الخ)</w:t>
      </w:r>
    </w:p>
    <w:p w14:paraId="31820495" w14:textId="696A684D" w:rsidR="005E40B8" w:rsidRPr="00334AC7" w:rsidRDefault="003A7A7F" w:rsidP="005E40B8">
      <w:pPr>
        <w:bidi/>
        <w:ind w:right="43"/>
        <w:rPr>
          <w:rFonts w:asciiTheme="majorBidi" w:hAnsiTheme="majorBidi" w:cstheme="majorBidi"/>
          <w:b/>
          <w:bCs/>
          <w:rtl/>
          <w:lang w:bidi="ar-EG"/>
        </w:rPr>
      </w:pPr>
      <w:bookmarkStart w:id="10" w:name="_Hlk39781622"/>
      <w:r>
        <w:rPr>
          <w:rFonts w:asciiTheme="majorBidi" w:hAnsiTheme="majorBidi" w:cstheme="majorBidi" w:hint="cs"/>
          <w:b/>
          <w:bCs/>
          <w:rtl/>
          <w:lang w:bidi="ar-EG"/>
        </w:rPr>
        <w:t>ب.</w:t>
      </w:r>
      <w:r w:rsidR="005E40B8" w:rsidRPr="00334AC7">
        <w:rPr>
          <w:rFonts w:asciiTheme="majorBidi" w:hAnsiTheme="majorBidi" w:cstheme="majorBidi"/>
          <w:b/>
          <w:bCs/>
          <w:rtl/>
          <w:lang w:bidi="ar-EG"/>
        </w:rPr>
        <w:t xml:space="preserve"> مسؤولية التقييم.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5"/>
        <w:gridCol w:w="2033"/>
        <w:gridCol w:w="6983"/>
      </w:tblGrid>
      <w:tr w:rsidR="005E40B8" w:rsidRPr="00334AC7" w14:paraId="32F2DEFA" w14:textId="77777777" w:rsidTr="0017680B">
        <w:trPr>
          <w:trHeight w:val="397"/>
        </w:trPr>
        <w:tc>
          <w:tcPr>
            <w:tcW w:w="290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3F6A57D" w14:textId="77777777" w:rsidR="005E40B8" w:rsidRPr="00334AC7" w:rsidRDefault="005E40B8" w:rsidP="0017680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</w:t>
            </w:r>
          </w:p>
        </w:tc>
        <w:tc>
          <w:tcPr>
            <w:tcW w:w="1062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83792B1" w14:textId="77777777" w:rsidR="005E40B8" w:rsidRPr="00334AC7" w:rsidRDefault="005E40B8" w:rsidP="0017680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الفئة</w:t>
            </w:r>
          </w:p>
        </w:tc>
        <w:tc>
          <w:tcPr>
            <w:tcW w:w="3648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7034174" w14:textId="77777777" w:rsidR="005E40B8" w:rsidRPr="00334AC7" w:rsidRDefault="005E40B8" w:rsidP="0017680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مسؤولية التقييم</w:t>
            </w:r>
          </w:p>
        </w:tc>
      </w:tr>
      <w:tr w:rsidR="005E40B8" w:rsidRPr="00334AC7" w14:paraId="2507BE23" w14:textId="77777777" w:rsidTr="0017680B">
        <w:tc>
          <w:tcPr>
            <w:tcW w:w="290" w:type="pct"/>
            <w:tcBorders>
              <w:top w:val="single" w:sz="8" w:space="0" w:color="auto"/>
            </w:tcBorders>
          </w:tcPr>
          <w:p w14:paraId="2A60DC83" w14:textId="77777777" w:rsidR="005E40B8" w:rsidRPr="00334AC7" w:rsidRDefault="005E40B8" w:rsidP="00334AC7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1</w:t>
            </w:r>
          </w:p>
        </w:tc>
        <w:tc>
          <w:tcPr>
            <w:tcW w:w="1062" w:type="pct"/>
            <w:tcBorders>
              <w:top w:val="single" w:sz="8" w:space="0" w:color="auto"/>
            </w:tcBorders>
          </w:tcPr>
          <w:p w14:paraId="60F85033" w14:textId="77777777" w:rsidR="005E40B8" w:rsidRPr="00334AC7" w:rsidRDefault="005E40B8" w:rsidP="009939F2">
            <w:pPr>
              <w:bidi/>
              <w:ind w:right="43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4AC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عضو هيئة التدريس</w:t>
            </w:r>
          </w:p>
        </w:tc>
        <w:tc>
          <w:tcPr>
            <w:tcW w:w="3648" w:type="pct"/>
            <w:tcBorders>
              <w:top w:val="single" w:sz="8" w:space="0" w:color="auto"/>
            </w:tcBorders>
          </w:tcPr>
          <w:p w14:paraId="3129A0BA" w14:textId="77777777" w:rsidR="005E40B8" w:rsidRPr="00334AC7" w:rsidRDefault="005E40B8" w:rsidP="009939F2">
            <w:pPr>
              <w:bidi/>
              <w:ind w:right="43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E40B8" w:rsidRPr="00334AC7" w14:paraId="5123D21B" w14:textId="77777777" w:rsidTr="0017680B">
        <w:tc>
          <w:tcPr>
            <w:tcW w:w="290" w:type="pct"/>
          </w:tcPr>
          <w:p w14:paraId="351611E4" w14:textId="77777777" w:rsidR="005E40B8" w:rsidRPr="00334AC7" w:rsidRDefault="005E40B8" w:rsidP="00334AC7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2</w:t>
            </w:r>
          </w:p>
        </w:tc>
        <w:tc>
          <w:tcPr>
            <w:tcW w:w="1062" w:type="pct"/>
          </w:tcPr>
          <w:p w14:paraId="2AB9351E" w14:textId="77777777" w:rsidR="005E40B8" w:rsidRPr="00334AC7" w:rsidRDefault="005E40B8" w:rsidP="009939F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34AC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المشرف الميداني</w:t>
            </w:r>
          </w:p>
        </w:tc>
        <w:tc>
          <w:tcPr>
            <w:tcW w:w="3648" w:type="pct"/>
          </w:tcPr>
          <w:p w14:paraId="1E3778D9" w14:textId="77777777" w:rsidR="005E40B8" w:rsidRPr="00334AC7" w:rsidRDefault="005E40B8" w:rsidP="009939F2">
            <w:pPr>
              <w:bidi/>
              <w:ind w:right="43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E40B8" w:rsidRPr="00334AC7" w14:paraId="7FD5590C" w14:textId="77777777" w:rsidTr="0017680B">
        <w:tc>
          <w:tcPr>
            <w:tcW w:w="290" w:type="pct"/>
          </w:tcPr>
          <w:p w14:paraId="66403544" w14:textId="77777777" w:rsidR="005E40B8" w:rsidRPr="00334AC7" w:rsidRDefault="005E40B8" w:rsidP="00334AC7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1062" w:type="pct"/>
          </w:tcPr>
          <w:p w14:paraId="48485B47" w14:textId="77777777" w:rsidR="005E40B8" w:rsidRPr="00334AC7" w:rsidRDefault="005E40B8" w:rsidP="009939F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34AC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أخرى(تذكر)</w:t>
            </w:r>
          </w:p>
        </w:tc>
        <w:tc>
          <w:tcPr>
            <w:tcW w:w="3648" w:type="pct"/>
          </w:tcPr>
          <w:p w14:paraId="1AE28A03" w14:textId="77777777" w:rsidR="005E40B8" w:rsidRPr="00334AC7" w:rsidRDefault="005E40B8" w:rsidP="009939F2">
            <w:pPr>
              <w:bidi/>
              <w:ind w:right="43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bookmarkEnd w:id="10"/>
    </w:tbl>
    <w:p w14:paraId="36C617E6" w14:textId="77777777" w:rsidR="005E40B8" w:rsidRPr="00334AC7" w:rsidRDefault="005E40B8" w:rsidP="005E40B8">
      <w:pPr>
        <w:bidi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88F93D1" w14:textId="77777777" w:rsidR="005E40B8" w:rsidRPr="00334AC7" w:rsidRDefault="005E40B8" w:rsidP="005E40B8">
      <w:pPr>
        <w:pStyle w:val="1"/>
        <w:rPr>
          <w:color w:val="365F91" w:themeColor="accent1" w:themeShade="BF"/>
          <w:sz w:val="28"/>
          <w:szCs w:val="28"/>
          <w:rtl/>
        </w:rPr>
      </w:pPr>
      <w:bookmarkStart w:id="11" w:name="_Toc40366000"/>
      <w:r w:rsidRPr="00334AC7">
        <w:rPr>
          <w:color w:val="365F91" w:themeColor="accent1" w:themeShade="BF"/>
          <w:sz w:val="28"/>
          <w:szCs w:val="28"/>
          <w:rtl/>
        </w:rPr>
        <w:t>ج. إدارة الخبرة الميدانية</w:t>
      </w:r>
      <w:bookmarkEnd w:id="11"/>
    </w:p>
    <w:p w14:paraId="67269AC8" w14:textId="77777777" w:rsidR="005E40B8" w:rsidRPr="00334AC7" w:rsidRDefault="005E40B8" w:rsidP="00334AC7">
      <w:pPr>
        <w:pStyle w:val="1"/>
        <w:rPr>
          <w:color w:val="365F91" w:themeColor="accent1" w:themeShade="BF"/>
          <w:sz w:val="28"/>
          <w:szCs w:val="28"/>
          <w:rtl/>
        </w:rPr>
      </w:pPr>
    </w:p>
    <w:p w14:paraId="4F0CCD09" w14:textId="77777777" w:rsidR="005E40B8" w:rsidRPr="00962017" w:rsidRDefault="005E40B8" w:rsidP="00962017">
      <w:pPr>
        <w:pStyle w:val="2"/>
        <w:rPr>
          <w:rtl/>
        </w:rPr>
      </w:pPr>
      <w:bookmarkStart w:id="12" w:name="_Toc40366001"/>
      <w:r w:rsidRPr="00962017">
        <w:rPr>
          <w:rFonts w:hint="cs"/>
          <w:rtl/>
        </w:rPr>
        <w:t>1. مواقع الخبرة الميدانية</w:t>
      </w:r>
      <w:bookmarkEnd w:id="12"/>
    </w:p>
    <w:p w14:paraId="3922BF11" w14:textId="503BDD89" w:rsidR="005E40B8" w:rsidRPr="00334AC7" w:rsidRDefault="00341C59" w:rsidP="005E40B8">
      <w:pPr>
        <w:bidi/>
        <w:ind w:right="43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أ.</w:t>
      </w:r>
      <w:r w:rsidR="005E40B8" w:rsidRPr="00334AC7">
        <w:rPr>
          <w:rFonts w:asciiTheme="majorBidi" w:hAnsiTheme="majorBidi" w:cstheme="majorBidi"/>
          <w:b/>
          <w:bCs/>
          <w:rtl/>
          <w:lang w:bidi="ar-EG"/>
        </w:rPr>
        <w:t xml:space="preserve"> متطلبات مواقع الخبرة الميدانية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2259"/>
        <w:gridCol w:w="2605"/>
      </w:tblGrid>
      <w:tr w:rsidR="005E40B8" w:rsidRPr="00334AC7" w14:paraId="7756EDE9" w14:textId="77777777" w:rsidTr="0017680B">
        <w:trPr>
          <w:trHeight w:val="397"/>
        </w:trPr>
        <w:tc>
          <w:tcPr>
            <w:tcW w:w="2459" w:type="pct"/>
            <w:shd w:val="clear" w:color="auto" w:fill="B8CCE4" w:themeFill="accent1" w:themeFillTint="66"/>
            <w:vAlign w:val="center"/>
          </w:tcPr>
          <w:p w14:paraId="0508BF21" w14:textId="77777777" w:rsidR="005E40B8" w:rsidRPr="00334AC7" w:rsidRDefault="005E40B8" w:rsidP="00334AC7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مواقع الخبرة الميدانية المقترحة</w:t>
            </w:r>
          </w:p>
        </w:tc>
        <w:tc>
          <w:tcPr>
            <w:tcW w:w="1180" w:type="pct"/>
            <w:shd w:val="clear" w:color="auto" w:fill="B8CCE4" w:themeFill="accent1" w:themeFillTint="66"/>
            <w:vAlign w:val="center"/>
          </w:tcPr>
          <w:p w14:paraId="3B990132" w14:textId="77777777" w:rsidR="005E40B8" w:rsidRPr="00334AC7" w:rsidRDefault="005E40B8" w:rsidP="00334AC7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المتطلبات العامة * </w:t>
            </w:r>
          </w:p>
        </w:tc>
        <w:tc>
          <w:tcPr>
            <w:tcW w:w="1361" w:type="pct"/>
            <w:shd w:val="clear" w:color="auto" w:fill="B8CCE4" w:themeFill="accent1" w:themeFillTint="66"/>
            <w:vAlign w:val="center"/>
          </w:tcPr>
          <w:p w14:paraId="77CFBB72" w14:textId="5D805865" w:rsidR="005E40B8" w:rsidRPr="00334AC7" w:rsidRDefault="005E40B8" w:rsidP="00334AC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المتطلبات </w:t>
            </w:r>
            <w:r w:rsidR="003E050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</w:t>
            </w:r>
            <w:r w:rsidRPr="00334AC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لخاصة**</w:t>
            </w:r>
          </w:p>
        </w:tc>
      </w:tr>
      <w:tr w:rsidR="005E40B8" w:rsidRPr="00334AC7" w14:paraId="59E226C6" w14:textId="77777777" w:rsidTr="0017680B">
        <w:tc>
          <w:tcPr>
            <w:tcW w:w="2459" w:type="pct"/>
            <w:vAlign w:val="center"/>
          </w:tcPr>
          <w:p w14:paraId="5CF1FA41" w14:textId="77777777" w:rsidR="005E40B8" w:rsidRPr="00334AC7" w:rsidRDefault="005E40B8" w:rsidP="009939F2">
            <w:pPr>
              <w:bidi/>
              <w:ind w:right="43"/>
              <w:rPr>
                <w:rFonts w:asciiTheme="majorBidi" w:hAnsiTheme="majorBidi" w:cstheme="majorBidi"/>
              </w:rPr>
            </w:pPr>
          </w:p>
        </w:tc>
        <w:tc>
          <w:tcPr>
            <w:tcW w:w="1180" w:type="pct"/>
            <w:vAlign w:val="center"/>
          </w:tcPr>
          <w:p w14:paraId="4A1A7E22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61" w:type="pct"/>
            <w:vAlign w:val="center"/>
          </w:tcPr>
          <w:p w14:paraId="7565B51E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4D050F68" w14:textId="77777777" w:rsidTr="0017680B">
        <w:tc>
          <w:tcPr>
            <w:tcW w:w="2459" w:type="pct"/>
            <w:vAlign w:val="center"/>
          </w:tcPr>
          <w:p w14:paraId="53F662E7" w14:textId="77777777" w:rsidR="005E40B8" w:rsidRPr="00334AC7" w:rsidRDefault="005E40B8" w:rsidP="009939F2">
            <w:pPr>
              <w:bidi/>
              <w:ind w:right="43"/>
              <w:rPr>
                <w:rFonts w:asciiTheme="majorBidi" w:hAnsiTheme="majorBidi" w:cstheme="majorBidi"/>
              </w:rPr>
            </w:pPr>
          </w:p>
        </w:tc>
        <w:tc>
          <w:tcPr>
            <w:tcW w:w="1180" w:type="pct"/>
            <w:vAlign w:val="center"/>
          </w:tcPr>
          <w:p w14:paraId="2E3D241E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61" w:type="pct"/>
            <w:vAlign w:val="center"/>
          </w:tcPr>
          <w:p w14:paraId="7A9F5176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7175EA70" w14:textId="77777777" w:rsidTr="0017680B">
        <w:tc>
          <w:tcPr>
            <w:tcW w:w="2459" w:type="pct"/>
            <w:vAlign w:val="center"/>
          </w:tcPr>
          <w:p w14:paraId="562CE637" w14:textId="77777777" w:rsidR="005E40B8" w:rsidRPr="00334AC7" w:rsidRDefault="005E40B8" w:rsidP="009939F2">
            <w:pPr>
              <w:bidi/>
              <w:ind w:right="43"/>
              <w:rPr>
                <w:rFonts w:asciiTheme="majorBidi" w:hAnsiTheme="majorBidi" w:cstheme="majorBidi"/>
              </w:rPr>
            </w:pPr>
          </w:p>
        </w:tc>
        <w:tc>
          <w:tcPr>
            <w:tcW w:w="1180" w:type="pct"/>
            <w:vAlign w:val="center"/>
          </w:tcPr>
          <w:p w14:paraId="1388B93B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61" w:type="pct"/>
            <w:vAlign w:val="center"/>
          </w:tcPr>
          <w:p w14:paraId="7F36B976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0D44ABA7" w14:textId="77777777" w:rsidTr="0017680B">
        <w:tc>
          <w:tcPr>
            <w:tcW w:w="2459" w:type="pct"/>
            <w:vAlign w:val="center"/>
          </w:tcPr>
          <w:p w14:paraId="53AFAD38" w14:textId="77777777" w:rsidR="005E40B8" w:rsidRPr="00334AC7" w:rsidRDefault="005E40B8" w:rsidP="009939F2">
            <w:pPr>
              <w:bidi/>
              <w:ind w:right="43"/>
              <w:rPr>
                <w:rFonts w:asciiTheme="majorBidi" w:hAnsiTheme="majorBidi" w:cstheme="majorBidi"/>
              </w:rPr>
            </w:pPr>
          </w:p>
        </w:tc>
        <w:tc>
          <w:tcPr>
            <w:tcW w:w="1180" w:type="pct"/>
            <w:vAlign w:val="center"/>
          </w:tcPr>
          <w:p w14:paraId="159511CA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61" w:type="pct"/>
            <w:vAlign w:val="center"/>
          </w:tcPr>
          <w:p w14:paraId="12D84110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4BCD70B7" w14:textId="77777777" w:rsidTr="0017680B">
        <w:tc>
          <w:tcPr>
            <w:tcW w:w="2459" w:type="pct"/>
            <w:vAlign w:val="center"/>
          </w:tcPr>
          <w:p w14:paraId="1E79D8EC" w14:textId="77777777" w:rsidR="005E40B8" w:rsidRPr="00334AC7" w:rsidRDefault="005E40B8" w:rsidP="009939F2">
            <w:pPr>
              <w:bidi/>
              <w:ind w:right="43"/>
              <w:rPr>
                <w:rFonts w:asciiTheme="majorBidi" w:hAnsiTheme="majorBidi" w:cstheme="majorBidi"/>
              </w:rPr>
            </w:pPr>
          </w:p>
        </w:tc>
        <w:tc>
          <w:tcPr>
            <w:tcW w:w="1180" w:type="pct"/>
            <w:vAlign w:val="center"/>
          </w:tcPr>
          <w:p w14:paraId="43839280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61" w:type="pct"/>
            <w:vAlign w:val="center"/>
          </w:tcPr>
          <w:p w14:paraId="29981E41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369F2CD" w14:textId="77777777" w:rsidR="005E40B8" w:rsidRPr="00334AC7" w:rsidRDefault="005E40B8" w:rsidP="005E40B8">
      <w:pPr>
        <w:bidi/>
        <w:ind w:right="45"/>
        <w:jc w:val="both"/>
        <w:rPr>
          <w:rFonts w:asciiTheme="majorBidi" w:hAnsiTheme="majorBidi" w:cstheme="majorBidi"/>
          <w:b/>
          <w:bCs/>
          <w:sz w:val="16"/>
          <w:szCs w:val="16"/>
          <w:rtl/>
        </w:rPr>
      </w:pPr>
      <w:r w:rsidRPr="00334AC7">
        <w:rPr>
          <w:rFonts w:asciiTheme="majorBidi" w:hAnsiTheme="majorBidi" w:cstheme="majorBidi"/>
          <w:b/>
          <w:bCs/>
          <w:sz w:val="16"/>
          <w:szCs w:val="16"/>
          <w:rtl/>
          <w:lang w:bidi="ar-EG"/>
        </w:rPr>
        <w:t xml:space="preserve">* </w:t>
      </w:r>
      <w:r w:rsidRPr="00334AC7">
        <w:rPr>
          <w:rFonts w:asciiTheme="majorBidi" w:hAnsiTheme="majorBidi" w:cstheme="majorBidi"/>
          <w:sz w:val="16"/>
          <w:szCs w:val="16"/>
          <w:rtl/>
        </w:rPr>
        <w:t xml:space="preserve">مثل : توفر تقنية معلومات، التجهيزات، المعامل، القاعات، السكن، مصادر التعلم، العيادات... </w:t>
      </w:r>
      <w:proofErr w:type="spellStart"/>
      <w:r w:rsidRPr="00334AC7">
        <w:rPr>
          <w:rFonts w:asciiTheme="majorBidi" w:hAnsiTheme="majorBidi" w:cstheme="majorBidi"/>
          <w:sz w:val="16"/>
          <w:szCs w:val="16"/>
          <w:rtl/>
        </w:rPr>
        <w:t>ألخ</w:t>
      </w:r>
      <w:proofErr w:type="spellEnd"/>
      <w:r w:rsidRPr="00334AC7">
        <w:rPr>
          <w:rFonts w:asciiTheme="majorBidi" w:hAnsiTheme="majorBidi" w:cstheme="majorBidi"/>
          <w:b/>
          <w:bCs/>
          <w:sz w:val="16"/>
          <w:szCs w:val="16"/>
        </w:rPr>
        <w:t xml:space="preserve"> </w:t>
      </w:r>
    </w:p>
    <w:p w14:paraId="32945F8A" w14:textId="73F8CFD7" w:rsidR="005E40B8" w:rsidRPr="00334AC7" w:rsidRDefault="005E40B8" w:rsidP="005E40B8">
      <w:pPr>
        <w:bidi/>
        <w:ind w:right="45"/>
        <w:jc w:val="both"/>
        <w:rPr>
          <w:rFonts w:asciiTheme="majorBidi" w:hAnsiTheme="majorBidi" w:cstheme="majorBidi"/>
          <w:sz w:val="16"/>
          <w:szCs w:val="16"/>
          <w:rtl/>
        </w:rPr>
      </w:pPr>
      <w:r w:rsidRPr="00334AC7">
        <w:rPr>
          <w:rFonts w:asciiTheme="majorBidi" w:hAnsiTheme="majorBidi" w:cstheme="majorBidi"/>
          <w:sz w:val="16"/>
          <w:szCs w:val="16"/>
          <w:rtl/>
        </w:rPr>
        <w:t xml:space="preserve">** </w:t>
      </w:r>
      <w:r w:rsidR="007E2F11">
        <w:rPr>
          <w:rFonts w:asciiTheme="majorBidi" w:hAnsiTheme="majorBidi" w:cstheme="majorBidi" w:hint="cs"/>
          <w:sz w:val="16"/>
          <w:szCs w:val="16"/>
          <w:rtl/>
          <w:lang w:bidi="ar-EG"/>
        </w:rPr>
        <w:t>متطلبات</w:t>
      </w:r>
      <w:r w:rsidRPr="00334AC7">
        <w:rPr>
          <w:rFonts w:asciiTheme="majorBidi" w:hAnsiTheme="majorBidi" w:cstheme="majorBidi"/>
          <w:sz w:val="16"/>
          <w:szCs w:val="16"/>
          <w:rtl/>
        </w:rPr>
        <w:t xml:space="preserve"> خاصة بالمؤسسة محل التدريب أو </w:t>
      </w:r>
      <w:r w:rsidRPr="00334AC7">
        <w:rPr>
          <w:rFonts w:asciiTheme="majorBidi" w:hAnsiTheme="majorBidi" w:cstheme="majorBidi"/>
          <w:sz w:val="16"/>
          <w:szCs w:val="16"/>
          <w:rtl/>
          <w:lang w:bidi="ar-EG"/>
        </w:rPr>
        <w:t xml:space="preserve">مرتبطة بطبيعة التخصص، </w:t>
      </w:r>
      <w:r w:rsidRPr="00334AC7">
        <w:rPr>
          <w:rFonts w:asciiTheme="majorBidi" w:hAnsiTheme="majorBidi" w:cstheme="majorBidi"/>
          <w:sz w:val="16"/>
          <w:szCs w:val="16"/>
          <w:rtl/>
        </w:rPr>
        <w:t>مثل: معايير السلامة والتعامل مع المرضى في التخصصات الطبية.... الخ</w:t>
      </w:r>
    </w:p>
    <w:p w14:paraId="124261AD" w14:textId="7119D1F3" w:rsidR="005E40B8" w:rsidRPr="00334AC7" w:rsidRDefault="00341C59" w:rsidP="005E40B8">
      <w:pPr>
        <w:bidi/>
        <w:ind w:right="43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ب. </w:t>
      </w:r>
      <w:r w:rsidR="005E40B8" w:rsidRPr="00334AC7">
        <w:rPr>
          <w:rFonts w:asciiTheme="majorBidi" w:hAnsiTheme="majorBidi" w:cstheme="majorBidi"/>
          <w:b/>
          <w:bCs/>
          <w:rtl/>
          <w:lang w:bidi="ar-EG"/>
        </w:rPr>
        <w:t>الإجراءات المتبعة لاتخاذ القرار بشأن تحديد مواقع الخبرة الميدانية المناسبة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E40B8" w:rsidRPr="00334AC7" w14:paraId="16FC6EEE" w14:textId="77777777" w:rsidTr="0017680B">
        <w:tc>
          <w:tcPr>
            <w:tcW w:w="5000" w:type="pct"/>
          </w:tcPr>
          <w:p w14:paraId="17A9DB4E" w14:textId="77777777" w:rsidR="005E40B8" w:rsidRPr="00334AC7" w:rsidRDefault="005E40B8" w:rsidP="009939F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6A4EF9D1" w14:textId="77777777" w:rsidR="005E40B8" w:rsidRPr="00334AC7" w:rsidRDefault="005E40B8" w:rsidP="009939F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72D2AB24" w14:textId="77777777" w:rsidR="005E40B8" w:rsidRPr="00334AC7" w:rsidRDefault="005E40B8" w:rsidP="009939F2">
            <w:pPr>
              <w:bidi/>
              <w:ind w:right="43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</w:tbl>
    <w:p w14:paraId="6D3854D5" w14:textId="77777777" w:rsidR="005E40B8" w:rsidRPr="00334AC7" w:rsidRDefault="005E40B8" w:rsidP="005E40B8">
      <w:pPr>
        <w:bidi/>
        <w:ind w:right="43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172D51D9" w14:textId="77777777" w:rsidR="005E40B8" w:rsidRPr="00334AC7" w:rsidRDefault="005E40B8" w:rsidP="005E40B8">
      <w:pPr>
        <w:bidi/>
        <w:ind w:right="43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40A9AD7A" w14:textId="77777777" w:rsidR="005E40B8" w:rsidRPr="00334AC7" w:rsidRDefault="005E40B8" w:rsidP="00962017">
      <w:pPr>
        <w:pStyle w:val="2"/>
        <w:rPr>
          <w:rtl/>
        </w:rPr>
      </w:pPr>
      <w:bookmarkStart w:id="13" w:name="_Toc40366002"/>
      <w:r w:rsidRPr="00334AC7">
        <w:rPr>
          <w:rtl/>
        </w:rPr>
        <w:t>2. الطاقم الإشرافي</w:t>
      </w:r>
      <w:bookmarkEnd w:id="13"/>
    </w:p>
    <w:p w14:paraId="2EFEC0FC" w14:textId="77777777" w:rsidR="005E40B8" w:rsidRPr="00334AC7" w:rsidRDefault="005E40B8" w:rsidP="005E40B8">
      <w:pPr>
        <w:bidi/>
        <w:ind w:right="43"/>
        <w:rPr>
          <w:rFonts w:asciiTheme="majorBidi" w:hAnsiTheme="majorBidi" w:cstheme="majorBidi"/>
          <w:b/>
          <w:bCs/>
          <w:rtl/>
          <w:lang w:bidi="ar-EG"/>
        </w:rPr>
      </w:pPr>
      <w:r w:rsidRPr="00334AC7">
        <w:rPr>
          <w:rFonts w:asciiTheme="majorBidi" w:hAnsiTheme="majorBidi" w:cstheme="majorBidi"/>
          <w:b/>
          <w:bCs/>
          <w:rtl/>
          <w:lang w:bidi="ar-EG"/>
        </w:rPr>
        <w:t>أ. اختيار الطاقم الإشرافي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3773"/>
        <w:gridCol w:w="3773"/>
      </w:tblGrid>
      <w:tr w:rsidR="005E40B8" w:rsidRPr="00334AC7" w14:paraId="10952DCD" w14:textId="77777777" w:rsidTr="0017680B">
        <w:trPr>
          <w:trHeight w:val="397"/>
        </w:trPr>
        <w:tc>
          <w:tcPr>
            <w:tcW w:w="1058" w:type="pct"/>
            <w:shd w:val="clear" w:color="auto" w:fill="B8CCE4" w:themeFill="accent1" w:themeFillTint="66"/>
            <w:vAlign w:val="center"/>
          </w:tcPr>
          <w:p w14:paraId="7E3E543E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</w:rPr>
              <w:t>عناصر الاختيار</w:t>
            </w:r>
          </w:p>
        </w:tc>
        <w:tc>
          <w:tcPr>
            <w:tcW w:w="1971" w:type="pct"/>
            <w:shd w:val="clear" w:color="auto" w:fill="B8CCE4" w:themeFill="accent1" w:themeFillTint="66"/>
            <w:vAlign w:val="center"/>
          </w:tcPr>
          <w:p w14:paraId="3832C06A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</w:rPr>
              <w:t>المشرف الميداني</w:t>
            </w:r>
          </w:p>
        </w:tc>
        <w:tc>
          <w:tcPr>
            <w:tcW w:w="1971" w:type="pct"/>
            <w:shd w:val="clear" w:color="auto" w:fill="B8CCE4" w:themeFill="accent1" w:themeFillTint="66"/>
            <w:vAlign w:val="center"/>
          </w:tcPr>
          <w:p w14:paraId="0E0C7FF2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</w:rPr>
              <w:t>عضو هيئة التدريس</w:t>
            </w:r>
          </w:p>
        </w:tc>
      </w:tr>
      <w:tr w:rsidR="005E40B8" w:rsidRPr="00334AC7" w14:paraId="3AE6FAE9" w14:textId="77777777" w:rsidTr="00334AC7">
        <w:trPr>
          <w:trHeight w:val="340"/>
        </w:trPr>
        <w:tc>
          <w:tcPr>
            <w:tcW w:w="1058" w:type="pct"/>
            <w:vAlign w:val="center"/>
          </w:tcPr>
          <w:p w14:paraId="460ABE81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</w:rPr>
              <w:t>المؤهلات</w:t>
            </w:r>
          </w:p>
        </w:tc>
        <w:tc>
          <w:tcPr>
            <w:tcW w:w="1971" w:type="pct"/>
            <w:vAlign w:val="center"/>
          </w:tcPr>
          <w:p w14:paraId="253B3B13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71" w:type="pct"/>
            <w:vAlign w:val="center"/>
          </w:tcPr>
          <w:p w14:paraId="6C560411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1F6DDB5C" w14:textId="77777777" w:rsidTr="00334AC7">
        <w:trPr>
          <w:trHeight w:val="340"/>
        </w:trPr>
        <w:tc>
          <w:tcPr>
            <w:tcW w:w="1058" w:type="pct"/>
            <w:vAlign w:val="center"/>
          </w:tcPr>
          <w:p w14:paraId="4A348480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</w:rPr>
              <w:t>ضوابط الاختيار</w:t>
            </w:r>
          </w:p>
        </w:tc>
        <w:tc>
          <w:tcPr>
            <w:tcW w:w="1971" w:type="pct"/>
            <w:vAlign w:val="center"/>
          </w:tcPr>
          <w:p w14:paraId="5BCC03C1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71" w:type="pct"/>
            <w:vAlign w:val="center"/>
          </w:tcPr>
          <w:p w14:paraId="3CB8FA79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12F79C42" w14:textId="77777777" w:rsidR="005E40B8" w:rsidRPr="00334AC7" w:rsidRDefault="005E40B8" w:rsidP="005E40B8">
      <w:pPr>
        <w:bidi/>
        <w:ind w:right="43"/>
        <w:rPr>
          <w:rFonts w:asciiTheme="majorBidi" w:hAnsiTheme="majorBidi" w:cstheme="majorBidi"/>
          <w:b/>
          <w:bCs/>
          <w:rtl/>
          <w:lang w:bidi="ar-EG"/>
        </w:rPr>
      </w:pPr>
      <w:r w:rsidRPr="00334AC7">
        <w:rPr>
          <w:rFonts w:asciiTheme="majorBidi" w:hAnsiTheme="majorBidi" w:cstheme="majorBidi"/>
          <w:b/>
          <w:bCs/>
          <w:rtl/>
          <w:lang w:bidi="ar-EG"/>
        </w:rPr>
        <w:t>ب. تأهيل وتدريب الطاقم الإشرافي</w:t>
      </w:r>
    </w:p>
    <w:p w14:paraId="40325549" w14:textId="77777777" w:rsidR="005E40B8" w:rsidRPr="00334AC7" w:rsidRDefault="005E40B8" w:rsidP="005E40B8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r w:rsidRPr="00334AC7">
        <w:rPr>
          <w:rFonts w:asciiTheme="majorBidi" w:hAnsiTheme="majorBidi" w:cstheme="majorBidi"/>
          <w:sz w:val="20"/>
          <w:szCs w:val="20"/>
          <w:rtl/>
          <w:lang w:bidi="ar-EG"/>
        </w:rPr>
        <w:t>يتضمن الإجراءات والأنشطة المتبعة لتأهيل وتدريب الطاقم الإشرافي على عمليات الإشراف وتنفيذ الأنشطة التدريبية ومتابعة وتقييم الطلبة .......الخ</w:t>
      </w:r>
    </w:p>
    <w:tbl>
      <w:tblPr>
        <w:tblStyle w:val="af0"/>
        <w:bidiVisual/>
        <w:tblW w:w="0" w:type="auto"/>
        <w:tblLook w:val="04A0" w:firstRow="1" w:lastRow="0" w:firstColumn="1" w:lastColumn="0" w:noHBand="0" w:noVBand="1"/>
      </w:tblPr>
      <w:tblGrid>
        <w:gridCol w:w="9571"/>
      </w:tblGrid>
      <w:tr w:rsidR="0017680B" w14:paraId="42CD0627" w14:textId="77777777" w:rsidTr="0017680B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978AD1" w14:textId="77777777" w:rsidR="0017680B" w:rsidRDefault="0017680B" w:rsidP="005E40B8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</w:p>
          <w:p w14:paraId="5270182D" w14:textId="77777777" w:rsidR="0017680B" w:rsidRDefault="0017680B" w:rsidP="0017680B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</w:p>
          <w:p w14:paraId="7972C3C3" w14:textId="50B532F1" w:rsidR="0017680B" w:rsidRDefault="0017680B" w:rsidP="0017680B">
            <w:pPr>
              <w:bidi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</w:tbl>
    <w:p w14:paraId="761A98ED" w14:textId="77777777" w:rsidR="005E40B8" w:rsidRPr="00334AC7" w:rsidRDefault="005E40B8" w:rsidP="005E40B8">
      <w:pPr>
        <w:bidi/>
        <w:ind w:right="43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7569BD1F" w14:textId="77777777" w:rsidR="005E40B8" w:rsidRPr="00334AC7" w:rsidRDefault="005E40B8" w:rsidP="00962017">
      <w:pPr>
        <w:pStyle w:val="2"/>
        <w:rPr>
          <w:rtl/>
        </w:rPr>
      </w:pPr>
      <w:bookmarkStart w:id="14" w:name="_Toc40366003"/>
      <w:r w:rsidRPr="00334AC7">
        <w:rPr>
          <w:rtl/>
        </w:rPr>
        <w:t>3. المسؤوليات</w:t>
      </w:r>
      <w:bookmarkEnd w:id="14"/>
    </w:p>
    <w:p w14:paraId="7489465E" w14:textId="77777777" w:rsidR="005E40B8" w:rsidRPr="00334AC7" w:rsidRDefault="005E40B8" w:rsidP="005E40B8">
      <w:pPr>
        <w:bidi/>
        <w:ind w:right="43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14:paraId="515D8AF2" w14:textId="77777777" w:rsidR="005E40B8" w:rsidRPr="00334AC7" w:rsidRDefault="005E40B8" w:rsidP="005E40B8">
      <w:pPr>
        <w:bidi/>
        <w:ind w:right="43"/>
        <w:rPr>
          <w:rFonts w:asciiTheme="majorBidi" w:hAnsiTheme="majorBidi" w:cstheme="majorBidi"/>
          <w:b/>
          <w:bCs/>
          <w:rtl/>
          <w:lang w:bidi="ar-EG"/>
        </w:rPr>
      </w:pPr>
      <w:r w:rsidRPr="00334AC7">
        <w:rPr>
          <w:rFonts w:asciiTheme="majorBidi" w:hAnsiTheme="majorBidi" w:cstheme="majorBidi"/>
          <w:b/>
          <w:bCs/>
          <w:rtl/>
          <w:lang w:bidi="ar-EG"/>
        </w:rPr>
        <w:t xml:space="preserve">أ. الهيكل التنظيمي لمسؤوليات الخبرة الميدانية </w:t>
      </w:r>
    </w:p>
    <w:p w14:paraId="0CA83711" w14:textId="77777777" w:rsidR="005E40B8" w:rsidRPr="00334AC7" w:rsidRDefault="005E40B8" w:rsidP="005E40B8">
      <w:pPr>
        <w:bidi/>
        <w:ind w:right="43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334AC7">
        <w:rPr>
          <w:rFonts w:asciiTheme="majorBidi" w:hAnsiTheme="majorBidi" w:cstheme="majorBidi"/>
          <w:sz w:val="20"/>
          <w:szCs w:val="20"/>
          <w:rtl/>
          <w:lang w:bidi="ar-EG"/>
        </w:rPr>
        <w:t>يتضمن الوحدات أو الإدارات واللجان المسؤولة عن الخبرة الميدانية بما يتضح به العلاقات بينها.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E40B8" w:rsidRPr="00334AC7" w14:paraId="17156B77" w14:textId="77777777" w:rsidTr="0017680B">
        <w:tc>
          <w:tcPr>
            <w:tcW w:w="5000" w:type="pct"/>
          </w:tcPr>
          <w:p w14:paraId="2C552FCA" w14:textId="77777777" w:rsidR="005E40B8" w:rsidRPr="00334AC7" w:rsidRDefault="005E40B8" w:rsidP="009939F2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5B171D17" w14:textId="77777777" w:rsidR="005E40B8" w:rsidRPr="00334AC7" w:rsidRDefault="005E40B8" w:rsidP="009939F2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14:paraId="20C3EADA" w14:textId="77777777" w:rsidR="005E40B8" w:rsidRPr="00334AC7" w:rsidRDefault="005E40B8" w:rsidP="009939F2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</w:tbl>
    <w:p w14:paraId="41EC002D" w14:textId="77777777" w:rsidR="005E40B8" w:rsidRPr="00334AC7" w:rsidRDefault="005E40B8" w:rsidP="005E40B8">
      <w:pPr>
        <w:bidi/>
        <w:ind w:right="43"/>
        <w:rPr>
          <w:rFonts w:asciiTheme="majorBidi" w:hAnsiTheme="majorBidi" w:cstheme="majorBidi"/>
          <w:b/>
          <w:bCs/>
          <w:lang w:bidi="ar-EG"/>
        </w:rPr>
      </w:pPr>
      <w:r w:rsidRPr="00334AC7">
        <w:rPr>
          <w:rFonts w:asciiTheme="majorBidi" w:hAnsiTheme="majorBidi" w:cstheme="majorBidi"/>
          <w:b/>
          <w:bCs/>
          <w:rtl/>
          <w:lang w:bidi="ar-EG"/>
        </w:rPr>
        <w:t>ب. توزيع مسؤوليات أنشطة الخبرة الميدانية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1"/>
        <w:gridCol w:w="1308"/>
        <w:gridCol w:w="1308"/>
        <w:gridCol w:w="1308"/>
        <w:gridCol w:w="1309"/>
        <w:gridCol w:w="1307"/>
      </w:tblGrid>
      <w:tr w:rsidR="00334AC7" w:rsidRPr="00334AC7" w14:paraId="44FBAD32" w14:textId="77777777" w:rsidTr="0017680B">
        <w:trPr>
          <w:trHeight w:val="396"/>
          <w:tblHeader/>
        </w:trPr>
        <w:tc>
          <w:tcPr>
            <w:tcW w:w="3031" w:type="dxa"/>
            <w:tcBorders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5CF9C29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</w:rPr>
              <w:t>النشاط</w:t>
            </w:r>
          </w:p>
        </w:tc>
        <w:tc>
          <w:tcPr>
            <w:tcW w:w="1308" w:type="dxa"/>
            <w:tcBorders>
              <w:left w:val="single" w:sz="8" w:space="0" w:color="auto"/>
            </w:tcBorders>
            <w:shd w:val="clear" w:color="auto" w:fill="B8CCE4" w:themeFill="accent1" w:themeFillTint="66"/>
            <w:vAlign w:val="center"/>
          </w:tcPr>
          <w:p w14:paraId="58A69441" w14:textId="77777777" w:rsidR="005E40B8" w:rsidRPr="0017680B" w:rsidRDefault="005E40B8" w:rsidP="009939F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  <w:rtl/>
              </w:rPr>
            </w:pPr>
            <w:r w:rsidRPr="0017680B">
              <w:rPr>
                <w:rFonts w:asciiTheme="majorBidi" w:hAnsiTheme="majorBidi" w:cstheme="majorBidi"/>
                <w:b/>
                <w:bCs/>
                <w:sz w:val="18"/>
                <w:szCs w:val="20"/>
                <w:rtl/>
              </w:rPr>
              <w:t>القسم أو الكلية</w:t>
            </w:r>
          </w:p>
        </w:tc>
        <w:tc>
          <w:tcPr>
            <w:tcW w:w="1308" w:type="dxa"/>
            <w:shd w:val="clear" w:color="auto" w:fill="B8CCE4" w:themeFill="accent1" w:themeFillTint="66"/>
            <w:vAlign w:val="center"/>
          </w:tcPr>
          <w:p w14:paraId="099266C5" w14:textId="77777777" w:rsidR="005E40B8" w:rsidRPr="0017680B" w:rsidRDefault="005E40B8" w:rsidP="009939F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</w:rPr>
            </w:pPr>
            <w:r w:rsidRPr="0017680B">
              <w:rPr>
                <w:rFonts w:asciiTheme="majorBidi" w:hAnsiTheme="majorBidi" w:cstheme="majorBidi"/>
                <w:b/>
                <w:bCs/>
                <w:sz w:val="18"/>
                <w:szCs w:val="20"/>
                <w:rtl/>
              </w:rPr>
              <w:t xml:space="preserve">عضو هيئة التدريس </w:t>
            </w:r>
          </w:p>
        </w:tc>
        <w:tc>
          <w:tcPr>
            <w:tcW w:w="1308" w:type="dxa"/>
            <w:shd w:val="clear" w:color="auto" w:fill="B8CCE4" w:themeFill="accent1" w:themeFillTint="66"/>
            <w:vAlign w:val="center"/>
          </w:tcPr>
          <w:p w14:paraId="507D4F49" w14:textId="77777777" w:rsidR="005E40B8" w:rsidRPr="0017680B" w:rsidRDefault="005E40B8" w:rsidP="009939F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</w:rPr>
            </w:pPr>
            <w:r w:rsidRPr="0017680B">
              <w:rPr>
                <w:rFonts w:asciiTheme="majorBidi" w:hAnsiTheme="majorBidi" w:cstheme="majorBidi"/>
                <w:b/>
                <w:bCs/>
                <w:sz w:val="18"/>
                <w:szCs w:val="20"/>
                <w:rtl/>
              </w:rPr>
              <w:t>الطالب</w:t>
            </w:r>
          </w:p>
        </w:tc>
        <w:tc>
          <w:tcPr>
            <w:tcW w:w="1309" w:type="dxa"/>
            <w:shd w:val="clear" w:color="auto" w:fill="B8CCE4" w:themeFill="accent1" w:themeFillTint="66"/>
            <w:vAlign w:val="center"/>
          </w:tcPr>
          <w:p w14:paraId="72577470" w14:textId="77777777" w:rsidR="005E40B8" w:rsidRPr="0017680B" w:rsidRDefault="005E40B8" w:rsidP="009939F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  <w:rtl/>
                <w:lang w:bidi="ar-EG"/>
              </w:rPr>
            </w:pPr>
            <w:r w:rsidRPr="0017680B">
              <w:rPr>
                <w:rFonts w:asciiTheme="majorBidi" w:hAnsiTheme="majorBidi" w:cstheme="majorBidi"/>
                <w:b/>
                <w:bCs/>
                <w:sz w:val="18"/>
                <w:szCs w:val="20"/>
                <w:rtl/>
              </w:rPr>
              <w:t>جهة التدريب</w:t>
            </w:r>
          </w:p>
        </w:tc>
        <w:tc>
          <w:tcPr>
            <w:tcW w:w="1307" w:type="dxa"/>
            <w:shd w:val="clear" w:color="auto" w:fill="B8CCE4" w:themeFill="accent1" w:themeFillTint="66"/>
            <w:vAlign w:val="center"/>
          </w:tcPr>
          <w:p w14:paraId="201AF37C" w14:textId="77777777" w:rsidR="005E40B8" w:rsidRPr="0017680B" w:rsidRDefault="005E40B8" w:rsidP="009939F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  <w:rtl/>
              </w:rPr>
            </w:pPr>
            <w:r w:rsidRPr="0017680B">
              <w:rPr>
                <w:rFonts w:asciiTheme="majorBidi" w:hAnsiTheme="majorBidi" w:cstheme="majorBidi"/>
                <w:b/>
                <w:bCs/>
                <w:sz w:val="18"/>
                <w:szCs w:val="20"/>
                <w:rtl/>
              </w:rPr>
              <w:t>المشرف الميداني</w:t>
            </w:r>
          </w:p>
        </w:tc>
      </w:tr>
      <w:tr w:rsidR="005E40B8" w:rsidRPr="00334AC7" w14:paraId="2DEC35F5" w14:textId="77777777" w:rsidTr="0017680B">
        <w:tc>
          <w:tcPr>
            <w:tcW w:w="3031" w:type="dxa"/>
            <w:tcBorders>
              <w:right w:val="single" w:sz="8" w:space="0" w:color="auto"/>
            </w:tcBorders>
          </w:tcPr>
          <w:p w14:paraId="06302624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</w:rPr>
            </w:pPr>
            <w:r w:rsidRPr="00334AC7">
              <w:rPr>
                <w:rFonts w:asciiTheme="majorBidi" w:hAnsiTheme="majorBidi" w:cstheme="majorBidi"/>
                <w:rtl/>
              </w:rPr>
              <w:t>اختيار موقع الخبرة الميدانية</w:t>
            </w:r>
          </w:p>
        </w:tc>
        <w:tc>
          <w:tcPr>
            <w:tcW w:w="1308" w:type="dxa"/>
            <w:tcBorders>
              <w:left w:val="single" w:sz="8" w:space="0" w:color="auto"/>
            </w:tcBorders>
            <w:vAlign w:val="center"/>
          </w:tcPr>
          <w:p w14:paraId="0033F7CB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64B5C983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2D008B39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08E9C966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7" w:type="dxa"/>
          </w:tcPr>
          <w:p w14:paraId="0BE010AB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E40B8" w:rsidRPr="00334AC7" w14:paraId="20CBCE1F" w14:textId="77777777" w:rsidTr="0017680B">
        <w:tc>
          <w:tcPr>
            <w:tcW w:w="3031" w:type="dxa"/>
            <w:tcBorders>
              <w:right w:val="single" w:sz="8" w:space="0" w:color="auto"/>
            </w:tcBorders>
          </w:tcPr>
          <w:p w14:paraId="59DEB691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334AC7">
              <w:rPr>
                <w:rFonts w:asciiTheme="majorBidi" w:hAnsiTheme="majorBidi" w:cstheme="majorBidi"/>
                <w:rtl/>
              </w:rPr>
              <w:t>اختيار الطاقم الإشرافي</w:t>
            </w:r>
          </w:p>
        </w:tc>
        <w:tc>
          <w:tcPr>
            <w:tcW w:w="1308" w:type="dxa"/>
            <w:tcBorders>
              <w:left w:val="single" w:sz="8" w:space="0" w:color="auto"/>
            </w:tcBorders>
            <w:vAlign w:val="center"/>
          </w:tcPr>
          <w:p w14:paraId="500ECC37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62BD3744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0FFE0B04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1FF94DBB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3A27B808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E40B8" w:rsidRPr="00334AC7" w14:paraId="66E14371" w14:textId="77777777" w:rsidTr="0017680B">
        <w:tc>
          <w:tcPr>
            <w:tcW w:w="3031" w:type="dxa"/>
            <w:tcBorders>
              <w:right w:val="single" w:sz="8" w:space="0" w:color="auto"/>
            </w:tcBorders>
          </w:tcPr>
          <w:p w14:paraId="45AF2C1D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  <w:rtl/>
              </w:rPr>
            </w:pPr>
            <w:r w:rsidRPr="00334AC7">
              <w:rPr>
                <w:rFonts w:asciiTheme="majorBidi" w:hAnsiTheme="majorBidi" w:cstheme="majorBidi"/>
                <w:rtl/>
              </w:rPr>
              <w:t>توفير التجهيزات المطلوبة</w:t>
            </w:r>
          </w:p>
        </w:tc>
        <w:tc>
          <w:tcPr>
            <w:tcW w:w="1308" w:type="dxa"/>
            <w:tcBorders>
              <w:left w:val="single" w:sz="8" w:space="0" w:color="auto"/>
            </w:tcBorders>
            <w:vAlign w:val="center"/>
          </w:tcPr>
          <w:p w14:paraId="6C3C3EDB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5E444E18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7D74D657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064FCFD4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7" w:type="dxa"/>
          </w:tcPr>
          <w:p w14:paraId="3EE4B42F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E40B8" w:rsidRPr="00334AC7" w14:paraId="4905C94F" w14:textId="77777777" w:rsidTr="0017680B">
        <w:tc>
          <w:tcPr>
            <w:tcW w:w="3031" w:type="dxa"/>
            <w:tcBorders>
              <w:right w:val="single" w:sz="8" w:space="0" w:color="auto"/>
            </w:tcBorders>
          </w:tcPr>
          <w:p w14:paraId="6AE5341E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  <w:rtl/>
              </w:rPr>
            </w:pPr>
            <w:r w:rsidRPr="00334AC7">
              <w:rPr>
                <w:rFonts w:asciiTheme="majorBidi" w:hAnsiTheme="majorBidi" w:cstheme="majorBidi"/>
                <w:rtl/>
              </w:rPr>
              <w:t>توفير مصادر التعلم</w:t>
            </w:r>
          </w:p>
        </w:tc>
        <w:tc>
          <w:tcPr>
            <w:tcW w:w="1308" w:type="dxa"/>
            <w:tcBorders>
              <w:left w:val="single" w:sz="8" w:space="0" w:color="auto"/>
            </w:tcBorders>
            <w:vAlign w:val="center"/>
          </w:tcPr>
          <w:p w14:paraId="760D5C94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79A5995E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60F991E0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615E1969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7" w:type="dxa"/>
          </w:tcPr>
          <w:p w14:paraId="7201C595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E40B8" w:rsidRPr="00334AC7" w14:paraId="1F6C2B14" w14:textId="77777777" w:rsidTr="0017680B">
        <w:tc>
          <w:tcPr>
            <w:tcW w:w="3031" w:type="dxa"/>
            <w:tcBorders>
              <w:right w:val="single" w:sz="8" w:space="0" w:color="auto"/>
            </w:tcBorders>
          </w:tcPr>
          <w:p w14:paraId="7E08AFFD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  <w:rtl/>
              </w:rPr>
            </w:pPr>
            <w:r w:rsidRPr="00334AC7">
              <w:rPr>
                <w:rFonts w:asciiTheme="majorBidi" w:hAnsiTheme="majorBidi" w:cstheme="majorBidi"/>
                <w:rtl/>
              </w:rPr>
              <w:t>التأكد من سلامة الموقع</w:t>
            </w:r>
          </w:p>
        </w:tc>
        <w:tc>
          <w:tcPr>
            <w:tcW w:w="1308" w:type="dxa"/>
            <w:tcBorders>
              <w:left w:val="single" w:sz="8" w:space="0" w:color="auto"/>
            </w:tcBorders>
            <w:vAlign w:val="center"/>
          </w:tcPr>
          <w:p w14:paraId="2E548A60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7C4D5C50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3EDB684B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023CC936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7" w:type="dxa"/>
          </w:tcPr>
          <w:p w14:paraId="70FFC66D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E40B8" w:rsidRPr="00334AC7" w14:paraId="69EB8704" w14:textId="77777777" w:rsidTr="0017680B">
        <w:tc>
          <w:tcPr>
            <w:tcW w:w="3031" w:type="dxa"/>
            <w:tcBorders>
              <w:right w:val="single" w:sz="8" w:space="0" w:color="auto"/>
            </w:tcBorders>
          </w:tcPr>
          <w:p w14:paraId="13BD62D4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  <w:rtl/>
              </w:rPr>
            </w:pPr>
            <w:r w:rsidRPr="00334AC7">
              <w:rPr>
                <w:rFonts w:asciiTheme="majorBidi" w:hAnsiTheme="majorBidi" w:cstheme="majorBidi"/>
                <w:rtl/>
              </w:rPr>
              <w:t>التنقل من وإلى موقع الخبرة الميدانية</w:t>
            </w:r>
          </w:p>
        </w:tc>
        <w:tc>
          <w:tcPr>
            <w:tcW w:w="1308" w:type="dxa"/>
            <w:tcBorders>
              <w:left w:val="single" w:sz="8" w:space="0" w:color="auto"/>
            </w:tcBorders>
            <w:vAlign w:val="center"/>
          </w:tcPr>
          <w:p w14:paraId="63851A35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044B5021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584DB28A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37C74CF2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7" w:type="dxa"/>
          </w:tcPr>
          <w:p w14:paraId="73DFC092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E40B8" w:rsidRPr="00334AC7" w14:paraId="29AFBE6F" w14:textId="77777777" w:rsidTr="0017680B">
        <w:tc>
          <w:tcPr>
            <w:tcW w:w="3031" w:type="dxa"/>
            <w:tcBorders>
              <w:right w:val="single" w:sz="8" w:space="0" w:color="auto"/>
            </w:tcBorders>
          </w:tcPr>
          <w:p w14:paraId="0BA7868A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</w:rPr>
            </w:pPr>
            <w:r w:rsidRPr="00334AC7">
              <w:rPr>
                <w:rFonts w:asciiTheme="majorBidi" w:hAnsiTheme="majorBidi" w:cstheme="majorBidi"/>
                <w:rtl/>
              </w:rPr>
              <w:t>تقديم الدعم والإرشاد</w:t>
            </w:r>
          </w:p>
        </w:tc>
        <w:tc>
          <w:tcPr>
            <w:tcW w:w="1308" w:type="dxa"/>
            <w:tcBorders>
              <w:left w:val="single" w:sz="8" w:space="0" w:color="auto"/>
            </w:tcBorders>
            <w:vAlign w:val="center"/>
          </w:tcPr>
          <w:p w14:paraId="34E106B1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37CA94BC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71B8C15E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57DF2184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7" w:type="dxa"/>
          </w:tcPr>
          <w:p w14:paraId="2615B439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E40B8" w:rsidRPr="00334AC7" w14:paraId="20FAA446" w14:textId="77777777" w:rsidTr="0017680B">
        <w:tc>
          <w:tcPr>
            <w:tcW w:w="3031" w:type="dxa"/>
            <w:tcBorders>
              <w:right w:val="single" w:sz="8" w:space="0" w:color="auto"/>
            </w:tcBorders>
          </w:tcPr>
          <w:p w14:paraId="562965FD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</w:rPr>
            </w:pPr>
            <w:r w:rsidRPr="00334AC7">
              <w:rPr>
                <w:rFonts w:asciiTheme="majorBidi" w:hAnsiTheme="majorBidi" w:cstheme="majorBidi"/>
                <w:rtl/>
              </w:rPr>
              <w:t xml:space="preserve">تنفيذ أنشطة التدريب </w:t>
            </w:r>
            <w:r w:rsidRPr="00334AC7">
              <w:rPr>
                <w:rFonts w:asciiTheme="majorBidi" w:hAnsiTheme="majorBidi" w:cstheme="majorBidi"/>
                <w:sz w:val="20"/>
                <w:szCs w:val="20"/>
                <w:rtl/>
              </w:rPr>
              <w:t>(الواجبات والتقارير والمشاريع، .....)</w:t>
            </w:r>
          </w:p>
        </w:tc>
        <w:tc>
          <w:tcPr>
            <w:tcW w:w="1308" w:type="dxa"/>
            <w:tcBorders>
              <w:left w:val="single" w:sz="8" w:space="0" w:color="auto"/>
            </w:tcBorders>
            <w:vAlign w:val="center"/>
          </w:tcPr>
          <w:p w14:paraId="0D3A878F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196F3AF7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5B35CA2E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399A263F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7" w:type="dxa"/>
          </w:tcPr>
          <w:p w14:paraId="69BA0910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E40B8" w:rsidRPr="00334AC7" w14:paraId="2BC3A5A8" w14:textId="77777777" w:rsidTr="0017680B">
        <w:tc>
          <w:tcPr>
            <w:tcW w:w="3031" w:type="dxa"/>
            <w:tcBorders>
              <w:right w:val="single" w:sz="8" w:space="0" w:color="auto"/>
            </w:tcBorders>
          </w:tcPr>
          <w:p w14:paraId="4A7CD5C4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</w:rPr>
            </w:pPr>
            <w:r w:rsidRPr="00334AC7">
              <w:rPr>
                <w:rFonts w:asciiTheme="majorBidi" w:hAnsiTheme="majorBidi" w:cstheme="majorBidi"/>
                <w:rtl/>
              </w:rPr>
              <w:t>متابعة أنشطة تدريب الطلاب</w:t>
            </w:r>
          </w:p>
        </w:tc>
        <w:tc>
          <w:tcPr>
            <w:tcW w:w="1308" w:type="dxa"/>
            <w:tcBorders>
              <w:left w:val="single" w:sz="8" w:space="0" w:color="auto"/>
            </w:tcBorders>
            <w:vAlign w:val="center"/>
          </w:tcPr>
          <w:p w14:paraId="32218CDB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4C25806E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55BCD1C1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47C7B221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7" w:type="dxa"/>
          </w:tcPr>
          <w:p w14:paraId="53096DBC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E40B8" w:rsidRPr="00334AC7" w14:paraId="2AA332EA" w14:textId="77777777" w:rsidTr="0017680B">
        <w:tc>
          <w:tcPr>
            <w:tcW w:w="3031" w:type="dxa"/>
            <w:tcBorders>
              <w:right w:val="single" w:sz="8" w:space="0" w:color="auto"/>
            </w:tcBorders>
          </w:tcPr>
          <w:p w14:paraId="0BB6E824" w14:textId="77777777" w:rsidR="005E40B8" w:rsidRPr="00334AC7" w:rsidRDefault="005E40B8" w:rsidP="009939F2">
            <w:pPr>
              <w:bidi/>
              <w:ind w:left="228" w:right="43" w:hanging="228"/>
              <w:jc w:val="center"/>
              <w:rPr>
                <w:rFonts w:asciiTheme="majorBidi" w:hAnsiTheme="majorBidi" w:cstheme="majorBidi"/>
                <w:lang w:bidi="ar-EG"/>
              </w:rPr>
            </w:pPr>
            <w:r w:rsidRPr="00334AC7">
              <w:rPr>
                <w:rFonts w:asciiTheme="majorBidi" w:hAnsiTheme="majorBidi" w:cstheme="majorBidi"/>
                <w:rtl/>
              </w:rPr>
              <w:t>ضبط الحضور والانصراف</w:t>
            </w:r>
          </w:p>
        </w:tc>
        <w:tc>
          <w:tcPr>
            <w:tcW w:w="1308" w:type="dxa"/>
            <w:tcBorders>
              <w:left w:val="single" w:sz="8" w:space="0" w:color="auto"/>
            </w:tcBorders>
            <w:vAlign w:val="center"/>
          </w:tcPr>
          <w:p w14:paraId="02F452D9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721AF0EC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0E998061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31DED059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7" w:type="dxa"/>
          </w:tcPr>
          <w:p w14:paraId="4BEBA845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E40B8" w:rsidRPr="00334AC7" w14:paraId="4D43D07B" w14:textId="77777777" w:rsidTr="0017680B">
        <w:tc>
          <w:tcPr>
            <w:tcW w:w="3031" w:type="dxa"/>
            <w:tcBorders>
              <w:right w:val="single" w:sz="8" w:space="0" w:color="auto"/>
            </w:tcBorders>
          </w:tcPr>
          <w:p w14:paraId="51E4F84C" w14:textId="77777777" w:rsidR="005E40B8" w:rsidRPr="00334AC7" w:rsidRDefault="005E40B8" w:rsidP="009939F2">
            <w:pPr>
              <w:bidi/>
              <w:ind w:left="86" w:right="43" w:hanging="86"/>
              <w:jc w:val="center"/>
              <w:rPr>
                <w:rFonts w:asciiTheme="majorBidi" w:hAnsiTheme="majorBidi" w:cstheme="majorBidi"/>
              </w:rPr>
            </w:pPr>
            <w:r w:rsidRPr="00334AC7">
              <w:rPr>
                <w:rFonts w:asciiTheme="majorBidi" w:hAnsiTheme="majorBidi" w:cstheme="majorBidi"/>
                <w:rtl/>
              </w:rPr>
              <w:t>تقويم مخرجات التعلم</w:t>
            </w:r>
          </w:p>
        </w:tc>
        <w:tc>
          <w:tcPr>
            <w:tcW w:w="1308" w:type="dxa"/>
            <w:tcBorders>
              <w:left w:val="single" w:sz="8" w:space="0" w:color="auto"/>
            </w:tcBorders>
            <w:vAlign w:val="center"/>
          </w:tcPr>
          <w:p w14:paraId="58166BC7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6F3187E8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5A37CE95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29FD1B59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7" w:type="dxa"/>
          </w:tcPr>
          <w:p w14:paraId="6E0EEA6A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E40B8" w:rsidRPr="00334AC7" w14:paraId="75A27940" w14:textId="77777777" w:rsidTr="0017680B">
        <w:tc>
          <w:tcPr>
            <w:tcW w:w="3031" w:type="dxa"/>
            <w:tcBorders>
              <w:right w:val="single" w:sz="8" w:space="0" w:color="auto"/>
            </w:tcBorders>
          </w:tcPr>
          <w:p w14:paraId="3DA1CEC8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</w:rPr>
            </w:pPr>
            <w:r w:rsidRPr="00334AC7">
              <w:rPr>
                <w:rFonts w:asciiTheme="majorBidi" w:hAnsiTheme="majorBidi" w:cstheme="majorBidi"/>
                <w:rtl/>
                <w:lang w:bidi="ar-EG"/>
              </w:rPr>
              <w:t>تقويم جودة الخبرة الميدانية</w:t>
            </w:r>
          </w:p>
        </w:tc>
        <w:tc>
          <w:tcPr>
            <w:tcW w:w="1308" w:type="dxa"/>
            <w:tcBorders>
              <w:left w:val="single" w:sz="8" w:space="0" w:color="auto"/>
            </w:tcBorders>
            <w:vAlign w:val="center"/>
          </w:tcPr>
          <w:p w14:paraId="0386AF2B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60FAB64C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0D306BDC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15A6A021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7" w:type="dxa"/>
          </w:tcPr>
          <w:p w14:paraId="3459D739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E40B8" w:rsidRPr="00334AC7" w14:paraId="4DE97788" w14:textId="77777777" w:rsidTr="0017680B">
        <w:tc>
          <w:tcPr>
            <w:tcW w:w="3031" w:type="dxa"/>
            <w:tcBorders>
              <w:right w:val="single" w:sz="8" w:space="0" w:color="auto"/>
            </w:tcBorders>
          </w:tcPr>
          <w:p w14:paraId="75127A64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334AC7">
              <w:rPr>
                <w:rFonts w:asciiTheme="majorBidi" w:hAnsiTheme="majorBidi" w:cstheme="majorBidi"/>
                <w:rtl/>
                <w:lang w:bidi="ar-EG"/>
              </w:rPr>
              <w:t xml:space="preserve">أخرى </w:t>
            </w:r>
            <w:r w:rsidRPr="00334AC7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1308" w:type="dxa"/>
            <w:tcBorders>
              <w:left w:val="single" w:sz="8" w:space="0" w:color="auto"/>
            </w:tcBorders>
            <w:vAlign w:val="center"/>
          </w:tcPr>
          <w:p w14:paraId="60EE4F21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315E881F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1298CCA7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0AEFEFC6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7" w:type="dxa"/>
          </w:tcPr>
          <w:p w14:paraId="31CE2EE3" w14:textId="77777777" w:rsidR="005E40B8" w:rsidRPr="00334AC7" w:rsidRDefault="005E40B8" w:rsidP="009939F2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109B77AC" w14:textId="77777777" w:rsidR="005E40B8" w:rsidRPr="00334AC7" w:rsidRDefault="005E40B8" w:rsidP="005E40B8">
      <w:pPr>
        <w:ind w:right="43"/>
        <w:rPr>
          <w:rFonts w:asciiTheme="majorBidi" w:hAnsiTheme="majorBidi" w:cstheme="majorBidi"/>
        </w:rPr>
      </w:pPr>
    </w:p>
    <w:p w14:paraId="374ABE1A" w14:textId="77777777" w:rsidR="005E40B8" w:rsidRPr="00334AC7" w:rsidRDefault="005E40B8" w:rsidP="005E40B8">
      <w:pPr>
        <w:bidi/>
        <w:jc w:val="lowKashida"/>
        <w:rPr>
          <w:rFonts w:asciiTheme="majorBidi" w:hAnsiTheme="majorBidi" w:cstheme="majorBidi"/>
          <w:b/>
          <w:bCs/>
          <w:rtl/>
          <w:lang w:bidi="ar-EG"/>
        </w:rPr>
      </w:pPr>
    </w:p>
    <w:p w14:paraId="496BC343" w14:textId="77777777" w:rsidR="005E40B8" w:rsidRPr="00334AC7" w:rsidRDefault="005E40B8" w:rsidP="00962017">
      <w:pPr>
        <w:pStyle w:val="2"/>
        <w:rPr>
          <w:rtl/>
        </w:rPr>
      </w:pPr>
      <w:bookmarkStart w:id="15" w:name="_Toc40366004"/>
      <w:r w:rsidRPr="00334AC7">
        <w:rPr>
          <w:rtl/>
        </w:rPr>
        <w:t>4. تنفيذ الخبرة الميدانية:</w:t>
      </w:r>
      <w:bookmarkEnd w:id="15"/>
    </w:p>
    <w:p w14:paraId="09232D25" w14:textId="77777777" w:rsidR="005E40B8" w:rsidRPr="00334AC7" w:rsidRDefault="005E40B8" w:rsidP="005E40B8">
      <w:pPr>
        <w:bidi/>
        <w:ind w:right="43"/>
        <w:rPr>
          <w:rFonts w:asciiTheme="majorBidi" w:hAnsiTheme="majorBidi" w:cstheme="majorBidi"/>
          <w:b/>
          <w:bCs/>
          <w:rtl/>
          <w:lang w:bidi="ar-EG"/>
        </w:rPr>
      </w:pPr>
      <w:r w:rsidRPr="00334AC7">
        <w:rPr>
          <w:rFonts w:asciiTheme="majorBidi" w:hAnsiTheme="majorBidi" w:cstheme="majorBidi"/>
          <w:b/>
          <w:bCs/>
          <w:rtl/>
          <w:lang w:bidi="ar-EG"/>
        </w:rPr>
        <w:t>أ. آلية الإشراف والمتابعة:</w:t>
      </w:r>
    </w:p>
    <w:tbl>
      <w:tblPr>
        <w:tblStyle w:val="af0"/>
        <w:bidiVisual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5E40B8" w:rsidRPr="00334AC7" w14:paraId="17615835" w14:textId="77777777" w:rsidTr="0017680B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7A88E" w14:textId="77777777" w:rsidR="005E40B8" w:rsidRPr="00334AC7" w:rsidRDefault="005E40B8" w:rsidP="009939F2">
            <w:pPr>
              <w:bidi/>
              <w:ind w:right="43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  <w:p w14:paraId="605A0755" w14:textId="77777777" w:rsidR="005E40B8" w:rsidRPr="00334AC7" w:rsidRDefault="005E40B8" w:rsidP="009939F2">
            <w:pPr>
              <w:bidi/>
              <w:ind w:right="43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  <w:p w14:paraId="78D8271C" w14:textId="77777777" w:rsidR="005E40B8" w:rsidRPr="00334AC7" w:rsidRDefault="005E40B8" w:rsidP="009939F2">
            <w:pPr>
              <w:bidi/>
              <w:ind w:right="43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</w:tbl>
    <w:p w14:paraId="0C81A6A0" w14:textId="77777777" w:rsidR="005E40B8" w:rsidRPr="00334AC7" w:rsidRDefault="005E40B8" w:rsidP="005E40B8">
      <w:pPr>
        <w:bidi/>
        <w:ind w:right="43"/>
        <w:rPr>
          <w:rFonts w:asciiTheme="majorBidi" w:hAnsiTheme="majorBidi" w:cstheme="majorBidi"/>
          <w:b/>
          <w:bCs/>
          <w:rtl/>
          <w:lang w:bidi="ar-EG"/>
        </w:rPr>
      </w:pPr>
      <w:r w:rsidRPr="00334AC7">
        <w:rPr>
          <w:rFonts w:asciiTheme="majorBidi" w:hAnsiTheme="majorBidi" w:cstheme="majorBidi"/>
          <w:b/>
          <w:bCs/>
          <w:rtl/>
          <w:lang w:bidi="ar-EG"/>
        </w:rPr>
        <w:t>ب. أنشطة الإرشاد والدعم الطلابي:</w:t>
      </w:r>
    </w:p>
    <w:tbl>
      <w:tblPr>
        <w:tblStyle w:val="af0"/>
        <w:bidiVisual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5E40B8" w:rsidRPr="00334AC7" w14:paraId="64038D12" w14:textId="77777777" w:rsidTr="0017680B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1F288" w14:textId="77777777" w:rsidR="005E40B8" w:rsidRPr="00334AC7" w:rsidRDefault="005E40B8" w:rsidP="009939F2">
            <w:pPr>
              <w:bidi/>
              <w:ind w:right="43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  <w:p w14:paraId="4B224444" w14:textId="77777777" w:rsidR="005E40B8" w:rsidRPr="00334AC7" w:rsidRDefault="005E40B8" w:rsidP="009939F2">
            <w:pPr>
              <w:bidi/>
              <w:ind w:right="43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  <w:p w14:paraId="7CA1BE04" w14:textId="77777777" w:rsidR="005E40B8" w:rsidRPr="00334AC7" w:rsidRDefault="005E40B8" w:rsidP="009939F2">
            <w:pPr>
              <w:bidi/>
              <w:ind w:right="43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</w:tbl>
    <w:p w14:paraId="7747E1D9" w14:textId="4CEADE28" w:rsidR="005E40B8" w:rsidRDefault="005E40B8" w:rsidP="005E40B8">
      <w:pPr>
        <w:bidi/>
        <w:ind w:right="43"/>
        <w:rPr>
          <w:rFonts w:asciiTheme="majorBidi" w:hAnsiTheme="majorBidi" w:cstheme="majorBidi"/>
          <w:b/>
          <w:bCs/>
          <w:lang w:bidi="ar-EG"/>
        </w:rPr>
      </w:pPr>
    </w:p>
    <w:p w14:paraId="6959833D" w14:textId="77777777" w:rsidR="0017680B" w:rsidRPr="00334AC7" w:rsidRDefault="0017680B" w:rsidP="0017680B">
      <w:pPr>
        <w:bidi/>
        <w:ind w:right="43"/>
        <w:rPr>
          <w:rFonts w:asciiTheme="majorBidi" w:hAnsiTheme="majorBidi" w:cstheme="majorBidi"/>
          <w:b/>
          <w:bCs/>
          <w:rtl/>
          <w:lang w:bidi="ar-EG"/>
        </w:rPr>
      </w:pPr>
    </w:p>
    <w:p w14:paraId="1BB03AC5" w14:textId="77777777" w:rsidR="005E40B8" w:rsidRPr="00334AC7" w:rsidRDefault="005E40B8" w:rsidP="00962017">
      <w:pPr>
        <w:pStyle w:val="2"/>
      </w:pPr>
      <w:bookmarkStart w:id="16" w:name="_Toc40366005"/>
      <w:r w:rsidRPr="00334AC7">
        <w:rPr>
          <w:rtl/>
        </w:rPr>
        <w:t>5. إدارة السلامة والمخاطر</w:t>
      </w:r>
      <w:bookmarkEnd w:id="16"/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3566"/>
        <w:gridCol w:w="3761"/>
      </w:tblGrid>
      <w:tr w:rsidR="005E40B8" w:rsidRPr="00334AC7" w14:paraId="4712DCA9" w14:textId="77777777" w:rsidTr="0017680B">
        <w:trPr>
          <w:trHeight w:val="397"/>
        </w:trPr>
        <w:tc>
          <w:tcPr>
            <w:tcW w:w="1172" w:type="pct"/>
            <w:shd w:val="clear" w:color="auto" w:fill="B8CCE4" w:themeFill="accent1" w:themeFillTint="66"/>
            <w:vAlign w:val="center"/>
          </w:tcPr>
          <w:p w14:paraId="52CB51A3" w14:textId="77777777" w:rsidR="005E40B8" w:rsidRPr="0017680B" w:rsidRDefault="005E40B8" w:rsidP="009939F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7680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المخاطر المحتملة</w:t>
            </w:r>
          </w:p>
        </w:tc>
        <w:tc>
          <w:tcPr>
            <w:tcW w:w="1863" w:type="pct"/>
            <w:shd w:val="clear" w:color="auto" w:fill="B8CCE4" w:themeFill="accent1" w:themeFillTint="66"/>
            <w:vAlign w:val="center"/>
          </w:tcPr>
          <w:p w14:paraId="5D07AB49" w14:textId="77777777" w:rsidR="005E40B8" w:rsidRPr="0017680B" w:rsidRDefault="005E40B8" w:rsidP="009939F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7680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إجراءات الوقاية</w:t>
            </w:r>
          </w:p>
        </w:tc>
        <w:tc>
          <w:tcPr>
            <w:tcW w:w="1965" w:type="pct"/>
            <w:shd w:val="clear" w:color="auto" w:fill="B8CCE4" w:themeFill="accent1" w:themeFillTint="66"/>
            <w:vAlign w:val="center"/>
          </w:tcPr>
          <w:p w14:paraId="0A42FDE4" w14:textId="77777777" w:rsidR="005E40B8" w:rsidRPr="0017680B" w:rsidRDefault="005E40B8" w:rsidP="009939F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7680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إجراءات التعامل مع المخاطر</w:t>
            </w:r>
          </w:p>
        </w:tc>
      </w:tr>
      <w:tr w:rsidR="005E40B8" w:rsidRPr="00334AC7" w14:paraId="76A92B9D" w14:textId="77777777" w:rsidTr="0017680B">
        <w:tc>
          <w:tcPr>
            <w:tcW w:w="1172" w:type="pct"/>
            <w:vAlign w:val="center"/>
          </w:tcPr>
          <w:p w14:paraId="39A80827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3" w:type="pct"/>
            <w:vAlign w:val="center"/>
          </w:tcPr>
          <w:p w14:paraId="7E4D81F4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65" w:type="pct"/>
            <w:vAlign w:val="center"/>
          </w:tcPr>
          <w:p w14:paraId="7E7F59E9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4CC15252" w14:textId="77777777" w:rsidTr="0017680B">
        <w:tc>
          <w:tcPr>
            <w:tcW w:w="1172" w:type="pct"/>
            <w:vAlign w:val="center"/>
          </w:tcPr>
          <w:p w14:paraId="52FB1C7F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3" w:type="pct"/>
            <w:vAlign w:val="center"/>
          </w:tcPr>
          <w:p w14:paraId="068114B9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65" w:type="pct"/>
            <w:vAlign w:val="center"/>
          </w:tcPr>
          <w:p w14:paraId="2104B5DB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69F6138F" w14:textId="77777777" w:rsidTr="0017680B">
        <w:tc>
          <w:tcPr>
            <w:tcW w:w="1172" w:type="pct"/>
            <w:vAlign w:val="center"/>
          </w:tcPr>
          <w:p w14:paraId="2F8003BC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3" w:type="pct"/>
            <w:vAlign w:val="center"/>
          </w:tcPr>
          <w:p w14:paraId="5D1C0502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65" w:type="pct"/>
            <w:vAlign w:val="center"/>
          </w:tcPr>
          <w:p w14:paraId="16F90308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</w:tr>
      <w:tr w:rsidR="005E40B8" w:rsidRPr="00334AC7" w14:paraId="52539EED" w14:textId="77777777" w:rsidTr="0017680B">
        <w:tc>
          <w:tcPr>
            <w:tcW w:w="1172" w:type="pct"/>
            <w:vAlign w:val="center"/>
          </w:tcPr>
          <w:p w14:paraId="205943FF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3" w:type="pct"/>
            <w:vAlign w:val="center"/>
          </w:tcPr>
          <w:p w14:paraId="1B924875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65" w:type="pct"/>
            <w:vAlign w:val="center"/>
          </w:tcPr>
          <w:p w14:paraId="55F27A88" w14:textId="77777777" w:rsidR="005E40B8" w:rsidRPr="00334AC7" w:rsidRDefault="005E40B8" w:rsidP="009939F2">
            <w:pPr>
              <w:bidi/>
              <w:ind w:right="43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6D04DD09" w14:textId="77777777" w:rsidR="005E40B8" w:rsidRPr="00334AC7" w:rsidRDefault="005E40B8" w:rsidP="005E40B8">
      <w:pPr>
        <w:bidi/>
        <w:rPr>
          <w:rFonts w:asciiTheme="majorBidi" w:hAnsiTheme="majorBidi" w:cstheme="majorBidi"/>
          <w:rtl/>
          <w:lang w:bidi="ar-EG"/>
        </w:rPr>
      </w:pPr>
    </w:p>
    <w:p w14:paraId="6EA09488" w14:textId="77777777" w:rsidR="005E40B8" w:rsidRPr="00334AC7" w:rsidRDefault="005E40B8" w:rsidP="005E40B8">
      <w:pPr>
        <w:pStyle w:val="1"/>
        <w:rPr>
          <w:color w:val="365F91" w:themeColor="accent1" w:themeShade="BF"/>
          <w:sz w:val="28"/>
          <w:szCs w:val="28"/>
        </w:rPr>
      </w:pPr>
      <w:bookmarkStart w:id="17" w:name="_Toc40366006"/>
      <w:r w:rsidRPr="00334AC7">
        <w:rPr>
          <w:color w:val="365F91" w:themeColor="accent1" w:themeShade="BF"/>
          <w:sz w:val="28"/>
          <w:szCs w:val="28"/>
          <w:rtl/>
        </w:rPr>
        <w:t>د. تقويم جودة التدريب:</w:t>
      </w:r>
      <w:bookmarkEnd w:id="17"/>
    </w:p>
    <w:tbl>
      <w:tblPr>
        <w:tblStyle w:val="af0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5E40B8" w:rsidRPr="00334AC7" w14:paraId="172DE1F2" w14:textId="77777777" w:rsidTr="0017680B">
        <w:trPr>
          <w:trHeight w:val="397"/>
          <w:tblHeader/>
        </w:trPr>
        <w:tc>
          <w:tcPr>
            <w:tcW w:w="164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16F25C3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170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0086329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18" w:name="_Hlk523738999"/>
            <w:r w:rsidRPr="00334AC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18"/>
            <w:r w:rsidRPr="00334AC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164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D0F403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334AC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التقييم</w:t>
            </w:r>
          </w:p>
        </w:tc>
      </w:tr>
      <w:tr w:rsidR="005E40B8" w:rsidRPr="00334AC7" w14:paraId="3FDD8134" w14:textId="77777777" w:rsidTr="0017680B">
        <w:trPr>
          <w:trHeight w:val="283"/>
        </w:trPr>
        <w:tc>
          <w:tcPr>
            <w:tcW w:w="1649" w:type="pct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641C5FF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  <w:bookmarkStart w:id="19" w:name="_Hlk513021635"/>
          </w:p>
        </w:tc>
        <w:tc>
          <w:tcPr>
            <w:tcW w:w="1707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55B39C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44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6D837B2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E40B8" w:rsidRPr="00334AC7" w14:paraId="5162928A" w14:textId="77777777" w:rsidTr="0017680B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B2840E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80D098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CF4A4F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E40B8" w:rsidRPr="00334AC7" w14:paraId="4103775D" w14:textId="77777777" w:rsidTr="0017680B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D9C89CE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95F7D3B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F53E84C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E40B8" w:rsidRPr="00334AC7" w14:paraId="70A75D36" w14:textId="77777777" w:rsidTr="0017680B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06F6C3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F3577B9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3EC8BA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E40B8" w:rsidRPr="00334AC7" w14:paraId="1429CBB1" w14:textId="77777777" w:rsidTr="0017680B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FAFD20F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1A6396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A6B5F09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E40B8" w:rsidRPr="00334AC7" w14:paraId="451989D4" w14:textId="77777777" w:rsidTr="0017680B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77FC9A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022555E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031E48B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E40B8" w:rsidRPr="00334AC7" w14:paraId="6D7E81D3" w14:textId="77777777" w:rsidTr="0017680B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FC9620E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C39D55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7B599" w14:textId="77777777" w:rsidR="005E40B8" w:rsidRPr="00334AC7" w:rsidRDefault="005E40B8" w:rsidP="009939F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14:paraId="2947744A" w14:textId="77777777" w:rsidR="005E40B8" w:rsidRPr="00334AC7" w:rsidRDefault="005E40B8" w:rsidP="005E40B8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20" w:name="_Toc521326972"/>
      <w:bookmarkEnd w:id="19"/>
      <w:r w:rsidRPr="00334AC7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Pr="00334AC7">
        <w:rPr>
          <w:rFonts w:asciiTheme="majorBidi" w:hAnsiTheme="majorBidi" w:cstheme="majorBidi"/>
          <w:sz w:val="20"/>
          <w:szCs w:val="20"/>
          <w:rtl/>
          <w:lang w:bidi="ar-EG"/>
        </w:rPr>
        <w:t>(مثل. فاعلية التدريب، فاعلية طرق تقييم الطلاب، مدى تحصيل مخرجات التعلم ، مصادر التعلم ... إلخ)</w:t>
      </w:r>
    </w:p>
    <w:p w14:paraId="3544FF71" w14:textId="77777777" w:rsidR="005E40B8" w:rsidRPr="00334AC7" w:rsidRDefault="005E40B8" w:rsidP="005E40B8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21" w:name="_Hlk536011140"/>
      <w:r w:rsidRPr="00334AC7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المقيمون </w:t>
      </w:r>
      <w:r w:rsidRPr="00334AC7">
        <w:rPr>
          <w:rFonts w:asciiTheme="majorBidi" w:hAnsiTheme="majorBidi" w:cstheme="majorBidi"/>
          <w:sz w:val="20"/>
          <w:szCs w:val="20"/>
          <w:rtl/>
          <w:lang w:bidi="ar-EG"/>
        </w:rPr>
        <w:t>(الطلبة، الطاقم الإشرافي، قيادات البرنامج، المراجع النظير، أخرى (يتم تحديدها)</w:t>
      </w:r>
    </w:p>
    <w:bookmarkEnd w:id="21"/>
    <w:p w14:paraId="3308739C" w14:textId="77777777" w:rsidR="005E40B8" w:rsidRPr="00334AC7" w:rsidRDefault="005E40B8" w:rsidP="005E40B8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334AC7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طرق التقييم </w:t>
      </w:r>
      <w:r w:rsidRPr="00334AC7">
        <w:rPr>
          <w:rFonts w:asciiTheme="majorBidi" w:hAnsiTheme="majorBidi" w:cstheme="majorBidi"/>
          <w:sz w:val="20"/>
          <w:szCs w:val="20"/>
          <w:rtl/>
          <w:lang w:bidi="ar-EG"/>
        </w:rPr>
        <w:t>(مباشر وغير مباشر)</w:t>
      </w:r>
    </w:p>
    <w:p w14:paraId="6647EE2D" w14:textId="77777777" w:rsidR="005E40B8" w:rsidRPr="00334AC7" w:rsidRDefault="005E40B8" w:rsidP="005E40B8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708931A0" w14:textId="77777777" w:rsidR="005E40B8" w:rsidRPr="00334AC7" w:rsidRDefault="005E40B8" w:rsidP="005E40B8">
      <w:pPr>
        <w:bidi/>
        <w:rPr>
          <w:rFonts w:asciiTheme="majorBidi" w:hAnsiTheme="majorBidi" w:cstheme="majorBidi"/>
          <w:b/>
          <w:bCs/>
          <w:color w:val="C00000"/>
          <w:sz w:val="28"/>
          <w:szCs w:val="20"/>
          <w:rtl/>
          <w:lang w:bidi="ar-EG"/>
        </w:rPr>
      </w:pPr>
    </w:p>
    <w:p w14:paraId="5A41BBF0" w14:textId="77777777" w:rsidR="005E40B8" w:rsidRPr="00334AC7" w:rsidRDefault="005E40B8" w:rsidP="005E40B8">
      <w:pPr>
        <w:pStyle w:val="1"/>
        <w:rPr>
          <w:color w:val="365F91" w:themeColor="accent1" w:themeShade="BF"/>
          <w:sz w:val="28"/>
          <w:szCs w:val="28"/>
          <w:rtl/>
        </w:rPr>
      </w:pPr>
      <w:bookmarkStart w:id="22" w:name="_Toc40366007"/>
      <w:r w:rsidRPr="00334AC7">
        <w:rPr>
          <w:color w:val="365F91" w:themeColor="accent1" w:themeShade="BF"/>
          <w:sz w:val="28"/>
          <w:szCs w:val="28"/>
          <w:rtl/>
        </w:rPr>
        <w:t>هـ. اعتماد التوصيف</w:t>
      </w:r>
      <w:bookmarkEnd w:id="22"/>
      <w:r w:rsidRPr="00334AC7">
        <w:rPr>
          <w:color w:val="365F91" w:themeColor="accent1" w:themeShade="BF"/>
          <w:sz w:val="28"/>
          <w:szCs w:val="28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5E40B8" w:rsidRPr="00334AC7" w14:paraId="30628B50" w14:textId="77777777" w:rsidTr="009939F2">
        <w:trPr>
          <w:trHeight w:val="340"/>
        </w:trPr>
        <w:tc>
          <w:tcPr>
            <w:tcW w:w="961" w:type="pct"/>
          </w:tcPr>
          <w:p w14:paraId="26D3C6EC" w14:textId="77777777" w:rsidR="005E40B8" w:rsidRPr="00334AC7" w:rsidRDefault="005E40B8" w:rsidP="009939F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334AC7">
              <w:rPr>
                <w:rFonts w:asciiTheme="majorBidi" w:hAnsiTheme="majorBidi" w:cstheme="majorBidi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</w:tcPr>
          <w:p w14:paraId="25831252" w14:textId="77777777" w:rsidR="005E40B8" w:rsidRPr="00334AC7" w:rsidRDefault="005E40B8" w:rsidP="009939F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5E40B8" w:rsidRPr="00334AC7" w14:paraId="20EBEAE1" w14:textId="77777777" w:rsidTr="009939F2">
        <w:trPr>
          <w:trHeight w:val="340"/>
        </w:trPr>
        <w:tc>
          <w:tcPr>
            <w:tcW w:w="961" w:type="pct"/>
          </w:tcPr>
          <w:p w14:paraId="4F874664" w14:textId="77777777" w:rsidR="005E40B8" w:rsidRPr="00334AC7" w:rsidRDefault="005E40B8" w:rsidP="009939F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334AC7">
              <w:rPr>
                <w:rFonts w:asciiTheme="majorBidi" w:hAnsiTheme="majorBidi" w:cs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</w:tcPr>
          <w:p w14:paraId="13A44B5D" w14:textId="77777777" w:rsidR="005E40B8" w:rsidRPr="00334AC7" w:rsidRDefault="005E40B8" w:rsidP="009939F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5E40B8" w:rsidRPr="00334AC7" w14:paraId="600E063A" w14:textId="77777777" w:rsidTr="009939F2">
        <w:trPr>
          <w:trHeight w:val="340"/>
        </w:trPr>
        <w:tc>
          <w:tcPr>
            <w:tcW w:w="961" w:type="pct"/>
          </w:tcPr>
          <w:p w14:paraId="159E8724" w14:textId="77777777" w:rsidR="005E40B8" w:rsidRPr="00334AC7" w:rsidRDefault="005E40B8" w:rsidP="009939F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334AC7">
              <w:rPr>
                <w:rFonts w:asciiTheme="majorBidi" w:hAnsiTheme="majorBidi" w:cs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</w:tcPr>
          <w:p w14:paraId="7DB33BE7" w14:textId="77777777" w:rsidR="005E40B8" w:rsidRPr="00334AC7" w:rsidRDefault="005E40B8" w:rsidP="009939F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20"/>
    </w:tbl>
    <w:p w14:paraId="1511BBE9" w14:textId="77777777" w:rsidR="005E40B8" w:rsidRPr="00334AC7" w:rsidRDefault="005E40B8" w:rsidP="005E40B8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05ED277C" w14:textId="64628F24" w:rsidR="00497B70" w:rsidRPr="00334AC7" w:rsidRDefault="00497B70" w:rsidP="005E40B8">
      <w:pPr>
        <w:pStyle w:val="1"/>
        <w:rPr>
          <w:rtl/>
        </w:rPr>
      </w:pPr>
    </w:p>
    <w:sectPr w:rsidR="00497B70" w:rsidRPr="00334AC7" w:rsidSect="00AE7860">
      <w:footerReference w:type="even" r:id="rId11"/>
      <w:footerReference w:type="default" r:id="rId12"/>
      <w:headerReference w:type="first" r:id="rId13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97159" w14:textId="77777777" w:rsidR="000D6B16" w:rsidRDefault="000D6B16">
      <w:r>
        <w:separator/>
      </w:r>
    </w:p>
  </w:endnote>
  <w:endnote w:type="continuationSeparator" w:id="0">
    <w:p w14:paraId="478B6B3A" w14:textId="77777777" w:rsidR="000D6B16" w:rsidRDefault="000D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24001" w14:textId="77777777" w:rsidR="009D6C8C" w:rsidRDefault="009D6C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9D6C8C" w:rsidRDefault="009D6C8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9D6C8C" w:rsidRPr="000B5619" w:rsidRDefault="000B5619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4CCD4BB6">
              <wp:simplePos x="0" y="0"/>
              <wp:positionH relativeFrom="column">
                <wp:posOffset>-720086</wp:posOffset>
              </wp:positionH>
              <wp:positionV relativeFrom="paragraph">
                <wp:posOffset>-365147</wp:posOffset>
              </wp:positionV>
              <wp:extent cx="7313280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0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0B5619" w:rsidRPr="00705C7E" w:rsidRDefault="000B5619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77777777" w:rsidR="000B5619" w:rsidRPr="00705C7E" w:rsidRDefault="000B5619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B6D3B" w14:textId="77777777" w:rsidR="000D6B16" w:rsidRDefault="000D6B16">
      <w:r>
        <w:separator/>
      </w:r>
    </w:p>
  </w:footnote>
  <w:footnote w:type="continuationSeparator" w:id="0">
    <w:p w14:paraId="2D6D3207" w14:textId="77777777" w:rsidR="000D6B16" w:rsidRDefault="000D6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BD992" w14:textId="065318B6" w:rsidR="009D6C8C" w:rsidRPr="00A006BB" w:rsidRDefault="009D6C8C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CE7C3CD">
          <wp:simplePos x="0" y="0"/>
          <wp:positionH relativeFrom="margin">
            <wp:posOffset>-546669</wp:posOffset>
          </wp:positionH>
          <wp:positionV relativeFrom="paragraph">
            <wp:posOffset>-78828</wp:posOffset>
          </wp:positionV>
          <wp:extent cx="7127737" cy="10079999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7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25E01"/>
    <w:multiLevelType w:val="hybridMultilevel"/>
    <w:tmpl w:val="3718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1806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D6B16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0E67"/>
    <w:rsid w:val="001710D2"/>
    <w:rsid w:val="001714FB"/>
    <w:rsid w:val="00171BC0"/>
    <w:rsid w:val="00173028"/>
    <w:rsid w:val="0017680B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0735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1751A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4AC7"/>
    <w:rsid w:val="00336CCD"/>
    <w:rsid w:val="00336D62"/>
    <w:rsid w:val="003406EA"/>
    <w:rsid w:val="003410D0"/>
    <w:rsid w:val="003414FF"/>
    <w:rsid w:val="00341C59"/>
    <w:rsid w:val="00346495"/>
    <w:rsid w:val="00353249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A7A7F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508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3E4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133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3A9E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1E5B"/>
    <w:rsid w:val="005E3C0B"/>
    <w:rsid w:val="005E40B8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2F11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1A21"/>
    <w:rsid w:val="0086392F"/>
    <w:rsid w:val="008640ED"/>
    <w:rsid w:val="00866116"/>
    <w:rsid w:val="008667CF"/>
    <w:rsid w:val="008674B6"/>
    <w:rsid w:val="008676A7"/>
    <w:rsid w:val="00871E4A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017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32E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3ACB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86A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77E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128D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5E40B8"/>
    <w:pPr>
      <w:keepNext/>
      <w:bidi/>
      <w:outlineLvl w:val="0"/>
    </w:pPr>
    <w:rPr>
      <w:rFonts w:asciiTheme="majorBidi" w:hAnsiTheme="majorBidi" w:cstheme="majorBidi"/>
      <w:b/>
      <w:bCs/>
      <w:color w:val="244061" w:themeColor="accent1" w:themeShade="80"/>
      <w:sz w:val="44"/>
      <w:szCs w:val="32"/>
      <w:lang w:bidi="ar-EG"/>
    </w:rPr>
  </w:style>
  <w:style w:type="paragraph" w:styleId="2">
    <w:name w:val="heading 2"/>
    <w:basedOn w:val="a"/>
    <w:next w:val="a"/>
    <w:link w:val="2Char"/>
    <w:autoRedefine/>
    <w:qFormat/>
    <w:rsid w:val="00962017"/>
    <w:pPr>
      <w:keepNext/>
      <w:bidi/>
      <w:outlineLvl w:val="1"/>
    </w:pPr>
    <w:rPr>
      <w:rFonts w:asciiTheme="majorBidi" w:hAnsiTheme="majorBidi" w:cstheme="majorBidi"/>
      <w:b/>
      <w:bCs/>
      <w:sz w:val="26"/>
      <w:szCs w:val="26"/>
      <w:lang w:bidi="ar-EG"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14:textFill>
        <w14:solidFill>
          <w14:srgbClr w14:val="365F91">
            <w14:lumMod w14:val="50000"/>
          </w14:srgbClr>
        </w14:solidFill>
      </w14:textFill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5E40B8"/>
    <w:rPr>
      <w:rFonts w:asciiTheme="majorBidi" w:hAnsiTheme="majorBidi" w:cstheme="majorBidi"/>
      <w:b/>
      <w:bCs/>
      <w:color w:val="244061" w:themeColor="accent1" w:themeShade="80"/>
      <w:sz w:val="44"/>
      <w:szCs w:val="32"/>
      <w:lang w:bidi="ar-EG"/>
    </w:rPr>
  </w:style>
  <w:style w:type="character" w:customStyle="1" w:styleId="2Char">
    <w:name w:val="عنوان 2 Char"/>
    <w:link w:val="2"/>
    <w:rsid w:val="00962017"/>
    <w:rPr>
      <w:rFonts w:asciiTheme="majorBidi" w:hAnsiTheme="majorBidi" w:cstheme="majorBidi"/>
      <w:b/>
      <w:bCs/>
      <w:sz w:val="26"/>
      <w:szCs w:val="26"/>
      <w:lang w:bidi="ar-EG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06C259-1B15-44F5-A875-7044D336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691</Words>
  <Characters>3945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4627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Mohamed Ahmed  Gazer</cp:lastModifiedBy>
  <cp:revision>54</cp:revision>
  <cp:lastPrinted>2020-06-02T09:50:00Z</cp:lastPrinted>
  <dcterms:created xsi:type="dcterms:W3CDTF">2019-02-03T10:26:00Z</dcterms:created>
  <dcterms:modified xsi:type="dcterms:W3CDTF">2020-06-02T09:50:00Z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