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CE197" w14:textId="77777777" w:rsidR="00566FB3" w:rsidRDefault="00566FB3" w:rsidP="003E13E6">
      <w:pPr>
        <w:tabs>
          <w:tab w:val="left" w:pos="627"/>
        </w:tabs>
        <w:jc w:val="lowKashida"/>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p>
    <w:p w14:paraId="1C272FE8" w14:textId="77777777" w:rsidR="00566FB3" w:rsidRPr="00690A28" w:rsidRDefault="00566FB3" w:rsidP="00276B57">
      <w:pPr>
        <w:shd w:val="clear" w:color="auto" w:fill="D9D9D9" w:themeFill="background1" w:themeFillShade="D9"/>
        <w:tabs>
          <w:tab w:val="left" w:pos="627"/>
        </w:tabs>
        <w:jc w:val="center"/>
        <w:rPr>
          <w:rFonts w:asciiTheme="majorBidi" w:hAnsiTheme="majorBidi" w:cs="PT Bold Heading"/>
          <w:b/>
          <w:bCs/>
          <w:color w:val="FF0000"/>
          <w:sz w:val="40"/>
          <w:szCs w:val="40"/>
          <w:rtl/>
        </w:rPr>
      </w:pPr>
      <w:r w:rsidRPr="00690A28">
        <w:rPr>
          <w:rFonts w:asciiTheme="majorBidi" w:hAnsiTheme="majorBidi" w:cs="PT Bold Heading" w:hint="cs"/>
          <w:b/>
          <w:bCs/>
          <w:color w:val="FF0000"/>
          <w:sz w:val="40"/>
          <w:szCs w:val="40"/>
          <w:rtl/>
        </w:rPr>
        <w:t>السيرة الذاتية</w:t>
      </w:r>
    </w:p>
    <w:p w14:paraId="266586CA" w14:textId="77777777" w:rsidR="00566FB3" w:rsidRPr="00F86189" w:rsidRDefault="00566FB3" w:rsidP="00276B57">
      <w:pPr>
        <w:tabs>
          <w:tab w:val="left" w:pos="627"/>
        </w:tabs>
        <w:jc w:val="lowKashida"/>
        <w:rPr>
          <w:rFonts w:asciiTheme="majorBidi" w:hAnsiTheme="majorBidi" w:cstheme="majorBidi"/>
          <w:b/>
          <w:bCs/>
          <w:color w:val="000000" w:themeColor="text1"/>
          <w:sz w:val="48"/>
          <w:szCs w:val="48"/>
          <w:rtl/>
        </w:rPr>
      </w:pPr>
    </w:p>
    <w:p w14:paraId="1FF0AD01" w14:textId="77777777" w:rsidR="00276B57" w:rsidRDefault="00276B57" w:rsidP="00276B57">
      <w:pPr>
        <w:tabs>
          <w:tab w:val="left" w:pos="627"/>
        </w:tabs>
        <w:jc w:val="center"/>
        <w:rPr>
          <w:rFonts w:asciiTheme="majorBidi" w:hAnsiTheme="majorBidi" w:cstheme="majorBidi"/>
          <w:b/>
          <w:bCs/>
          <w:color w:val="000000" w:themeColor="text1"/>
          <w:sz w:val="28"/>
          <w:szCs w:val="28"/>
          <w:rtl/>
        </w:rPr>
      </w:pPr>
      <w:r>
        <w:rPr>
          <w:rFonts w:ascii="Arial" w:hAnsi="Arial" w:cs="Arial"/>
          <w:noProof/>
          <w:color w:val="0000FF"/>
          <w:sz w:val="27"/>
          <w:szCs w:val="27"/>
          <w:shd w:val="clear" w:color="auto" w:fill="A89B88"/>
          <w:lang w:eastAsia="en-US"/>
        </w:rPr>
        <w:drawing>
          <wp:inline distT="0" distB="0" distL="0" distR="0" wp14:anchorId="113BAA50" wp14:editId="39017BE8">
            <wp:extent cx="2505075" cy="2990850"/>
            <wp:effectExtent l="0" t="0" r="9525" b="0"/>
            <wp:docPr id="3" name="Picture 3" descr="Image result for ‫الدكتور علي عثمان الزندي‬‎">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لدكتور علي عثمان الزندي‬‎">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882" cy="2991813"/>
                    </a:xfrm>
                    <a:prstGeom prst="rect">
                      <a:avLst/>
                    </a:prstGeom>
                    <a:noFill/>
                    <a:ln>
                      <a:noFill/>
                    </a:ln>
                  </pic:spPr>
                </pic:pic>
              </a:graphicData>
            </a:graphic>
          </wp:inline>
        </w:drawing>
      </w:r>
    </w:p>
    <w:p w14:paraId="6F29CCFD" w14:textId="77777777" w:rsidR="00276B57" w:rsidRDefault="00276B57" w:rsidP="00C06F92">
      <w:pPr>
        <w:tabs>
          <w:tab w:val="left" w:pos="627"/>
        </w:tabs>
        <w:jc w:val="center"/>
        <w:rPr>
          <w:rFonts w:asciiTheme="majorBidi" w:hAnsiTheme="majorBidi" w:cstheme="majorBidi"/>
          <w:b/>
          <w:bCs/>
          <w:color w:val="000000" w:themeColor="text1"/>
          <w:sz w:val="48"/>
          <w:szCs w:val="48"/>
          <w:rtl/>
        </w:rPr>
      </w:pPr>
    </w:p>
    <w:p w14:paraId="31A9E6A5" w14:textId="77777777" w:rsidR="00C06F92" w:rsidRPr="00C06F92" w:rsidRDefault="00C06F92" w:rsidP="00C06F92">
      <w:pPr>
        <w:jc w:val="center"/>
        <w:rPr>
          <w:b/>
          <w:bCs/>
          <w:sz w:val="36"/>
          <w:szCs w:val="36"/>
          <w:rtl/>
        </w:rPr>
      </w:pPr>
      <w:r w:rsidRPr="00C06F92">
        <w:rPr>
          <w:rFonts w:hint="cs"/>
          <w:b/>
          <w:bCs/>
          <w:sz w:val="36"/>
          <w:szCs w:val="36"/>
          <w:rtl/>
        </w:rPr>
        <w:t>أ.</w:t>
      </w:r>
      <w:r w:rsidRPr="00C06F92">
        <w:rPr>
          <w:b/>
          <w:bCs/>
          <w:sz w:val="36"/>
          <w:szCs w:val="36"/>
          <w:rtl/>
        </w:rPr>
        <w:t xml:space="preserve">د/ </w:t>
      </w:r>
      <w:r w:rsidRPr="00C06F92">
        <w:rPr>
          <w:rFonts w:asciiTheme="majorBidi" w:hAnsiTheme="majorBidi" w:cstheme="majorBidi"/>
          <w:b/>
          <w:bCs/>
          <w:color w:val="000000" w:themeColor="text1"/>
          <w:sz w:val="36"/>
          <w:szCs w:val="36"/>
          <w:rtl/>
        </w:rPr>
        <w:t xml:space="preserve">علي </w:t>
      </w:r>
      <w:r w:rsidRPr="00C06F92">
        <w:rPr>
          <w:rFonts w:asciiTheme="majorBidi" w:hAnsiTheme="majorBidi" w:cstheme="majorBidi" w:hint="cs"/>
          <w:b/>
          <w:bCs/>
          <w:color w:val="000000" w:themeColor="text1"/>
          <w:sz w:val="36"/>
          <w:szCs w:val="36"/>
          <w:rtl/>
        </w:rPr>
        <w:t xml:space="preserve">بن </w:t>
      </w:r>
      <w:r w:rsidRPr="00C06F92">
        <w:rPr>
          <w:rFonts w:asciiTheme="majorBidi" w:hAnsiTheme="majorBidi" w:cstheme="majorBidi"/>
          <w:b/>
          <w:bCs/>
          <w:color w:val="000000" w:themeColor="text1"/>
          <w:sz w:val="36"/>
          <w:szCs w:val="36"/>
          <w:rtl/>
        </w:rPr>
        <w:t xml:space="preserve">عثمان </w:t>
      </w:r>
      <w:r w:rsidRPr="00C06F92">
        <w:rPr>
          <w:rFonts w:asciiTheme="majorBidi" w:hAnsiTheme="majorBidi" w:cstheme="majorBidi" w:hint="cs"/>
          <w:b/>
          <w:bCs/>
          <w:color w:val="000000" w:themeColor="text1"/>
          <w:sz w:val="36"/>
          <w:szCs w:val="36"/>
          <w:rtl/>
        </w:rPr>
        <w:t xml:space="preserve">بن </w:t>
      </w:r>
      <w:r w:rsidRPr="00C06F92">
        <w:rPr>
          <w:rFonts w:asciiTheme="majorBidi" w:hAnsiTheme="majorBidi" w:cstheme="majorBidi"/>
          <w:b/>
          <w:bCs/>
          <w:color w:val="000000" w:themeColor="text1"/>
          <w:sz w:val="36"/>
          <w:szCs w:val="36"/>
          <w:rtl/>
        </w:rPr>
        <w:t>عثمان الزندي</w:t>
      </w:r>
      <w:r w:rsidRPr="00C06F92">
        <w:rPr>
          <w:rFonts w:hint="cs"/>
          <w:b/>
          <w:bCs/>
          <w:sz w:val="36"/>
          <w:szCs w:val="36"/>
          <w:rtl/>
        </w:rPr>
        <w:t xml:space="preserve"> الغامدي</w:t>
      </w:r>
    </w:p>
    <w:p w14:paraId="5E020E99" w14:textId="77777777" w:rsidR="00C06F92" w:rsidRDefault="00C06F92" w:rsidP="00C06F92">
      <w:pPr>
        <w:tabs>
          <w:tab w:val="left" w:pos="627"/>
        </w:tabs>
        <w:jc w:val="center"/>
        <w:rPr>
          <w:rFonts w:asciiTheme="majorBidi" w:hAnsiTheme="majorBidi" w:cstheme="majorBidi"/>
          <w:b/>
          <w:bCs/>
          <w:color w:val="000000" w:themeColor="text1"/>
          <w:sz w:val="48"/>
          <w:szCs w:val="48"/>
          <w:rtl/>
        </w:rPr>
      </w:pPr>
    </w:p>
    <w:p w14:paraId="0FF6E870" w14:textId="77777777" w:rsidR="00C06F92" w:rsidRPr="00782E49" w:rsidRDefault="00C06F92" w:rsidP="00C06F92">
      <w:pPr>
        <w:tabs>
          <w:tab w:val="left" w:pos="627"/>
        </w:tabs>
        <w:jc w:val="center"/>
        <w:rPr>
          <w:rFonts w:asciiTheme="majorBidi" w:hAnsiTheme="majorBidi" w:cstheme="majorBidi"/>
          <w:b/>
          <w:bCs/>
          <w:color w:val="000000" w:themeColor="text1"/>
          <w:sz w:val="48"/>
          <w:szCs w:val="48"/>
          <w:rtl/>
        </w:rPr>
      </w:pPr>
    </w:p>
    <w:p w14:paraId="0E3FD6E6" w14:textId="77777777" w:rsidR="003E13E6" w:rsidRPr="00782E49" w:rsidRDefault="003E13E6" w:rsidP="003608C5">
      <w:pPr>
        <w:shd w:val="clear" w:color="auto" w:fill="D9D9D9" w:themeFill="background1" w:themeFillShade="D9"/>
        <w:tabs>
          <w:tab w:val="left" w:pos="627"/>
        </w:tabs>
        <w:jc w:val="center"/>
        <w:rPr>
          <w:rFonts w:asciiTheme="majorBidi" w:hAnsiTheme="majorBidi" w:cstheme="majorBidi"/>
          <w:b/>
          <w:bCs/>
          <w:color w:val="000000" w:themeColor="text1"/>
          <w:sz w:val="36"/>
          <w:szCs w:val="36"/>
          <w:rtl/>
        </w:rPr>
      </w:pPr>
      <w:r w:rsidRPr="00782E49">
        <w:rPr>
          <w:rFonts w:asciiTheme="majorBidi" w:hAnsiTheme="majorBidi" w:cstheme="majorBidi"/>
          <w:b/>
          <w:bCs/>
          <w:color w:val="000000" w:themeColor="text1"/>
          <w:sz w:val="36"/>
          <w:szCs w:val="36"/>
          <w:rtl/>
        </w:rPr>
        <w:t>المعلومات الشخصية</w:t>
      </w:r>
    </w:p>
    <w:p w14:paraId="4223F099" w14:textId="77777777" w:rsidR="00793976" w:rsidRPr="00782E49" w:rsidRDefault="00793976" w:rsidP="00276B57">
      <w:pPr>
        <w:tabs>
          <w:tab w:val="left" w:pos="627"/>
        </w:tabs>
        <w:jc w:val="lowKashida"/>
        <w:rPr>
          <w:rFonts w:asciiTheme="majorBidi" w:hAnsiTheme="majorBidi" w:cstheme="majorBidi"/>
          <w:color w:val="000000" w:themeColor="text1"/>
          <w:sz w:val="12"/>
          <w:szCs w:val="12"/>
          <w:rtl/>
        </w:rPr>
      </w:pPr>
    </w:p>
    <w:tbl>
      <w:tblPr>
        <w:tblW w:w="50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12034"/>
        <w:gridCol w:w="2631"/>
      </w:tblGrid>
      <w:tr w:rsidR="00D53210" w:rsidRPr="00C06F92" w14:paraId="6DA2AD62" w14:textId="77777777" w:rsidTr="00C06F92">
        <w:trPr>
          <w:jc w:val="center"/>
        </w:trPr>
        <w:tc>
          <w:tcPr>
            <w:tcW w:w="4103" w:type="pct"/>
            <w:tcBorders>
              <w:top w:val="single" w:sz="18" w:space="0" w:color="auto"/>
              <w:bottom w:val="single" w:sz="8" w:space="0" w:color="auto"/>
            </w:tcBorders>
            <w:shd w:val="pct10" w:color="auto" w:fill="auto"/>
          </w:tcPr>
          <w:p w14:paraId="77D1FC83" w14:textId="77777777" w:rsidR="00D53210" w:rsidRPr="00C06F92" w:rsidRDefault="00DD6808" w:rsidP="00D53210">
            <w:pPr>
              <w:rPr>
                <w:b/>
                <w:bCs/>
                <w:sz w:val="28"/>
                <w:szCs w:val="28"/>
                <w:rtl/>
              </w:rPr>
            </w:pPr>
            <w:r w:rsidRPr="00C06F92">
              <w:rPr>
                <w:rFonts w:hint="cs"/>
                <w:b/>
                <w:bCs/>
                <w:sz w:val="28"/>
                <w:szCs w:val="28"/>
                <w:rtl/>
              </w:rPr>
              <w:t>أ.</w:t>
            </w:r>
            <w:r w:rsidR="00D53210" w:rsidRPr="00C06F92">
              <w:rPr>
                <w:b/>
                <w:bCs/>
                <w:sz w:val="28"/>
                <w:szCs w:val="28"/>
                <w:rtl/>
              </w:rPr>
              <w:t xml:space="preserve">د/ </w:t>
            </w:r>
            <w:r w:rsidR="00D53210" w:rsidRPr="00C06F92">
              <w:rPr>
                <w:rFonts w:asciiTheme="majorBidi" w:hAnsiTheme="majorBidi" w:cstheme="majorBidi"/>
                <w:b/>
                <w:bCs/>
                <w:color w:val="000000" w:themeColor="text1"/>
                <w:sz w:val="28"/>
                <w:szCs w:val="28"/>
                <w:rtl/>
              </w:rPr>
              <w:t xml:space="preserve">علي </w:t>
            </w:r>
            <w:r w:rsidR="00B00323" w:rsidRPr="00C06F92">
              <w:rPr>
                <w:rFonts w:asciiTheme="majorBidi" w:hAnsiTheme="majorBidi" w:cstheme="majorBidi" w:hint="cs"/>
                <w:b/>
                <w:bCs/>
                <w:color w:val="000000" w:themeColor="text1"/>
                <w:sz w:val="28"/>
                <w:szCs w:val="28"/>
                <w:rtl/>
              </w:rPr>
              <w:t xml:space="preserve">بن </w:t>
            </w:r>
            <w:r w:rsidR="00D53210" w:rsidRPr="00C06F92">
              <w:rPr>
                <w:rFonts w:asciiTheme="majorBidi" w:hAnsiTheme="majorBidi" w:cstheme="majorBidi"/>
                <w:b/>
                <w:bCs/>
                <w:color w:val="000000" w:themeColor="text1"/>
                <w:sz w:val="28"/>
                <w:szCs w:val="28"/>
                <w:rtl/>
              </w:rPr>
              <w:t xml:space="preserve">عثمان </w:t>
            </w:r>
            <w:r w:rsidR="00B00323" w:rsidRPr="00C06F92">
              <w:rPr>
                <w:rFonts w:asciiTheme="majorBidi" w:hAnsiTheme="majorBidi" w:cstheme="majorBidi" w:hint="cs"/>
                <w:b/>
                <w:bCs/>
                <w:color w:val="000000" w:themeColor="text1"/>
                <w:sz w:val="28"/>
                <w:szCs w:val="28"/>
                <w:rtl/>
              </w:rPr>
              <w:t xml:space="preserve">بن </w:t>
            </w:r>
            <w:r w:rsidR="00D53210" w:rsidRPr="00C06F92">
              <w:rPr>
                <w:rFonts w:asciiTheme="majorBidi" w:hAnsiTheme="majorBidi" w:cstheme="majorBidi"/>
                <w:b/>
                <w:bCs/>
                <w:color w:val="000000" w:themeColor="text1"/>
                <w:sz w:val="28"/>
                <w:szCs w:val="28"/>
                <w:rtl/>
              </w:rPr>
              <w:t>عثمان الزندي</w:t>
            </w:r>
            <w:r w:rsidR="00B00323" w:rsidRPr="00C06F92">
              <w:rPr>
                <w:rFonts w:hint="cs"/>
                <w:b/>
                <w:bCs/>
                <w:sz w:val="28"/>
                <w:szCs w:val="28"/>
                <w:rtl/>
              </w:rPr>
              <w:t xml:space="preserve"> الغامدي</w:t>
            </w:r>
          </w:p>
        </w:tc>
        <w:tc>
          <w:tcPr>
            <w:tcW w:w="897" w:type="pct"/>
            <w:tcBorders>
              <w:top w:val="single" w:sz="18" w:space="0" w:color="auto"/>
            </w:tcBorders>
            <w:shd w:val="pct10" w:color="auto" w:fill="auto"/>
          </w:tcPr>
          <w:p w14:paraId="4DD1331D" w14:textId="77777777" w:rsidR="00D53210" w:rsidRPr="00C06F92" w:rsidRDefault="00D53210" w:rsidP="00D53210">
            <w:pPr>
              <w:pStyle w:val="5"/>
              <w:spacing w:before="0"/>
              <w:jc w:val="both"/>
              <w:rPr>
                <w:rFonts w:ascii="Times New Roman" w:hAnsi="Times New Roman" w:cs="Times New Roman"/>
                <w:bCs/>
                <w:color w:val="000000"/>
                <w:sz w:val="28"/>
                <w:szCs w:val="28"/>
              </w:rPr>
            </w:pPr>
            <w:r w:rsidRPr="00C06F92">
              <w:rPr>
                <w:rFonts w:ascii="Times New Roman" w:hAnsi="Times New Roman" w:cs="Times New Roman"/>
                <w:bCs/>
                <w:color w:val="000000"/>
                <w:sz w:val="28"/>
                <w:szCs w:val="28"/>
                <w:rtl/>
              </w:rPr>
              <w:t>الاسم</w:t>
            </w:r>
          </w:p>
        </w:tc>
      </w:tr>
      <w:tr w:rsidR="00D53210" w:rsidRPr="00C06F92" w14:paraId="55A179C6" w14:textId="77777777" w:rsidTr="00C06F92">
        <w:trPr>
          <w:jc w:val="center"/>
        </w:trPr>
        <w:tc>
          <w:tcPr>
            <w:tcW w:w="4103" w:type="pct"/>
            <w:tcBorders>
              <w:top w:val="single" w:sz="8" w:space="0" w:color="auto"/>
            </w:tcBorders>
          </w:tcPr>
          <w:p w14:paraId="14E27E3E" w14:textId="77777777" w:rsidR="00D53210" w:rsidRPr="00C06F92" w:rsidRDefault="00ED3CE7" w:rsidP="00D53210">
            <w:pPr>
              <w:rPr>
                <w:sz w:val="28"/>
                <w:szCs w:val="28"/>
                <w:rtl/>
              </w:rPr>
            </w:pPr>
            <w:r w:rsidRPr="00C06F92">
              <w:rPr>
                <w:sz w:val="28"/>
                <w:szCs w:val="28"/>
                <w:rtl/>
              </w:rPr>
              <w:t>أستاذ</w:t>
            </w:r>
          </w:p>
        </w:tc>
        <w:tc>
          <w:tcPr>
            <w:tcW w:w="897" w:type="pct"/>
            <w:shd w:val="pct10" w:color="auto" w:fill="auto"/>
          </w:tcPr>
          <w:p w14:paraId="5011CAE4" w14:textId="77777777" w:rsidR="00D53210" w:rsidRPr="00ED3CE7" w:rsidRDefault="00ED3CE7" w:rsidP="00D53210">
            <w:pPr>
              <w:pStyle w:val="2"/>
              <w:spacing w:before="0"/>
              <w:jc w:val="right"/>
              <w:rPr>
                <w:b w:val="0"/>
                <w:color w:val="000000"/>
                <w:sz w:val="28"/>
                <w:szCs w:val="28"/>
                <w:rtl/>
              </w:rPr>
            </w:pPr>
            <w:r w:rsidRPr="00ED3CE7">
              <w:rPr>
                <w:rFonts w:hint="cs"/>
                <w:b w:val="0"/>
                <w:color w:val="000000"/>
                <w:sz w:val="28"/>
                <w:szCs w:val="28"/>
                <w:rtl/>
              </w:rPr>
              <w:t>الدرجة العلمية</w:t>
            </w:r>
          </w:p>
        </w:tc>
      </w:tr>
      <w:tr w:rsidR="00ED3CE7" w:rsidRPr="00C06F92" w14:paraId="067EB8A6" w14:textId="77777777" w:rsidTr="00C06F92">
        <w:trPr>
          <w:jc w:val="center"/>
        </w:trPr>
        <w:tc>
          <w:tcPr>
            <w:tcW w:w="4103" w:type="pct"/>
            <w:tcBorders>
              <w:top w:val="single" w:sz="8" w:space="0" w:color="auto"/>
            </w:tcBorders>
          </w:tcPr>
          <w:p w14:paraId="2EC97ED1" w14:textId="77777777" w:rsidR="00ED3CE7" w:rsidRPr="00C06F92" w:rsidRDefault="00ED3CE7" w:rsidP="00ED3CE7">
            <w:pPr>
              <w:rPr>
                <w:sz w:val="28"/>
                <w:szCs w:val="28"/>
                <w:rtl/>
              </w:rPr>
            </w:pPr>
            <w:r w:rsidRPr="00C06F92">
              <w:rPr>
                <w:rFonts w:hint="cs"/>
                <w:sz w:val="28"/>
                <w:szCs w:val="28"/>
                <w:rtl/>
              </w:rPr>
              <w:t xml:space="preserve">عميد </w:t>
            </w:r>
            <w:r w:rsidRPr="00C06F92">
              <w:rPr>
                <w:sz w:val="28"/>
                <w:szCs w:val="28"/>
                <w:rtl/>
              </w:rPr>
              <w:t>كلية العلوم وال</w:t>
            </w:r>
            <w:r>
              <w:rPr>
                <w:rFonts w:hint="cs"/>
                <w:sz w:val="28"/>
                <w:szCs w:val="28"/>
                <w:rtl/>
              </w:rPr>
              <w:t>آ</w:t>
            </w:r>
            <w:r w:rsidRPr="00C06F92">
              <w:rPr>
                <w:sz w:val="28"/>
                <w:szCs w:val="28"/>
                <w:rtl/>
              </w:rPr>
              <w:t xml:space="preserve">داب </w:t>
            </w:r>
            <w:r w:rsidRPr="00C06F92">
              <w:rPr>
                <w:rFonts w:hint="cs"/>
                <w:sz w:val="28"/>
                <w:szCs w:val="28"/>
                <w:rtl/>
              </w:rPr>
              <w:t>بالمخواة</w:t>
            </w:r>
          </w:p>
        </w:tc>
        <w:tc>
          <w:tcPr>
            <w:tcW w:w="897" w:type="pct"/>
            <w:shd w:val="pct10" w:color="auto" w:fill="auto"/>
          </w:tcPr>
          <w:p w14:paraId="0312E242" w14:textId="77777777" w:rsidR="00ED3CE7" w:rsidRPr="00C06F92" w:rsidRDefault="00ED3CE7" w:rsidP="00ED3CE7">
            <w:pPr>
              <w:pStyle w:val="2"/>
              <w:spacing w:before="0"/>
              <w:jc w:val="right"/>
              <w:rPr>
                <w:bCs w:val="0"/>
                <w:color w:val="000000"/>
                <w:sz w:val="28"/>
                <w:szCs w:val="28"/>
                <w:lang w:val="en-GB"/>
              </w:rPr>
            </w:pPr>
            <w:r>
              <w:rPr>
                <w:rFonts w:hint="cs"/>
                <w:color w:val="000000"/>
                <w:sz w:val="28"/>
                <w:szCs w:val="28"/>
                <w:rtl/>
              </w:rPr>
              <w:t>الوظيفة</w:t>
            </w:r>
            <w:r w:rsidRPr="00C06F92">
              <w:rPr>
                <w:color w:val="000000"/>
                <w:sz w:val="28"/>
                <w:szCs w:val="28"/>
                <w:rtl/>
              </w:rPr>
              <w:t xml:space="preserve"> الحالي</w:t>
            </w:r>
            <w:r>
              <w:rPr>
                <w:rFonts w:hint="cs"/>
                <w:color w:val="000000"/>
                <w:sz w:val="28"/>
                <w:szCs w:val="28"/>
                <w:rtl/>
              </w:rPr>
              <w:t>ة</w:t>
            </w:r>
          </w:p>
        </w:tc>
      </w:tr>
      <w:tr w:rsidR="00D53210" w:rsidRPr="00C06F92" w14:paraId="63F5829D" w14:textId="77777777" w:rsidTr="00C06F92">
        <w:trPr>
          <w:jc w:val="center"/>
        </w:trPr>
        <w:tc>
          <w:tcPr>
            <w:tcW w:w="4103" w:type="pct"/>
          </w:tcPr>
          <w:p w14:paraId="467E7466" w14:textId="1B9AF055" w:rsidR="00D53210" w:rsidRPr="00C06F92" w:rsidRDefault="006B5D9B" w:rsidP="00CA32F5">
            <w:pPr>
              <w:rPr>
                <w:sz w:val="28"/>
                <w:szCs w:val="28"/>
                <w:lang w:bidi="ar-EG"/>
              </w:rPr>
            </w:pPr>
            <w:r>
              <w:rPr>
                <w:rFonts w:hint="cs"/>
                <w:sz w:val="28"/>
                <w:szCs w:val="28"/>
                <w:rtl/>
              </w:rPr>
              <w:t>أحياء -</w:t>
            </w:r>
            <w:r w:rsidR="00D53210" w:rsidRPr="00C06F92">
              <w:rPr>
                <w:sz w:val="28"/>
                <w:szCs w:val="28"/>
                <w:rtl/>
              </w:rPr>
              <w:t xml:space="preserve">علم </w:t>
            </w:r>
            <w:r w:rsidR="00D53210" w:rsidRPr="00C06F92">
              <w:rPr>
                <w:rFonts w:hint="cs"/>
                <w:sz w:val="28"/>
                <w:szCs w:val="28"/>
                <w:rtl/>
              </w:rPr>
              <w:t>الحيوان</w:t>
            </w:r>
            <w:r w:rsidR="00D53210" w:rsidRPr="00C06F92">
              <w:rPr>
                <w:sz w:val="28"/>
                <w:szCs w:val="28"/>
                <w:rtl/>
              </w:rPr>
              <w:t xml:space="preserve"> </w:t>
            </w:r>
          </w:p>
        </w:tc>
        <w:tc>
          <w:tcPr>
            <w:tcW w:w="897" w:type="pct"/>
            <w:shd w:val="pct10" w:color="auto" w:fill="auto"/>
          </w:tcPr>
          <w:p w14:paraId="7C445172" w14:textId="77777777" w:rsidR="00D53210" w:rsidRPr="00C06F92" w:rsidRDefault="00D53210" w:rsidP="00D53210">
            <w:pPr>
              <w:pStyle w:val="6"/>
              <w:spacing w:before="0" w:after="0"/>
              <w:jc w:val="both"/>
              <w:rPr>
                <w:b w:val="0"/>
                <w:color w:val="000000"/>
                <w:sz w:val="28"/>
                <w:szCs w:val="28"/>
                <w:rtl/>
              </w:rPr>
            </w:pPr>
            <w:r w:rsidRPr="00C06F92">
              <w:rPr>
                <w:color w:val="000000"/>
                <w:sz w:val="28"/>
                <w:szCs w:val="28"/>
                <w:rtl/>
              </w:rPr>
              <w:t>التخصص</w:t>
            </w:r>
            <w:r w:rsidR="00DD6808" w:rsidRPr="00C06F92">
              <w:rPr>
                <w:rFonts w:hint="cs"/>
                <w:color w:val="000000"/>
                <w:sz w:val="28"/>
                <w:szCs w:val="28"/>
                <w:rtl/>
              </w:rPr>
              <w:t xml:space="preserve"> العام</w:t>
            </w:r>
          </w:p>
        </w:tc>
      </w:tr>
      <w:tr w:rsidR="00DD6808" w:rsidRPr="00C06F92" w14:paraId="1684A294" w14:textId="77777777" w:rsidTr="00C06F92">
        <w:trPr>
          <w:jc w:val="center"/>
        </w:trPr>
        <w:tc>
          <w:tcPr>
            <w:tcW w:w="4103" w:type="pct"/>
          </w:tcPr>
          <w:p w14:paraId="5CA0B925" w14:textId="77777777" w:rsidR="00DD6808" w:rsidRPr="00C06F92" w:rsidRDefault="00DD6808" w:rsidP="00DD6808">
            <w:pPr>
              <w:rPr>
                <w:sz w:val="28"/>
                <w:szCs w:val="28"/>
                <w:lang w:bidi="ar-EG"/>
              </w:rPr>
            </w:pPr>
            <w:r w:rsidRPr="00C06F92">
              <w:rPr>
                <w:sz w:val="28"/>
                <w:szCs w:val="28"/>
                <w:rtl/>
              </w:rPr>
              <w:t xml:space="preserve">علم </w:t>
            </w:r>
            <w:r w:rsidRPr="00C06F92">
              <w:rPr>
                <w:rFonts w:hint="cs"/>
                <w:sz w:val="28"/>
                <w:szCs w:val="28"/>
                <w:rtl/>
              </w:rPr>
              <w:t>الطفيليات</w:t>
            </w:r>
            <w:r w:rsidRPr="00C06F92">
              <w:rPr>
                <w:sz w:val="28"/>
                <w:szCs w:val="28"/>
                <w:rtl/>
              </w:rPr>
              <w:t xml:space="preserve"> </w:t>
            </w:r>
          </w:p>
        </w:tc>
        <w:tc>
          <w:tcPr>
            <w:tcW w:w="897" w:type="pct"/>
            <w:shd w:val="pct10" w:color="auto" w:fill="auto"/>
          </w:tcPr>
          <w:p w14:paraId="1CEBA0CD" w14:textId="77777777" w:rsidR="00DD6808" w:rsidRPr="00C06F92" w:rsidRDefault="00DD6808" w:rsidP="00DD6808">
            <w:pPr>
              <w:pStyle w:val="6"/>
              <w:spacing w:before="0" w:after="0"/>
              <w:jc w:val="both"/>
              <w:rPr>
                <w:b w:val="0"/>
                <w:color w:val="000000"/>
                <w:sz w:val="28"/>
                <w:szCs w:val="28"/>
                <w:rtl/>
              </w:rPr>
            </w:pPr>
            <w:r w:rsidRPr="00C06F92">
              <w:rPr>
                <w:color w:val="000000"/>
                <w:sz w:val="28"/>
                <w:szCs w:val="28"/>
                <w:rtl/>
              </w:rPr>
              <w:t>التخصص</w:t>
            </w:r>
            <w:r w:rsidRPr="00C06F92">
              <w:rPr>
                <w:rFonts w:hint="cs"/>
                <w:color w:val="000000"/>
                <w:sz w:val="28"/>
                <w:szCs w:val="28"/>
                <w:rtl/>
              </w:rPr>
              <w:t xml:space="preserve"> الدقيق</w:t>
            </w:r>
          </w:p>
        </w:tc>
      </w:tr>
      <w:tr w:rsidR="00D53210" w:rsidRPr="00C06F92" w14:paraId="75696CA7" w14:textId="77777777" w:rsidTr="00C06F92">
        <w:trPr>
          <w:jc w:val="center"/>
        </w:trPr>
        <w:tc>
          <w:tcPr>
            <w:tcW w:w="4103" w:type="pct"/>
          </w:tcPr>
          <w:p w14:paraId="795DD3E4" w14:textId="77777777" w:rsidR="00D53210" w:rsidRPr="00C06F92" w:rsidRDefault="00D53210" w:rsidP="001F061F">
            <w:pPr>
              <w:rPr>
                <w:sz w:val="28"/>
                <w:szCs w:val="28"/>
                <w:rtl/>
              </w:rPr>
            </w:pPr>
            <w:r w:rsidRPr="00C06F92">
              <w:rPr>
                <w:sz w:val="28"/>
                <w:szCs w:val="28"/>
                <w:rtl/>
              </w:rPr>
              <w:t xml:space="preserve">قسم الأحياء - كلية العلوم </w:t>
            </w:r>
            <w:proofErr w:type="spellStart"/>
            <w:r w:rsidRPr="00C06F92">
              <w:rPr>
                <w:sz w:val="28"/>
                <w:szCs w:val="28"/>
                <w:rtl/>
              </w:rPr>
              <w:t>والأداب</w:t>
            </w:r>
            <w:proofErr w:type="spellEnd"/>
            <w:r w:rsidRPr="00C06F92">
              <w:rPr>
                <w:sz w:val="28"/>
                <w:szCs w:val="28"/>
                <w:rtl/>
              </w:rPr>
              <w:t xml:space="preserve"> </w:t>
            </w:r>
            <w:proofErr w:type="spellStart"/>
            <w:r w:rsidRPr="00C06F92">
              <w:rPr>
                <w:sz w:val="28"/>
                <w:szCs w:val="28"/>
                <w:rtl/>
              </w:rPr>
              <w:t>بالمخواه</w:t>
            </w:r>
            <w:proofErr w:type="spellEnd"/>
            <w:r w:rsidRPr="00C06F92">
              <w:rPr>
                <w:sz w:val="28"/>
                <w:szCs w:val="28"/>
                <w:rtl/>
              </w:rPr>
              <w:t xml:space="preserve">- جامعة الباحة </w:t>
            </w:r>
            <w:r w:rsidRPr="00C06F92">
              <w:rPr>
                <w:rFonts w:hint="cs"/>
                <w:sz w:val="28"/>
                <w:szCs w:val="28"/>
                <w:shd w:val="clear" w:color="auto" w:fill="FFFFFF"/>
                <w:rtl/>
              </w:rPr>
              <w:t xml:space="preserve">- </w:t>
            </w:r>
            <w:r w:rsidRPr="00C06F92">
              <w:rPr>
                <w:sz w:val="28"/>
                <w:szCs w:val="28"/>
                <w:rtl/>
                <w:lang w:bidi="ar-EG"/>
              </w:rPr>
              <w:t xml:space="preserve">الباحة </w:t>
            </w:r>
            <w:r w:rsidRPr="00C06F92">
              <w:rPr>
                <w:sz w:val="28"/>
                <w:szCs w:val="28"/>
                <w:shd w:val="clear" w:color="auto" w:fill="FFFFFF"/>
              </w:rPr>
              <w:t>65311</w:t>
            </w:r>
            <w:r w:rsidRPr="00C06F92">
              <w:rPr>
                <w:rFonts w:hint="cs"/>
                <w:sz w:val="28"/>
                <w:szCs w:val="28"/>
                <w:rtl/>
                <w:lang w:bidi="ar-EG"/>
              </w:rPr>
              <w:t xml:space="preserve"> </w:t>
            </w:r>
            <w:r w:rsidR="001F061F" w:rsidRPr="00C06F92">
              <w:rPr>
                <w:sz w:val="28"/>
                <w:szCs w:val="28"/>
                <w:rtl/>
                <w:lang w:bidi="ar-EG"/>
              </w:rPr>
              <w:t>–</w:t>
            </w:r>
            <w:r w:rsidR="001F061F" w:rsidRPr="00C06F92">
              <w:rPr>
                <w:rFonts w:hint="cs"/>
                <w:sz w:val="28"/>
                <w:szCs w:val="28"/>
                <w:rtl/>
              </w:rPr>
              <w:t xml:space="preserve"> ص ب: 250</w:t>
            </w:r>
            <w:r w:rsidRPr="00C06F92">
              <w:rPr>
                <w:sz w:val="28"/>
                <w:szCs w:val="28"/>
                <w:rtl/>
              </w:rPr>
              <w:t xml:space="preserve"> </w:t>
            </w:r>
            <w:r w:rsidR="001F061F" w:rsidRPr="00C06F92">
              <w:rPr>
                <w:rFonts w:hint="cs"/>
                <w:sz w:val="28"/>
                <w:szCs w:val="28"/>
                <w:rtl/>
              </w:rPr>
              <w:t xml:space="preserve">- </w:t>
            </w:r>
            <w:r w:rsidRPr="00C06F92">
              <w:rPr>
                <w:sz w:val="28"/>
                <w:szCs w:val="28"/>
                <w:rtl/>
              </w:rPr>
              <w:t xml:space="preserve">السعودية </w:t>
            </w:r>
          </w:p>
        </w:tc>
        <w:tc>
          <w:tcPr>
            <w:tcW w:w="897" w:type="pct"/>
            <w:tcBorders>
              <w:bottom w:val="single" w:sz="4" w:space="0" w:color="auto"/>
            </w:tcBorders>
            <w:shd w:val="pct10" w:color="auto" w:fill="auto"/>
          </w:tcPr>
          <w:p w14:paraId="1F96C0A6" w14:textId="77777777" w:rsidR="00D53210" w:rsidRPr="00C06F92" w:rsidRDefault="00D53210" w:rsidP="00D53210">
            <w:pPr>
              <w:pStyle w:val="6"/>
              <w:spacing w:before="0" w:after="0"/>
              <w:jc w:val="both"/>
              <w:rPr>
                <w:b w:val="0"/>
                <w:color w:val="000000"/>
                <w:sz w:val="28"/>
                <w:szCs w:val="28"/>
              </w:rPr>
            </w:pPr>
            <w:r w:rsidRPr="00C06F92">
              <w:rPr>
                <w:color w:val="000000"/>
                <w:sz w:val="28"/>
                <w:szCs w:val="28"/>
                <w:rtl/>
              </w:rPr>
              <w:t>جهة العمل ال</w:t>
            </w:r>
            <w:r w:rsidRPr="00C06F92">
              <w:rPr>
                <w:rFonts w:hint="cs"/>
                <w:color w:val="000000"/>
                <w:sz w:val="28"/>
                <w:szCs w:val="28"/>
                <w:rtl/>
              </w:rPr>
              <w:t>حالي</w:t>
            </w:r>
            <w:r w:rsidRPr="00C06F92">
              <w:rPr>
                <w:color w:val="000000"/>
                <w:sz w:val="28"/>
                <w:szCs w:val="28"/>
                <w:rtl/>
              </w:rPr>
              <w:t>ة</w:t>
            </w:r>
          </w:p>
        </w:tc>
      </w:tr>
      <w:tr w:rsidR="00B00323" w:rsidRPr="00C06F92" w14:paraId="1F85E192" w14:textId="77777777" w:rsidTr="00C06F92">
        <w:trPr>
          <w:jc w:val="center"/>
        </w:trPr>
        <w:tc>
          <w:tcPr>
            <w:tcW w:w="4103" w:type="pct"/>
          </w:tcPr>
          <w:p w14:paraId="687A4664" w14:textId="77777777" w:rsidR="00B00323" w:rsidRPr="00C06F92" w:rsidRDefault="00B00323" w:rsidP="001F061F">
            <w:pPr>
              <w:rPr>
                <w:sz w:val="28"/>
                <w:szCs w:val="28"/>
                <w:rtl/>
              </w:rPr>
            </w:pPr>
            <w:r w:rsidRPr="00C06F92">
              <w:rPr>
                <w:rFonts w:hint="cs"/>
                <w:sz w:val="28"/>
                <w:szCs w:val="28"/>
                <w:rtl/>
              </w:rPr>
              <w:t>25 سنة</w:t>
            </w:r>
          </w:p>
        </w:tc>
        <w:tc>
          <w:tcPr>
            <w:tcW w:w="897" w:type="pct"/>
            <w:tcBorders>
              <w:bottom w:val="single" w:sz="4" w:space="0" w:color="auto"/>
            </w:tcBorders>
            <w:shd w:val="pct10" w:color="auto" w:fill="auto"/>
          </w:tcPr>
          <w:p w14:paraId="35EB50C2" w14:textId="77777777" w:rsidR="00B00323" w:rsidRPr="00C06F92" w:rsidRDefault="00B00323" w:rsidP="00D53210">
            <w:pPr>
              <w:pStyle w:val="6"/>
              <w:spacing w:before="0" w:after="0"/>
              <w:jc w:val="both"/>
              <w:rPr>
                <w:color w:val="000000"/>
                <w:sz w:val="28"/>
                <w:szCs w:val="28"/>
                <w:rtl/>
              </w:rPr>
            </w:pPr>
            <w:r w:rsidRPr="00C06F92">
              <w:rPr>
                <w:rFonts w:hint="cs"/>
                <w:color w:val="000000"/>
                <w:sz w:val="28"/>
                <w:szCs w:val="28"/>
                <w:rtl/>
              </w:rPr>
              <w:t>عدد سنوات الخبرة</w:t>
            </w:r>
          </w:p>
        </w:tc>
      </w:tr>
      <w:tr w:rsidR="001F061F" w:rsidRPr="00C06F92" w14:paraId="4A4198CB" w14:textId="77777777" w:rsidTr="00C06F92">
        <w:trPr>
          <w:jc w:val="center"/>
        </w:trPr>
        <w:tc>
          <w:tcPr>
            <w:tcW w:w="4103" w:type="pct"/>
          </w:tcPr>
          <w:p w14:paraId="6E2B4F44" w14:textId="77777777" w:rsidR="001F061F" w:rsidRPr="00C06F92" w:rsidRDefault="001F061F" w:rsidP="00D53210">
            <w:pPr>
              <w:rPr>
                <w:sz w:val="28"/>
                <w:szCs w:val="28"/>
                <w:rtl/>
              </w:rPr>
            </w:pPr>
            <w:r w:rsidRPr="00C06F92">
              <w:rPr>
                <w:sz w:val="28"/>
                <w:szCs w:val="28"/>
                <w:shd w:val="clear" w:color="auto" w:fill="FFFFFF"/>
              </w:rPr>
              <w:t>+96677274111</w:t>
            </w:r>
            <w:r w:rsidRPr="00C06F92">
              <w:rPr>
                <w:sz w:val="28"/>
                <w:szCs w:val="28"/>
                <w:rtl/>
                <w:lang w:bidi="ar-EG"/>
              </w:rPr>
              <w:t xml:space="preserve"> </w:t>
            </w:r>
            <w:r w:rsidRPr="00C06F92">
              <w:rPr>
                <w:rFonts w:hint="cs"/>
                <w:sz w:val="28"/>
                <w:szCs w:val="28"/>
                <w:rtl/>
                <w:lang w:bidi="ar-EG"/>
              </w:rPr>
              <w:t xml:space="preserve"> </w:t>
            </w:r>
            <w:r w:rsidRPr="00C06F92">
              <w:rPr>
                <w:sz w:val="28"/>
                <w:szCs w:val="28"/>
                <w:rtl/>
                <w:lang w:bidi="ar-EG"/>
              </w:rPr>
              <w:t>فاكس:</w:t>
            </w:r>
            <w:r w:rsidRPr="00C06F92">
              <w:rPr>
                <w:sz w:val="28"/>
                <w:szCs w:val="28"/>
                <w:shd w:val="clear" w:color="auto" w:fill="FFFFFF"/>
              </w:rPr>
              <w:t xml:space="preserve"> +96677283126</w:t>
            </w:r>
          </w:p>
        </w:tc>
        <w:tc>
          <w:tcPr>
            <w:tcW w:w="897" w:type="pct"/>
            <w:tcBorders>
              <w:bottom w:val="single" w:sz="4" w:space="0" w:color="auto"/>
            </w:tcBorders>
            <w:shd w:val="pct10" w:color="auto" w:fill="auto"/>
          </w:tcPr>
          <w:p w14:paraId="0E8CCA82" w14:textId="77777777" w:rsidR="001F061F" w:rsidRPr="00C06F92" w:rsidRDefault="001F061F" w:rsidP="00D53210">
            <w:pPr>
              <w:pStyle w:val="6"/>
              <w:spacing w:before="0" w:after="0"/>
              <w:jc w:val="both"/>
              <w:rPr>
                <w:color w:val="000000"/>
                <w:sz w:val="28"/>
                <w:szCs w:val="28"/>
                <w:rtl/>
              </w:rPr>
            </w:pPr>
            <w:r w:rsidRPr="00C06F92">
              <w:rPr>
                <w:rFonts w:hint="cs"/>
                <w:color w:val="000000"/>
                <w:sz w:val="28"/>
                <w:szCs w:val="28"/>
                <w:rtl/>
              </w:rPr>
              <w:t xml:space="preserve">تليفون </w:t>
            </w:r>
            <w:r w:rsidR="00DD6808" w:rsidRPr="00C06F92">
              <w:rPr>
                <w:rFonts w:hint="cs"/>
                <w:color w:val="000000"/>
                <w:sz w:val="28"/>
                <w:szCs w:val="28"/>
                <w:rtl/>
              </w:rPr>
              <w:t xml:space="preserve">مكتب </w:t>
            </w:r>
            <w:r w:rsidRPr="00C06F92">
              <w:rPr>
                <w:rFonts w:hint="cs"/>
                <w:color w:val="000000"/>
                <w:sz w:val="28"/>
                <w:szCs w:val="28"/>
                <w:rtl/>
              </w:rPr>
              <w:t>وفاكس</w:t>
            </w:r>
          </w:p>
        </w:tc>
      </w:tr>
      <w:tr w:rsidR="00D53210" w:rsidRPr="00C06F92" w14:paraId="1B0F8504" w14:textId="77777777" w:rsidTr="00C06F92">
        <w:trPr>
          <w:trHeight w:val="120"/>
          <w:jc w:val="center"/>
        </w:trPr>
        <w:tc>
          <w:tcPr>
            <w:tcW w:w="4103" w:type="pct"/>
            <w:tcBorders>
              <w:bottom w:val="single" w:sz="4" w:space="0" w:color="auto"/>
            </w:tcBorders>
          </w:tcPr>
          <w:p w14:paraId="518F8D18" w14:textId="77777777" w:rsidR="00D53210" w:rsidRPr="00C06F92" w:rsidRDefault="00D53210" w:rsidP="001F061F">
            <w:pPr>
              <w:pStyle w:val="1"/>
              <w:rPr>
                <w:sz w:val="28"/>
                <w:szCs w:val="28"/>
                <w:rtl/>
              </w:rPr>
            </w:pPr>
            <w:r w:rsidRPr="00C06F92">
              <w:rPr>
                <w:sz w:val="28"/>
                <w:szCs w:val="28"/>
                <w:shd w:val="clear" w:color="auto" w:fill="FFFFFF"/>
              </w:rPr>
              <w:t>+</w:t>
            </w:r>
            <w:r w:rsidRPr="00C06F92">
              <w:rPr>
                <w:b w:val="0"/>
                <w:bCs w:val="0"/>
                <w:sz w:val="28"/>
                <w:szCs w:val="28"/>
                <w:shd w:val="clear" w:color="auto" w:fill="FFFFFF"/>
              </w:rPr>
              <w:t>9665</w:t>
            </w:r>
            <w:r w:rsidR="001F061F" w:rsidRPr="00C06F92">
              <w:rPr>
                <w:b w:val="0"/>
                <w:bCs w:val="0"/>
                <w:sz w:val="28"/>
                <w:szCs w:val="28"/>
                <w:shd w:val="clear" w:color="auto" w:fill="FFFFFF"/>
              </w:rPr>
              <w:t>44453323</w:t>
            </w:r>
          </w:p>
        </w:tc>
        <w:tc>
          <w:tcPr>
            <w:tcW w:w="897" w:type="pct"/>
            <w:tcBorders>
              <w:top w:val="single" w:sz="4" w:space="0" w:color="auto"/>
              <w:bottom w:val="single" w:sz="4" w:space="0" w:color="auto"/>
            </w:tcBorders>
            <w:shd w:val="pct10" w:color="auto" w:fill="auto"/>
          </w:tcPr>
          <w:p w14:paraId="0B24BA66" w14:textId="77777777" w:rsidR="00D53210" w:rsidRPr="00C06F92" w:rsidRDefault="00D53210" w:rsidP="00D53210">
            <w:pPr>
              <w:pStyle w:val="1"/>
              <w:jc w:val="both"/>
              <w:rPr>
                <w:color w:val="000000"/>
                <w:sz w:val="28"/>
                <w:szCs w:val="28"/>
                <w:rtl/>
              </w:rPr>
            </w:pPr>
            <w:r w:rsidRPr="00C06F92">
              <w:rPr>
                <w:rFonts w:hint="cs"/>
                <w:color w:val="000000"/>
                <w:sz w:val="28"/>
                <w:szCs w:val="28"/>
                <w:rtl/>
              </w:rPr>
              <w:t>جوال</w:t>
            </w:r>
          </w:p>
        </w:tc>
      </w:tr>
      <w:tr w:rsidR="00D53210" w:rsidRPr="00C06F92" w14:paraId="3C117A81" w14:textId="77777777" w:rsidTr="00C06F92">
        <w:trPr>
          <w:trHeight w:val="195"/>
          <w:jc w:val="center"/>
        </w:trPr>
        <w:tc>
          <w:tcPr>
            <w:tcW w:w="4103" w:type="pct"/>
            <w:tcBorders>
              <w:top w:val="single" w:sz="4" w:space="0" w:color="auto"/>
            </w:tcBorders>
          </w:tcPr>
          <w:p w14:paraId="3D6EB981" w14:textId="77777777" w:rsidR="00D53210" w:rsidRPr="00C06F92" w:rsidRDefault="001F061F" w:rsidP="00D53210">
            <w:pPr>
              <w:rPr>
                <w:sz w:val="28"/>
                <w:szCs w:val="28"/>
                <w:rtl/>
              </w:rPr>
            </w:pPr>
            <w:r w:rsidRPr="00C06F92">
              <w:rPr>
                <w:rFonts w:hint="cs"/>
                <w:sz w:val="28"/>
                <w:szCs w:val="28"/>
                <w:rtl/>
              </w:rPr>
              <w:t>سعودي</w:t>
            </w:r>
          </w:p>
        </w:tc>
        <w:tc>
          <w:tcPr>
            <w:tcW w:w="897" w:type="pct"/>
            <w:tcBorders>
              <w:top w:val="single" w:sz="4" w:space="0" w:color="auto"/>
            </w:tcBorders>
            <w:shd w:val="pct10" w:color="auto" w:fill="auto"/>
          </w:tcPr>
          <w:p w14:paraId="5BCF558A" w14:textId="77777777" w:rsidR="00D53210" w:rsidRPr="00C06F92" w:rsidRDefault="00D53210" w:rsidP="00D53210">
            <w:pPr>
              <w:pStyle w:val="1"/>
              <w:jc w:val="both"/>
              <w:rPr>
                <w:color w:val="000000"/>
                <w:sz w:val="28"/>
                <w:szCs w:val="28"/>
                <w:rtl/>
              </w:rPr>
            </w:pPr>
            <w:r w:rsidRPr="00C06F92">
              <w:rPr>
                <w:color w:val="000000"/>
                <w:sz w:val="28"/>
                <w:szCs w:val="28"/>
                <w:rtl/>
              </w:rPr>
              <w:t>الجنسية:</w:t>
            </w:r>
          </w:p>
        </w:tc>
      </w:tr>
      <w:tr w:rsidR="0005167E" w:rsidRPr="00C06F92" w14:paraId="51831FE9" w14:textId="77777777" w:rsidTr="00C06F92">
        <w:trPr>
          <w:trHeight w:val="195"/>
          <w:jc w:val="center"/>
        </w:trPr>
        <w:tc>
          <w:tcPr>
            <w:tcW w:w="4103" w:type="pct"/>
            <w:tcBorders>
              <w:top w:val="single" w:sz="4" w:space="0" w:color="auto"/>
            </w:tcBorders>
          </w:tcPr>
          <w:p w14:paraId="05958BDF" w14:textId="77777777" w:rsidR="0005167E" w:rsidRPr="00C06F92" w:rsidRDefault="00706304" w:rsidP="00D53210">
            <w:pPr>
              <w:rPr>
                <w:sz w:val="28"/>
                <w:szCs w:val="28"/>
                <w:rtl/>
              </w:rPr>
            </w:pPr>
            <w:r w:rsidRPr="00C06F92">
              <w:rPr>
                <w:rFonts w:hint="cs"/>
                <w:sz w:val="28"/>
                <w:szCs w:val="28"/>
                <w:rtl/>
              </w:rPr>
              <w:t>10</w:t>
            </w:r>
            <w:r w:rsidR="00B00323" w:rsidRPr="00C06F92">
              <w:rPr>
                <w:rFonts w:hint="cs"/>
                <w:sz w:val="28"/>
                <w:szCs w:val="28"/>
                <w:rtl/>
              </w:rPr>
              <w:t>34883437</w:t>
            </w:r>
          </w:p>
        </w:tc>
        <w:tc>
          <w:tcPr>
            <w:tcW w:w="897" w:type="pct"/>
            <w:tcBorders>
              <w:top w:val="single" w:sz="4" w:space="0" w:color="auto"/>
            </w:tcBorders>
            <w:shd w:val="pct10" w:color="auto" w:fill="auto"/>
          </w:tcPr>
          <w:p w14:paraId="552397CB" w14:textId="77777777" w:rsidR="0005167E" w:rsidRPr="00C06F92" w:rsidRDefault="0005167E" w:rsidP="00D53210">
            <w:pPr>
              <w:pStyle w:val="1"/>
              <w:jc w:val="both"/>
              <w:rPr>
                <w:color w:val="000000"/>
                <w:sz w:val="28"/>
                <w:szCs w:val="28"/>
                <w:rtl/>
              </w:rPr>
            </w:pPr>
            <w:r w:rsidRPr="00C06F92">
              <w:rPr>
                <w:rFonts w:hint="cs"/>
                <w:color w:val="000000"/>
                <w:sz w:val="28"/>
                <w:szCs w:val="28"/>
                <w:rtl/>
              </w:rPr>
              <w:t>رقم السجل المدني</w:t>
            </w:r>
          </w:p>
        </w:tc>
      </w:tr>
      <w:tr w:rsidR="00D53210" w:rsidRPr="00C06F92" w14:paraId="25253CB5" w14:textId="77777777" w:rsidTr="00C06F92">
        <w:trPr>
          <w:jc w:val="center"/>
        </w:trPr>
        <w:tc>
          <w:tcPr>
            <w:tcW w:w="4103" w:type="pct"/>
          </w:tcPr>
          <w:p w14:paraId="2E6C0D54" w14:textId="77777777" w:rsidR="00D53210" w:rsidRPr="00C06F92" w:rsidRDefault="00D53210" w:rsidP="00D53210">
            <w:pPr>
              <w:rPr>
                <w:sz w:val="28"/>
                <w:szCs w:val="28"/>
                <w:rtl/>
              </w:rPr>
            </w:pPr>
            <w:r w:rsidRPr="00C06F92">
              <w:rPr>
                <w:sz w:val="28"/>
                <w:szCs w:val="28"/>
                <w:rtl/>
              </w:rPr>
              <w:t>الإسلام</w:t>
            </w:r>
          </w:p>
        </w:tc>
        <w:tc>
          <w:tcPr>
            <w:tcW w:w="897" w:type="pct"/>
            <w:shd w:val="pct10" w:color="auto" w:fill="auto"/>
          </w:tcPr>
          <w:p w14:paraId="024827A3" w14:textId="77777777" w:rsidR="00D53210" w:rsidRPr="00C06F92" w:rsidRDefault="00D53210" w:rsidP="00D53210">
            <w:pPr>
              <w:jc w:val="both"/>
              <w:rPr>
                <w:b/>
                <w:bCs/>
                <w:color w:val="000000"/>
                <w:sz w:val="28"/>
                <w:szCs w:val="28"/>
                <w:rtl/>
              </w:rPr>
            </w:pPr>
            <w:r w:rsidRPr="00C06F92">
              <w:rPr>
                <w:b/>
                <w:bCs/>
                <w:color w:val="000000"/>
                <w:sz w:val="28"/>
                <w:szCs w:val="28"/>
                <w:rtl/>
              </w:rPr>
              <w:t>الديانة:</w:t>
            </w:r>
          </w:p>
        </w:tc>
      </w:tr>
      <w:tr w:rsidR="00D53210" w:rsidRPr="00C06F92" w14:paraId="51C0CDCD" w14:textId="77777777" w:rsidTr="00C06F92">
        <w:trPr>
          <w:jc w:val="center"/>
        </w:trPr>
        <w:tc>
          <w:tcPr>
            <w:tcW w:w="4103" w:type="pct"/>
          </w:tcPr>
          <w:p w14:paraId="2096B0D8" w14:textId="77777777" w:rsidR="00D53210" w:rsidRPr="00C06F92" w:rsidRDefault="00D53210" w:rsidP="00D53210">
            <w:pPr>
              <w:rPr>
                <w:sz w:val="28"/>
                <w:szCs w:val="28"/>
                <w:rtl/>
              </w:rPr>
            </w:pPr>
            <w:r w:rsidRPr="00C06F92">
              <w:rPr>
                <w:sz w:val="28"/>
                <w:szCs w:val="28"/>
                <w:rtl/>
              </w:rPr>
              <w:t>ذكر</w:t>
            </w:r>
          </w:p>
        </w:tc>
        <w:tc>
          <w:tcPr>
            <w:tcW w:w="897" w:type="pct"/>
            <w:shd w:val="pct10" w:color="auto" w:fill="auto"/>
          </w:tcPr>
          <w:p w14:paraId="500B04B7" w14:textId="77777777" w:rsidR="00D53210" w:rsidRPr="00C06F92" w:rsidRDefault="00D53210" w:rsidP="00D53210">
            <w:pPr>
              <w:jc w:val="both"/>
              <w:rPr>
                <w:b/>
                <w:bCs/>
                <w:color w:val="000000"/>
                <w:sz w:val="28"/>
                <w:szCs w:val="28"/>
                <w:rtl/>
              </w:rPr>
            </w:pPr>
            <w:r w:rsidRPr="00C06F92">
              <w:rPr>
                <w:b/>
                <w:bCs/>
                <w:color w:val="000000"/>
                <w:sz w:val="28"/>
                <w:szCs w:val="28"/>
                <w:rtl/>
              </w:rPr>
              <w:t>النوع:</w:t>
            </w:r>
          </w:p>
        </w:tc>
      </w:tr>
      <w:tr w:rsidR="00D53210" w:rsidRPr="00C06F92" w14:paraId="439863FF" w14:textId="77777777" w:rsidTr="00C06F92">
        <w:trPr>
          <w:jc w:val="center"/>
        </w:trPr>
        <w:tc>
          <w:tcPr>
            <w:tcW w:w="4103" w:type="pct"/>
          </w:tcPr>
          <w:p w14:paraId="6CA40BD5" w14:textId="77777777" w:rsidR="00D53210" w:rsidRPr="00C06F92" w:rsidRDefault="001F061F" w:rsidP="001F061F">
            <w:pPr>
              <w:rPr>
                <w:sz w:val="28"/>
                <w:szCs w:val="28"/>
              </w:rPr>
            </w:pPr>
            <w:r w:rsidRPr="00C06F92">
              <w:rPr>
                <w:sz w:val="28"/>
                <w:szCs w:val="28"/>
                <w:shd w:val="clear" w:color="auto" w:fill="FFFFFF"/>
              </w:rPr>
              <w:t>01</w:t>
            </w:r>
            <w:r w:rsidR="00D53210" w:rsidRPr="00C06F92">
              <w:rPr>
                <w:sz w:val="28"/>
                <w:szCs w:val="28"/>
                <w:shd w:val="clear" w:color="auto" w:fill="FFFFFF"/>
              </w:rPr>
              <w:t xml:space="preserve"> </w:t>
            </w:r>
            <w:r w:rsidR="00D53210" w:rsidRPr="00C06F92">
              <w:rPr>
                <w:rFonts w:hint="cs"/>
                <w:sz w:val="28"/>
                <w:szCs w:val="28"/>
                <w:rtl/>
              </w:rPr>
              <w:t xml:space="preserve"> </w:t>
            </w:r>
            <w:r w:rsidR="00D53210" w:rsidRPr="00C06F92">
              <w:rPr>
                <w:sz w:val="28"/>
                <w:szCs w:val="28"/>
              </w:rPr>
              <w:t>/</w:t>
            </w:r>
            <w:r w:rsidRPr="00C06F92">
              <w:rPr>
                <w:sz w:val="28"/>
                <w:szCs w:val="28"/>
              </w:rPr>
              <w:t>07</w:t>
            </w:r>
            <w:r w:rsidR="00D53210" w:rsidRPr="00C06F92">
              <w:rPr>
                <w:sz w:val="28"/>
                <w:szCs w:val="28"/>
              </w:rPr>
              <w:t>/</w:t>
            </w:r>
            <w:r w:rsidR="00D53210" w:rsidRPr="00C06F92">
              <w:rPr>
                <w:sz w:val="28"/>
                <w:szCs w:val="28"/>
                <w:rtl/>
              </w:rPr>
              <w:t xml:space="preserve"> </w:t>
            </w:r>
            <w:r w:rsidRPr="00C06F92">
              <w:rPr>
                <w:sz w:val="28"/>
                <w:szCs w:val="28"/>
                <w:shd w:val="clear" w:color="auto" w:fill="FFFFFF"/>
              </w:rPr>
              <w:t>1391</w:t>
            </w:r>
            <w:r w:rsidRPr="00C06F92">
              <w:rPr>
                <w:rFonts w:hint="cs"/>
                <w:sz w:val="28"/>
                <w:szCs w:val="28"/>
                <w:rtl/>
              </w:rPr>
              <w:t xml:space="preserve"> هـ</w:t>
            </w:r>
          </w:p>
        </w:tc>
        <w:tc>
          <w:tcPr>
            <w:tcW w:w="897" w:type="pct"/>
            <w:shd w:val="pct10" w:color="auto" w:fill="auto"/>
          </w:tcPr>
          <w:p w14:paraId="6C66ECD4" w14:textId="77777777" w:rsidR="00D53210" w:rsidRPr="00C06F92" w:rsidRDefault="00D53210" w:rsidP="00D53210">
            <w:pPr>
              <w:rPr>
                <w:b/>
                <w:bCs/>
                <w:color w:val="000000"/>
                <w:sz w:val="28"/>
                <w:szCs w:val="28"/>
                <w:rtl/>
              </w:rPr>
            </w:pPr>
            <w:r w:rsidRPr="00C06F92">
              <w:rPr>
                <w:b/>
                <w:bCs/>
                <w:color w:val="000000"/>
                <w:sz w:val="28"/>
                <w:szCs w:val="28"/>
                <w:rtl/>
              </w:rPr>
              <w:t>تاريخ الميلاد</w:t>
            </w:r>
          </w:p>
        </w:tc>
      </w:tr>
      <w:tr w:rsidR="00D53210" w:rsidRPr="00C06F92" w14:paraId="5647BC81" w14:textId="77777777" w:rsidTr="00C06F92">
        <w:trPr>
          <w:jc w:val="center"/>
        </w:trPr>
        <w:tc>
          <w:tcPr>
            <w:tcW w:w="4103" w:type="pct"/>
          </w:tcPr>
          <w:p w14:paraId="48410587" w14:textId="77777777" w:rsidR="00D53210" w:rsidRPr="00C06F92" w:rsidRDefault="00D53210" w:rsidP="001F061F">
            <w:pPr>
              <w:rPr>
                <w:sz w:val="28"/>
                <w:szCs w:val="28"/>
                <w:rtl/>
              </w:rPr>
            </w:pPr>
            <w:r w:rsidRPr="00C06F92">
              <w:rPr>
                <w:sz w:val="28"/>
                <w:szCs w:val="28"/>
                <w:rtl/>
              </w:rPr>
              <w:t xml:space="preserve">متزوج </w:t>
            </w:r>
            <w:r w:rsidR="001F061F" w:rsidRPr="00C06F92">
              <w:rPr>
                <w:rFonts w:hint="cs"/>
                <w:sz w:val="28"/>
                <w:szCs w:val="28"/>
                <w:rtl/>
              </w:rPr>
              <w:t>وي</w:t>
            </w:r>
            <w:r w:rsidRPr="00C06F92">
              <w:rPr>
                <w:sz w:val="28"/>
                <w:szCs w:val="28"/>
                <w:rtl/>
              </w:rPr>
              <w:t>عول</w:t>
            </w:r>
          </w:p>
        </w:tc>
        <w:tc>
          <w:tcPr>
            <w:tcW w:w="897" w:type="pct"/>
            <w:shd w:val="pct10" w:color="auto" w:fill="auto"/>
          </w:tcPr>
          <w:p w14:paraId="017DE85C" w14:textId="77777777" w:rsidR="00D53210" w:rsidRPr="00C06F92" w:rsidRDefault="00D53210" w:rsidP="00D53210">
            <w:pPr>
              <w:rPr>
                <w:b/>
                <w:bCs/>
                <w:color w:val="000000"/>
                <w:sz w:val="28"/>
                <w:szCs w:val="28"/>
                <w:rtl/>
              </w:rPr>
            </w:pPr>
            <w:r w:rsidRPr="00C06F92">
              <w:rPr>
                <w:b/>
                <w:bCs/>
                <w:color w:val="000000"/>
                <w:sz w:val="28"/>
                <w:szCs w:val="28"/>
                <w:rtl/>
              </w:rPr>
              <w:t>الحالة الاجتماعية</w:t>
            </w:r>
          </w:p>
        </w:tc>
      </w:tr>
      <w:tr w:rsidR="00D53210" w:rsidRPr="00C06F92" w14:paraId="394E7999" w14:textId="77777777" w:rsidTr="00C06F92">
        <w:trPr>
          <w:jc w:val="center"/>
        </w:trPr>
        <w:tc>
          <w:tcPr>
            <w:tcW w:w="4103" w:type="pct"/>
          </w:tcPr>
          <w:p w14:paraId="19178BB7" w14:textId="47293424" w:rsidR="00D53210" w:rsidRPr="00C06F92" w:rsidRDefault="00D53210" w:rsidP="001F061F">
            <w:pPr>
              <w:rPr>
                <w:sz w:val="28"/>
                <w:szCs w:val="28"/>
                <w:rtl/>
              </w:rPr>
            </w:pPr>
            <w:r w:rsidRPr="00C06F92">
              <w:rPr>
                <w:sz w:val="28"/>
                <w:szCs w:val="28"/>
                <w:rtl/>
              </w:rPr>
              <w:t xml:space="preserve">محافظة </w:t>
            </w:r>
            <w:r w:rsidR="0005167E" w:rsidRPr="00C06F92">
              <w:rPr>
                <w:rFonts w:hint="cs"/>
                <w:sz w:val="28"/>
                <w:szCs w:val="28"/>
                <w:rtl/>
              </w:rPr>
              <w:t xml:space="preserve">غامد الزناد </w:t>
            </w:r>
            <w:r w:rsidRPr="00C06F92">
              <w:rPr>
                <w:sz w:val="28"/>
                <w:szCs w:val="28"/>
                <w:rtl/>
              </w:rPr>
              <w:t xml:space="preserve">- </w:t>
            </w:r>
            <w:r w:rsidR="001F061F" w:rsidRPr="00C06F92">
              <w:rPr>
                <w:rFonts w:hint="cs"/>
                <w:sz w:val="28"/>
                <w:szCs w:val="28"/>
                <w:rtl/>
              </w:rPr>
              <w:t>الباحة - السعودية</w:t>
            </w:r>
          </w:p>
        </w:tc>
        <w:tc>
          <w:tcPr>
            <w:tcW w:w="897" w:type="pct"/>
            <w:shd w:val="pct10" w:color="auto" w:fill="auto"/>
          </w:tcPr>
          <w:p w14:paraId="3757AB2C" w14:textId="77777777" w:rsidR="00D53210" w:rsidRPr="00C06F92" w:rsidRDefault="00D53210" w:rsidP="00D53210">
            <w:pPr>
              <w:jc w:val="both"/>
              <w:rPr>
                <w:color w:val="000000"/>
                <w:sz w:val="28"/>
                <w:szCs w:val="28"/>
                <w:rtl/>
              </w:rPr>
            </w:pPr>
            <w:r w:rsidRPr="00C06F92">
              <w:rPr>
                <w:bCs/>
                <w:color w:val="000000"/>
                <w:sz w:val="28"/>
                <w:szCs w:val="28"/>
                <w:rtl/>
              </w:rPr>
              <w:t>مكان الميلاد</w:t>
            </w:r>
          </w:p>
        </w:tc>
      </w:tr>
      <w:tr w:rsidR="00B00323" w:rsidRPr="00C06F92" w14:paraId="195AC8DE" w14:textId="77777777" w:rsidTr="00C06F92">
        <w:trPr>
          <w:jc w:val="center"/>
        </w:trPr>
        <w:tc>
          <w:tcPr>
            <w:tcW w:w="4103" w:type="pct"/>
          </w:tcPr>
          <w:p w14:paraId="129BA86B" w14:textId="12C213EF" w:rsidR="00B00323" w:rsidRPr="00C06F92" w:rsidRDefault="00B00323" w:rsidP="00B00323">
            <w:pPr>
              <w:rPr>
                <w:sz w:val="28"/>
                <w:szCs w:val="28"/>
                <w:rtl/>
              </w:rPr>
            </w:pPr>
            <w:r w:rsidRPr="00C06F92">
              <w:rPr>
                <w:sz w:val="28"/>
                <w:szCs w:val="28"/>
                <w:rtl/>
              </w:rPr>
              <w:t xml:space="preserve">محافظة </w:t>
            </w:r>
            <w:r w:rsidRPr="00C06F92">
              <w:rPr>
                <w:rFonts w:hint="cs"/>
                <w:sz w:val="28"/>
                <w:szCs w:val="28"/>
                <w:rtl/>
              </w:rPr>
              <w:t xml:space="preserve">غامد الزناد </w:t>
            </w:r>
            <w:r w:rsidRPr="00C06F92">
              <w:rPr>
                <w:sz w:val="28"/>
                <w:szCs w:val="28"/>
                <w:rtl/>
              </w:rPr>
              <w:t xml:space="preserve">- </w:t>
            </w:r>
            <w:r w:rsidRPr="00C06F92">
              <w:rPr>
                <w:rFonts w:hint="cs"/>
                <w:sz w:val="28"/>
                <w:szCs w:val="28"/>
                <w:rtl/>
              </w:rPr>
              <w:t>الباحة - السعودية</w:t>
            </w:r>
          </w:p>
        </w:tc>
        <w:tc>
          <w:tcPr>
            <w:tcW w:w="897" w:type="pct"/>
            <w:shd w:val="pct10" w:color="auto" w:fill="auto"/>
          </w:tcPr>
          <w:p w14:paraId="7898CF6F" w14:textId="77777777" w:rsidR="00B00323" w:rsidRPr="00C06F92" w:rsidRDefault="00B00323" w:rsidP="00B00323">
            <w:pPr>
              <w:jc w:val="both"/>
              <w:rPr>
                <w:bCs/>
                <w:color w:val="000000"/>
                <w:sz w:val="28"/>
                <w:szCs w:val="28"/>
                <w:rtl/>
              </w:rPr>
            </w:pPr>
            <w:r w:rsidRPr="00C06F92">
              <w:rPr>
                <w:rFonts w:hint="cs"/>
                <w:bCs/>
                <w:color w:val="000000"/>
                <w:sz w:val="28"/>
                <w:szCs w:val="28"/>
                <w:rtl/>
              </w:rPr>
              <w:t>محل الإقامة الحالي</w:t>
            </w:r>
          </w:p>
        </w:tc>
      </w:tr>
      <w:tr w:rsidR="00B00323" w:rsidRPr="00C06F92" w14:paraId="4D35C0C0" w14:textId="77777777" w:rsidTr="00C06F92">
        <w:trPr>
          <w:trHeight w:val="299"/>
          <w:jc w:val="center"/>
        </w:trPr>
        <w:tc>
          <w:tcPr>
            <w:tcW w:w="4103" w:type="pct"/>
          </w:tcPr>
          <w:p w14:paraId="4AD8A3B8" w14:textId="77777777" w:rsidR="00B00323" w:rsidRPr="00C06F92" w:rsidRDefault="0022512A" w:rsidP="00B00323">
            <w:pPr>
              <w:rPr>
                <w:sz w:val="28"/>
                <w:szCs w:val="28"/>
                <w:u w:val="single"/>
              </w:rPr>
            </w:pPr>
            <w:hyperlink r:id="rId10" w:history="1">
              <w:r w:rsidR="00B00323" w:rsidRPr="00C06F92">
                <w:rPr>
                  <w:rStyle w:val="Hyperlink"/>
                  <w:sz w:val="28"/>
                  <w:szCs w:val="28"/>
                </w:rPr>
                <w:t>al-zandi@hotmail.com</w:t>
              </w:r>
            </w:hyperlink>
            <w:r w:rsidR="00B00323" w:rsidRPr="00C06F92">
              <w:rPr>
                <w:rFonts w:hint="cs"/>
                <w:sz w:val="28"/>
                <w:szCs w:val="28"/>
                <w:u w:val="single"/>
                <w:rtl/>
              </w:rPr>
              <w:t xml:space="preserve"> </w:t>
            </w:r>
            <w:r w:rsidR="00B00323" w:rsidRPr="00C06F92">
              <w:rPr>
                <w:sz w:val="28"/>
                <w:szCs w:val="28"/>
                <w:u w:val="single"/>
                <w:rtl/>
              </w:rPr>
              <w:t>–</w:t>
            </w:r>
            <w:r w:rsidR="00B00323" w:rsidRPr="00C06F92">
              <w:rPr>
                <w:rFonts w:hint="cs"/>
                <w:sz w:val="28"/>
                <w:szCs w:val="28"/>
                <w:u w:val="single"/>
                <w:rtl/>
              </w:rPr>
              <w:t xml:space="preserve"> </w:t>
            </w:r>
            <w:hyperlink r:id="rId11" w:history="1">
              <w:r w:rsidR="00B00323" w:rsidRPr="00C06F92">
                <w:rPr>
                  <w:rStyle w:val="Hyperlink"/>
                  <w:sz w:val="28"/>
                  <w:szCs w:val="28"/>
                </w:rPr>
                <w:t>aothman@bu.edu.sa</w:t>
              </w:r>
            </w:hyperlink>
            <w:r w:rsidR="00B00323" w:rsidRPr="00C06F92">
              <w:rPr>
                <w:sz w:val="28"/>
                <w:szCs w:val="28"/>
                <w:u w:val="single"/>
              </w:rPr>
              <w:t xml:space="preserve"> </w:t>
            </w:r>
          </w:p>
        </w:tc>
        <w:tc>
          <w:tcPr>
            <w:tcW w:w="897" w:type="pct"/>
            <w:tcBorders>
              <w:bottom w:val="single" w:sz="18" w:space="0" w:color="auto"/>
            </w:tcBorders>
            <w:shd w:val="pct10" w:color="auto" w:fill="auto"/>
          </w:tcPr>
          <w:p w14:paraId="740DB716" w14:textId="77777777" w:rsidR="00B00323" w:rsidRPr="00C06F92" w:rsidRDefault="00B00323" w:rsidP="00B00323">
            <w:pPr>
              <w:jc w:val="both"/>
              <w:rPr>
                <w:b/>
                <w:bCs/>
                <w:color w:val="000000"/>
                <w:sz w:val="28"/>
                <w:szCs w:val="28"/>
                <w:rtl/>
              </w:rPr>
            </w:pPr>
            <w:r w:rsidRPr="00C06F92">
              <w:rPr>
                <w:b/>
                <w:bCs/>
                <w:color w:val="000000"/>
                <w:sz w:val="28"/>
                <w:szCs w:val="28"/>
                <w:rtl/>
              </w:rPr>
              <w:t>البريد الإليكتروني</w:t>
            </w:r>
          </w:p>
        </w:tc>
      </w:tr>
    </w:tbl>
    <w:p w14:paraId="22306609" w14:textId="77777777" w:rsidR="003608C5" w:rsidRPr="001F061F" w:rsidRDefault="003608C5" w:rsidP="00276B57">
      <w:pPr>
        <w:tabs>
          <w:tab w:val="left" w:pos="627"/>
        </w:tabs>
        <w:jc w:val="lowKashida"/>
        <w:rPr>
          <w:rFonts w:asciiTheme="majorBidi" w:hAnsiTheme="majorBidi" w:cstheme="majorBidi"/>
          <w:color w:val="000000" w:themeColor="text1"/>
          <w:sz w:val="28"/>
          <w:szCs w:val="28"/>
          <w:rtl/>
        </w:rPr>
      </w:pPr>
    </w:p>
    <w:p w14:paraId="35C72A68" w14:textId="77777777" w:rsidR="005B6FCA" w:rsidRPr="00782E49" w:rsidRDefault="005B6FCA" w:rsidP="005B6FCA">
      <w:pPr>
        <w:shd w:val="clear" w:color="auto" w:fill="D9D9D9" w:themeFill="background1" w:themeFillShade="D9"/>
        <w:tabs>
          <w:tab w:val="left" w:pos="627"/>
        </w:tabs>
        <w:jc w:val="center"/>
        <w:rPr>
          <w:rFonts w:asciiTheme="majorBidi" w:hAnsiTheme="majorBidi" w:cstheme="majorBidi"/>
          <w:b/>
          <w:bCs/>
          <w:color w:val="000000" w:themeColor="text1"/>
          <w:sz w:val="36"/>
          <w:szCs w:val="36"/>
          <w:rtl/>
        </w:rPr>
      </w:pPr>
      <w:r w:rsidRPr="00782E49">
        <w:rPr>
          <w:rFonts w:asciiTheme="majorBidi" w:hAnsiTheme="majorBidi" w:cstheme="majorBidi"/>
          <w:b/>
          <w:bCs/>
          <w:color w:val="000000" w:themeColor="text1"/>
          <w:sz w:val="36"/>
          <w:szCs w:val="36"/>
          <w:rtl/>
        </w:rPr>
        <w:lastRenderedPageBreak/>
        <w:t>الم</w:t>
      </w:r>
      <w:r>
        <w:rPr>
          <w:rFonts w:asciiTheme="majorBidi" w:hAnsiTheme="majorBidi" w:cstheme="majorBidi" w:hint="cs"/>
          <w:b/>
          <w:bCs/>
          <w:color w:val="000000" w:themeColor="text1"/>
          <w:sz w:val="36"/>
          <w:szCs w:val="36"/>
          <w:rtl/>
        </w:rPr>
        <w:t>ؤهلات الأكاديمية</w:t>
      </w:r>
    </w:p>
    <w:p w14:paraId="34B2A808" w14:textId="77777777" w:rsidR="005B6FCA" w:rsidRPr="005A2156" w:rsidRDefault="005B6FCA" w:rsidP="005B6FCA">
      <w:pPr>
        <w:jc w:val="right"/>
        <w:rPr>
          <w:b/>
          <w:bCs/>
          <w:color w:val="FFFFFF"/>
          <w:sz w:val="16"/>
          <w:szCs w:val="16"/>
          <w:highlight w:val="black"/>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2709"/>
        <w:gridCol w:w="1956"/>
      </w:tblGrid>
      <w:tr w:rsidR="005B6FCA" w:rsidRPr="009B189C" w14:paraId="20B073B6" w14:textId="77777777" w:rsidTr="00C06F92">
        <w:trPr>
          <w:jc w:val="center"/>
        </w:trPr>
        <w:tc>
          <w:tcPr>
            <w:tcW w:w="5000" w:type="pct"/>
            <w:gridSpan w:val="2"/>
            <w:tcBorders>
              <w:top w:val="single" w:sz="18" w:space="0" w:color="auto"/>
              <w:bottom w:val="single" w:sz="18" w:space="0" w:color="auto"/>
            </w:tcBorders>
            <w:shd w:val="pct10" w:color="auto" w:fill="auto"/>
          </w:tcPr>
          <w:p w14:paraId="44E502FD" w14:textId="77777777" w:rsidR="005B6FCA" w:rsidRPr="009B189C" w:rsidRDefault="005B6FCA" w:rsidP="005B6FCA">
            <w:pPr>
              <w:jc w:val="center"/>
              <w:rPr>
                <w:b/>
                <w:bCs/>
                <w:color w:val="FFFFFF"/>
                <w:highlight w:val="darkGray"/>
              </w:rPr>
            </w:pPr>
            <w:r w:rsidRPr="009B189C">
              <w:rPr>
                <w:b/>
                <w:bCs/>
                <w:rtl/>
              </w:rPr>
              <w:t>درجة الدكتوراه</w:t>
            </w:r>
          </w:p>
        </w:tc>
      </w:tr>
      <w:tr w:rsidR="003B5EC8" w:rsidRPr="009B189C" w14:paraId="472BB52E" w14:textId="77777777" w:rsidTr="00C06F92">
        <w:trPr>
          <w:jc w:val="center"/>
        </w:trPr>
        <w:tc>
          <w:tcPr>
            <w:tcW w:w="4333" w:type="pct"/>
            <w:tcBorders>
              <w:top w:val="single" w:sz="18" w:space="0" w:color="auto"/>
              <w:bottom w:val="single" w:sz="6" w:space="0" w:color="auto"/>
            </w:tcBorders>
            <w:shd w:val="clear" w:color="auto" w:fill="auto"/>
            <w:vAlign w:val="center"/>
          </w:tcPr>
          <w:p w14:paraId="2C53D1C1" w14:textId="77777777" w:rsidR="003B5EC8" w:rsidRPr="009B189C" w:rsidRDefault="003B5EC8" w:rsidP="00CB6F58">
            <w:pPr>
              <w:rPr>
                <w:b/>
                <w:bCs/>
                <w:rtl/>
              </w:rPr>
            </w:pPr>
            <w:r w:rsidRPr="009B189C">
              <w:rPr>
                <w:rFonts w:hint="cs"/>
                <w:rtl/>
              </w:rPr>
              <w:t>1430هـ</w:t>
            </w:r>
          </w:p>
        </w:tc>
        <w:tc>
          <w:tcPr>
            <w:tcW w:w="667" w:type="pct"/>
            <w:tcBorders>
              <w:top w:val="single" w:sz="18" w:space="0" w:color="auto"/>
              <w:bottom w:val="single" w:sz="6" w:space="0" w:color="auto"/>
            </w:tcBorders>
            <w:shd w:val="pct10" w:color="auto" w:fill="auto"/>
          </w:tcPr>
          <w:p w14:paraId="26A29B47" w14:textId="77777777" w:rsidR="003B5EC8" w:rsidRPr="009B189C" w:rsidRDefault="003B5EC8" w:rsidP="005B6FCA">
            <w:pPr>
              <w:rPr>
                <w:bCs/>
                <w:rtl/>
              </w:rPr>
            </w:pPr>
            <w:r w:rsidRPr="009B189C">
              <w:rPr>
                <w:bCs/>
                <w:rtl/>
              </w:rPr>
              <w:t>تاريخ التخرج</w:t>
            </w:r>
          </w:p>
        </w:tc>
      </w:tr>
      <w:tr w:rsidR="003B5EC8" w:rsidRPr="009B189C" w14:paraId="2B1EBB4D" w14:textId="77777777" w:rsidTr="00C06F92">
        <w:trPr>
          <w:jc w:val="center"/>
        </w:trPr>
        <w:tc>
          <w:tcPr>
            <w:tcW w:w="4333" w:type="pct"/>
            <w:tcBorders>
              <w:top w:val="single" w:sz="6" w:space="0" w:color="auto"/>
              <w:bottom w:val="single" w:sz="6" w:space="0" w:color="auto"/>
            </w:tcBorders>
            <w:shd w:val="clear" w:color="auto" w:fill="auto"/>
          </w:tcPr>
          <w:p w14:paraId="72D27D00" w14:textId="77777777" w:rsidR="003B5EC8" w:rsidRPr="009B189C" w:rsidRDefault="003B5EC8" w:rsidP="005B6FCA">
            <w:pPr>
              <w:rPr>
                <w:rtl/>
              </w:rPr>
            </w:pPr>
            <w:r w:rsidRPr="009B189C">
              <w:rPr>
                <w:rFonts w:hint="cs"/>
                <w:rtl/>
              </w:rPr>
              <w:t xml:space="preserve">جامعة الملك سعود </w:t>
            </w:r>
            <w:r w:rsidRPr="009B189C">
              <w:rPr>
                <w:rtl/>
              </w:rPr>
              <w:t>–</w:t>
            </w:r>
            <w:r w:rsidRPr="009B189C">
              <w:rPr>
                <w:rFonts w:hint="cs"/>
                <w:rtl/>
              </w:rPr>
              <w:t xml:space="preserve"> كلية العلوم </w:t>
            </w:r>
            <w:r w:rsidRPr="009B189C">
              <w:rPr>
                <w:rtl/>
              </w:rPr>
              <w:t>–</w:t>
            </w:r>
            <w:r w:rsidRPr="009B189C">
              <w:rPr>
                <w:rFonts w:hint="cs"/>
                <w:rtl/>
              </w:rPr>
              <w:t xml:space="preserve"> قسم علم الحيوان </w:t>
            </w:r>
            <w:r w:rsidRPr="009B189C">
              <w:rPr>
                <w:rtl/>
              </w:rPr>
              <w:t>–</w:t>
            </w:r>
            <w:r w:rsidRPr="009B189C">
              <w:rPr>
                <w:rFonts w:hint="cs"/>
                <w:rtl/>
              </w:rPr>
              <w:t xml:space="preserve"> الرياض </w:t>
            </w:r>
            <w:r w:rsidRPr="009B189C">
              <w:rPr>
                <w:rtl/>
              </w:rPr>
              <w:t>–</w:t>
            </w:r>
            <w:r w:rsidRPr="009B189C">
              <w:rPr>
                <w:rFonts w:hint="cs"/>
                <w:rtl/>
              </w:rPr>
              <w:t xml:space="preserve"> المملكة العربية السعودية</w:t>
            </w:r>
          </w:p>
        </w:tc>
        <w:tc>
          <w:tcPr>
            <w:tcW w:w="667" w:type="pct"/>
            <w:tcBorders>
              <w:top w:val="single" w:sz="6" w:space="0" w:color="auto"/>
              <w:bottom w:val="single" w:sz="6" w:space="0" w:color="auto"/>
            </w:tcBorders>
            <w:shd w:val="pct10" w:color="auto" w:fill="auto"/>
          </w:tcPr>
          <w:p w14:paraId="10125A4B" w14:textId="77777777" w:rsidR="003B5EC8" w:rsidRPr="009B189C" w:rsidRDefault="003B5EC8" w:rsidP="005B6FCA">
            <w:pPr>
              <w:rPr>
                <w:bCs/>
                <w:rtl/>
              </w:rPr>
            </w:pPr>
            <w:r w:rsidRPr="009B189C">
              <w:rPr>
                <w:bCs/>
                <w:rtl/>
              </w:rPr>
              <w:t xml:space="preserve">مكان الدراسة </w:t>
            </w:r>
          </w:p>
        </w:tc>
      </w:tr>
      <w:tr w:rsidR="003B5EC8" w:rsidRPr="009B189C" w14:paraId="2128B3B9" w14:textId="77777777" w:rsidTr="00C06F92">
        <w:trPr>
          <w:jc w:val="center"/>
        </w:trPr>
        <w:tc>
          <w:tcPr>
            <w:tcW w:w="4333" w:type="pct"/>
            <w:tcBorders>
              <w:top w:val="single" w:sz="6" w:space="0" w:color="auto"/>
              <w:bottom w:val="single" w:sz="6" w:space="0" w:color="auto"/>
            </w:tcBorders>
            <w:shd w:val="clear" w:color="auto" w:fill="auto"/>
          </w:tcPr>
          <w:p w14:paraId="55043A76" w14:textId="6CFA6E89" w:rsidR="003B5EC8" w:rsidRPr="009B189C" w:rsidRDefault="006B5D9B" w:rsidP="005B6FCA">
            <w:pPr>
              <w:rPr>
                <w:rtl/>
              </w:rPr>
            </w:pPr>
            <w:r>
              <w:rPr>
                <w:rFonts w:hint="cs"/>
                <w:rtl/>
              </w:rPr>
              <w:t xml:space="preserve">أحياء - </w:t>
            </w:r>
            <w:bookmarkStart w:id="0" w:name="_GoBack"/>
            <w:bookmarkEnd w:id="0"/>
            <w:r w:rsidR="003B5EC8" w:rsidRPr="009B189C">
              <w:rPr>
                <w:rFonts w:hint="cs"/>
                <w:rtl/>
              </w:rPr>
              <w:t xml:space="preserve">علم الحيوان </w:t>
            </w:r>
            <w:r w:rsidR="003B5EC8" w:rsidRPr="009B189C">
              <w:rPr>
                <w:rtl/>
              </w:rPr>
              <w:t>–</w:t>
            </w:r>
            <w:r w:rsidR="003B5EC8" w:rsidRPr="009B189C">
              <w:rPr>
                <w:rFonts w:hint="cs"/>
                <w:rtl/>
              </w:rPr>
              <w:t xml:space="preserve"> </w:t>
            </w:r>
            <w:proofErr w:type="spellStart"/>
            <w:r w:rsidR="003B5EC8" w:rsidRPr="009B189C">
              <w:rPr>
                <w:rFonts w:hint="cs"/>
                <w:rtl/>
              </w:rPr>
              <w:t>الطفييليات</w:t>
            </w:r>
            <w:proofErr w:type="spellEnd"/>
          </w:p>
        </w:tc>
        <w:tc>
          <w:tcPr>
            <w:tcW w:w="667" w:type="pct"/>
            <w:tcBorders>
              <w:top w:val="single" w:sz="6" w:space="0" w:color="auto"/>
              <w:bottom w:val="single" w:sz="6" w:space="0" w:color="auto"/>
            </w:tcBorders>
            <w:shd w:val="pct10" w:color="auto" w:fill="auto"/>
          </w:tcPr>
          <w:p w14:paraId="1E439145" w14:textId="77777777" w:rsidR="003B5EC8" w:rsidRPr="009B189C" w:rsidRDefault="003B5EC8" w:rsidP="005B6FCA">
            <w:pPr>
              <w:rPr>
                <w:bCs/>
                <w:rtl/>
              </w:rPr>
            </w:pPr>
            <w:r w:rsidRPr="009B189C">
              <w:rPr>
                <w:bCs/>
                <w:rtl/>
              </w:rPr>
              <w:t>التخصص</w:t>
            </w:r>
          </w:p>
        </w:tc>
      </w:tr>
      <w:tr w:rsidR="003B5EC8" w:rsidRPr="009B189C" w14:paraId="6EBA6EF9" w14:textId="77777777" w:rsidTr="00C06F92">
        <w:trPr>
          <w:jc w:val="center"/>
        </w:trPr>
        <w:tc>
          <w:tcPr>
            <w:tcW w:w="4333" w:type="pct"/>
            <w:tcBorders>
              <w:top w:val="single" w:sz="6" w:space="0" w:color="auto"/>
              <w:bottom w:val="single" w:sz="6" w:space="0" w:color="auto"/>
            </w:tcBorders>
            <w:shd w:val="clear" w:color="auto" w:fill="auto"/>
          </w:tcPr>
          <w:p w14:paraId="318387C4" w14:textId="77777777" w:rsidR="003B5EC8" w:rsidRPr="009B189C" w:rsidRDefault="003B5EC8" w:rsidP="005B6FCA">
            <w:pPr>
              <w:rPr>
                <w:rtl/>
              </w:rPr>
            </w:pPr>
            <w:r w:rsidRPr="009B189C">
              <w:rPr>
                <w:rFonts w:hint="cs"/>
                <w:rtl/>
              </w:rPr>
              <w:t>مقررات وبحث</w:t>
            </w:r>
          </w:p>
        </w:tc>
        <w:tc>
          <w:tcPr>
            <w:tcW w:w="667" w:type="pct"/>
            <w:tcBorders>
              <w:top w:val="single" w:sz="6" w:space="0" w:color="auto"/>
              <w:bottom w:val="single" w:sz="6" w:space="0" w:color="auto"/>
            </w:tcBorders>
            <w:shd w:val="pct10" w:color="auto" w:fill="auto"/>
          </w:tcPr>
          <w:p w14:paraId="1DFC2F97" w14:textId="77777777" w:rsidR="003B5EC8" w:rsidRPr="009B189C" w:rsidRDefault="003B5EC8" w:rsidP="005B6FCA">
            <w:pPr>
              <w:rPr>
                <w:bCs/>
                <w:rtl/>
              </w:rPr>
            </w:pPr>
            <w:r w:rsidRPr="009B189C">
              <w:rPr>
                <w:rFonts w:hint="cs"/>
                <w:bCs/>
                <w:rtl/>
              </w:rPr>
              <w:t>نظام الدراسة</w:t>
            </w:r>
          </w:p>
        </w:tc>
      </w:tr>
      <w:tr w:rsidR="000F6BEB" w:rsidRPr="009B189C" w14:paraId="18029CF2" w14:textId="77777777" w:rsidTr="00C06F92">
        <w:trPr>
          <w:jc w:val="center"/>
        </w:trPr>
        <w:tc>
          <w:tcPr>
            <w:tcW w:w="4333" w:type="pct"/>
            <w:tcBorders>
              <w:top w:val="single" w:sz="6" w:space="0" w:color="auto"/>
              <w:bottom w:val="single" w:sz="6" w:space="0" w:color="auto"/>
            </w:tcBorders>
            <w:shd w:val="clear" w:color="auto" w:fill="auto"/>
          </w:tcPr>
          <w:p w14:paraId="01402C5D" w14:textId="77777777" w:rsidR="000F6BEB" w:rsidRPr="009B189C" w:rsidRDefault="000F6BEB" w:rsidP="005B6FCA">
            <w:pPr>
              <w:rPr>
                <w:rtl/>
              </w:rPr>
            </w:pPr>
            <w:r w:rsidRPr="009B189C">
              <w:rPr>
                <w:rFonts w:hint="cs"/>
                <w:rtl/>
              </w:rPr>
              <w:t>ممتاز</w:t>
            </w:r>
          </w:p>
        </w:tc>
        <w:tc>
          <w:tcPr>
            <w:tcW w:w="667" w:type="pct"/>
            <w:tcBorders>
              <w:top w:val="single" w:sz="6" w:space="0" w:color="auto"/>
              <w:bottom w:val="single" w:sz="6" w:space="0" w:color="auto"/>
            </w:tcBorders>
            <w:shd w:val="pct10" w:color="auto" w:fill="auto"/>
          </w:tcPr>
          <w:p w14:paraId="15F2A076" w14:textId="77777777" w:rsidR="000F6BEB" w:rsidRPr="009B189C" w:rsidRDefault="000F6BEB" w:rsidP="005B6FCA">
            <w:pPr>
              <w:rPr>
                <w:bCs/>
                <w:rtl/>
              </w:rPr>
            </w:pPr>
            <w:r w:rsidRPr="009B189C">
              <w:rPr>
                <w:rFonts w:hint="cs"/>
                <w:bCs/>
                <w:rtl/>
              </w:rPr>
              <w:t>التقدير</w:t>
            </w:r>
          </w:p>
        </w:tc>
      </w:tr>
      <w:tr w:rsidR="003B5EC8" w:rsidRPr="009B189C" w14:paraId="04B6B63F" w14:textId="77777777" w:rsidTr="00C06F92">
        <w:trPr>
          <w:jc w:val="center"/>
        </w:trPr>
        <w:tc>
          <w:tcPr>
            <w:tcW w:w="5000" w:type="pct"/>
            <w:gridSpan w:val="2"/>
            <w:tcBorders>
              <w:top w:val="single" w:sz="18" w:space="0" w:color="auto"/>
              <w:bottom w:val="single" w:sz="18" w:space="0" w:color="auto"/>
            </w:tcBorders>
            <w:shd w:val="pct10" w:color="auto" w:fill="auto"/>
          </w:tcPr>
          <w:p w14:paraId="3CBB9E5A" w14:textId="77777777" w:rsidR="003B5EC8" w:rsidRPr="009B189C" w:rsidRDefault="003B5EC8" w:rsidP="005B6FCA">
            <w:pPr>
              <w:jc w:val="center"/>
              <w:rPr>
                <w:b/>
                <w:bCs/>
              </w:rPr>
            </w:pPr>
            <w:r w:rsidRPr="009B189C">
              <w:rPr>
                <w:b/>
                <w:bCs/>
                <w:rtl/>
              </w:rPr>
              <w:t>درجة الماجستير</w:t>
            </w:r>
          </w:p>
        </w:tc>
      </w:tr>
      <w:tr w:rsidR="00CB6F58" w:rsidRPr="009B189C" w14:paraId="6CEAA151" w14:textId="77777777" w:rsidTr="00C06F92">
        <w:trPr>
          <w:jc w:val="center"/>
        </w:trPr>
        <w:tc>
          <w:tcPr>
            <w:tcW w:w="4333" w:type="pct"/>
            <w:tcBorders>
              <w:top w:val="single" w:sz="18" w:space="0" w:color="auto"/>
            </w:tcBorders>
            <w:vAlign w:val="center"/>
          </w:tcPr>
          <w:p w14:paraId="707A304D" w14:textId="77777777" w:rsidR="00CB6F58" w:rsidRPr="009B189C" w:rsidRDefault="00CB6F58" w:rsidP="00CB6F58">
            <w:pPr>
              <w:rPr>
                <w:b/>
                <w:bCs/>
                <w:rtl/>
              </w:rPr>
            </w:pPr>
            <w:r w:rsidRPr="009B189C">
              <w:rPr>
                <w:rFonts w:hint="cs"/>
                <w:rtl/>
              </w:rPr>
              <w:t>1425هـ</w:t>
            </w:r>
          </w:p>
        </w:tc>
        <w:tc>
          <w:tcPr>
            <w:tcW w:w="667" w:type="pct"/>
            <w:tcBorders>
              <w:top w:val="single" w:sz="18" w:space="0" w:color="auto"/>
              <w:bottom w:val="single" w:sz="6" w:space="0" w:color="auto"/>
            </w:tcBorders>
            <w:shd w:val="pct10" w:color="auto" w:fill="auto"/>
          </w:tcPr>
          <w:p w14:paraId="1A9BFAA1" w14:textId="77777777" w:rsidR="00CB6F58" w:rsidRPr="009B189C" w:rsidRDefault="00CB6F58" w:rsidP="00470471">
            <w:pPr>
              <w:rPr>
                <w:bCs/>
                <w:rtl/>
              </w:rPr>
            </w:pPr>
            <w:r w:rsidRPr="009B189C">
              <w:rPr>
                <w:bCs/>
                <w:rtl/>
              </w:rPr>
              <w:t>تاريخ التخرج</w:t>
            </w:r>
          </w:p>
        </w:tc>
      </w:tr>
      <w:tr w:rsidR="00CB6F58" w:rsidRPr="009B189C" w14:paraId="5A8504DA" w14:textId="77777777" w:rsidTr="00C06F92">
        <w:trPr>
          <w:jc w:val="center"/>
        </w:trPr>
        <w:tc>
          <w:tcPr>
            <w:tcW w:w="4333" w:type="pct"/>
          </w:tcPr>
          <w:p w14:paraId="003B8E6D" w14:textId="77777777" w:rsidR="00CB6F58" w:rsidRPr="009B189C" w:rsidRDefault="00CB6F58" w:rsidP="00470471">
            <w:pPr>
              <w:rPr>
                <w:rtl/>
              </w:rPr>
            </w:pPr>
            <w:r w:rsidRPr="009B189C">
              <w:rPr>
                <w:rFonts w:hint="cs"/>
                <w:rtl/>
              </w:rPr>
              <w:t xml:space="preserve">جامعة الملك سعود </w:t>
            </w:r>
            <w:r w:rsidRPr="009B189C">
              <w:rPr>
                <w:rtl/>
              </w:rPr>
              <w:t>–</w:t>
            </w:r>
            <w:r w:rsidRPr="009B189C">
              <w:rPr>
                <w:rFonts w:hint="cs"/>
                <w:rtl/>
              </w:rPr>
              <w:t xml:space="preserve"> كلية العلوم </w:t>
            </w:r>
            <w:r w:rsidRPr="009B189C">
              <w:rPr>
                <w:rtl/>
              </w:rPr>
              <w:t>–</w:t>
            </w:r>
            <w:r w:rsidRPr="009B189C">
              <w:rPr>
                <w:rFonts w:hint="cs"/>
                <w:rtl/>
              </w:rPr>
              <w:t xml:space="preserve"> قسم علم الحيوان </w:t>
            </w:r>
            <w:r w:rsidRPr="009B189C">
              <w:rPr>
                <w:rtl/>
              </w:rPr>
              <w:t>–</w:t>
            </w:r>
            <w:r w:rsidRPr="009B189C">
              <w:rPr>
                <w:rFonts w:hint="cs"/>
                <w:rtl/>
              </w:rPr>
              <w:t xml:space="preserve"> الرياض </w:t>
            </w:r>
            <w:r w:rsidRPr="009B189C">
              <w:rPr>
                <w:rtl/>
              </w:rPr>
              <w:t>–</w:t>
            </w:r>
            <w:r w:rsidRPr="009B189C">
              <w:rPr>
                <w:rFonts w:hint="cs"/>
                <w:rtl/>
              </w:rPr>
              <w:t xml:space="preserve"> المملكة العربية السعودية</w:t>
            </w:r>
          </w:p>
        </w:tc>
        <w:tc>
          <w:tcPr>
            <w:tcW w:w="667" w:type="pct"/>
            <w:tcBorders>
              <w:top w:val="single" w:sz="6" w:space="0" w:color="auto"/>
              <w:bottom w:val="single" w:sz="6" w:space="0" w:color="auto"/>
            </w:tcBorders>
            <w:shd w:val="pct10" w:color="auto" w:fill="auto"/>
          </w:tcPr>
          <w:p w14:paraId="07D39197" w14:textId="77777777" w:rsidR="00CB6F58" w:rsidRPr="009B189C" w:rsidRDefault="00CB6F58" w:rsidP="00470471">
            <w:pPr>
              <w:rPr>
                <w:bCs/>
                <w:rtl/>
              </w:rPr>
            </w:pPr>
            <w:r w:rsidRPr="009B189C">
              <w:rPr>
                <w:bCs/>
                <w:rtl/>
              </w:rPr>
              <w:t xml:space="preserve">مكان الدراسة </w:t>
            </w:r>
          </w:p>
        </w:tc>
      </w:tr>
      <w:tr w:rsidR="00CB6F58" w:rsidRPr="009B189C" w14:paraId="5AE7ED9C" w14:textId="77777777" w:rsidTr="00C06F92">
        <w:trPr>
          <w:jc w:val="center"/>
        </w:trPr>
        <w:tc>
          <w:tcPr>
            <w:tcW w:w="4333" w:type="pct"/>
          </w:tcPr>
          <w:p w14:paraId="3C1813DA" w14:textId="77777777" w:rsidR="00CB6F58" w:rsidRPr="009B189C" w:rsidRDefault="00CB6F58" w:rsidP="00CB6F58">
            <w:pPr>
              <w:rPr>
                <w:rtl/>
              </w:rPr>
            </w:pPr>
            <w:r w:rsidRPr="009B189C">
              <w:rPr>
                <w:rFonts w:hint="cs"/>
                <w:rtl/>
              </w:rPr>
              <w:t xml:space="preserve">علم الحيوان </w:t>
            </w:r>
            <w:r w:rsidRPr="009B189C">
              <w:rPr>
                <w:rtl/>
              </w:rPr>
              <w:t>–</w:t>
            </w:r>
            <w:r w:rsidRPr="009B189C">
              <w:rPr>
                <w:rFonts w:hint="cs"/>
                <w:rtl/>
              </w:rPr>
              <w:t xml:space="preserve"> </w:t>
            </w:r>
            <w:proofErr w:type="spellStart"/>
            <w:r w:rsidRPr="009B189C">
              <w:rPr>
                <w:rFonts w:hint="cs"/>
                <w:rtl/>
              </w:rPr>
              <w:t>الطفييليات</w:t>
            </w:r>
            <w:proofErr w:type="spellEnd"/>
            <w:r w:rsidRPr="009B189C">
              <w:rPr>
                <w:rFonts w:hint="cs"/>
                <w:rtl/>
              </w:rPr>
              <w:t xml:space="preserve"> </w:t>
            </w:r>
          </w:p>
        </w:tc>
        <w:tc>
          <w:tcPr>
            <w:tcW w:w="667" w:type="pct"/>
            <w:tcBorders>
              <w:top w:val="single" w:sz="6" w:space="0" w:color="auto"/>
              <w:bottom w:val="single" w:sz="6" w:space="0" w:color="auto"/>
            </w:tcBorders>
            <w:shd w:val="pct10" w:color="auto" w:fill="auto"/>
          </w:tcPr>
          <w:p w14:paraId="02BE55A3" w14:textId="77777777" w:rsidR="00CB6F58" w:rsidRPr="009B189C" w:rsidRDefault="00CB6F58" w:rsidP="00470471">
            <w:pPr>
              <w:rPr>
                <w:bCs/>
                <w:rtl/>
              </w:rPr>
            </w:pPr>
            <w:r w:rsidRPr="009B189C">
              <w:rPr>
                <w:bCs/>
                <w:rtl/>
              </w:rPr>
              <w:t>التخصص</w:t>
            </w:r>
          </w:p>
        </w:tc>
      </w:tr>
      <w:tr w:rsidR="00CB6F58" w:rsidRPr="009B189C" w14:paraId="1E790E04" w14:textId="77777777" w:rsidTr="00C06F92">
        <w:trPr>
          <w:jc w:val="center"/>
        </w:trPr>
        <w:tc>
          <w:tcPr>
            <w:tcW w:w="4333" w:type="pct"/>
          </w:tcPr>
          <w:p w14:paraId="0E9357A3" w14:textId="77777777" w:rsidR="00CB6F58" w:rsidRPr="009B189C" w:rsidRDefault="00CB6F58" w:rsidP="00470471">
            <w:pPr>
              <w:rPr>
                <w:rtl/>
              </w:rPr>
            </w:pPr>
            <w:r w:rsidRPr="009B189C">
              <w:rPr>
                <w:rFonts w:hint="cs"/>
                <w:rtl/>
              </w:rPr>
              <w:t>مقررات وبحث</w:t>
            </w:r>
          </w:p>
        </w:tc>
        <w:tc>
          <w:tcPr>
            <w:tcW w:w="667" w:type="pct"/>
            <w:tcBorders>
              <w:top w:val="single" w:sz="6" w:space="0" w:color="auto"/>
              <w:bottom w:val="single" w:sz="6" w:space="0" w:color="auto"/>
            </w:tcBorders>
            <w:shd w:val="pct10" w:color="auto" w:fill="auto"/>
          </w:tcPr>
          <w:p w14:paraId="4595CA27" w14:textId="77777777" w:rsidR="00CB6F58" w:rsidRPr="009B189C" w:rsidRDefault="00CB6F58" w:rsidP="00470471">
            <w:pPr>
              <w:rPr>
                <w:bCs/>
                <w:rtl/>
              </w:rPr>
            </w:pPr>
            <w:r w:rsidRPr="009B189C">
              <w:rPr>
                <w:rFonts w:hint="cs"/>
                <w:bCs/>
                <w:rtl/>
              </w:rPr>
              <w:t>نظام الدراسة</w:t>
            </w:r>
          </w:p>
        </w:tc>
      </w:tr>
      <w:tr w:rsidR="000F6BEB" w:rsidRPr="009B189C" w14:paraId="13F91F6C" w14:textId="77777777" w:rsidTr="00C06F92">
        <w:trPr>
          <w:jc w:val="center"/>
        </w:trPr>
        <w:tc>
          <w:tcPr>
            <w:tcW w:w="4333" w:type="pct"/>
          </w:tcPr>
          <w:p w14:paraId="251B6CBF" w14:textId="77777777" w:rsidR="000F6BEB" w:rsidRPr="009B189C" w:rsidRDefault="000F6BEB" w:rsidP="000F6BEB">
            <w:pPr>
              <w:rPr>
                <w:rtl/>
              </w:rPr>
            </w:pPr>
            <w:r w:rsidRPr="009B189C">
              <w:rPr>
                <w:rFonts w:hint="cs"/>
                <w:rtl/>
              </w:rPr>
              <w:t>ممتاز</w:t>
            </w:r>
          </w:p>
        </w:tc>
        <w:tc>
          <w:tcPr>
            <w:tcW w:w="667" w:type="pct"/>
            <w:tcBorders>
              <w:top w:val="single" w:sz="6" w:space="0" w:color="auto"/>
              <w:bottom w:val="single" w:sz="6" w:space="0" w:color="auto"/>
            </w:tcBorders>
            <w:shd w:val="pct10" w:color="auto" w:fill="auto"/>
          </w:tcPr>
          <w:p w14:paraId="2827A531" w14:textId="77777777" w:rsidR="000F6BEB" w:rsidRPr="009B189C" w:rsidRDefault="000F6BEB" w:rsidP="000F6BEB">
            <w:pPr>
              <w:rPr>
                <w:bCs/>
                <w:rtl/>
              </w:rPr>
            </w:pPr>
            <w:r w:rsidRPr="009B189C">
              <w:rPr>
                <w:rFonts w:hint="cs"/>
                <w:bCs/>
                <w:rtl/>
              </w:rPr>
              <w:t>التقدير</w:t>
            </w:r>
          </w:p>
        </w:tc>
      </w:tr>
      <w:tr w:rsidR="00CB6F58" w:rsidRPr="009B189C" w14:paraId="08FE2BC8" w14:textId="77777777" w:rsidTr="00C06F92">
        <w:trPr>
          <w:jc w:val="center"/>
        </w:trPr>
        <w:tc>
          <w:tcPr>
            <w:tcW w:w="5000" w:type="pct"/>
            <w:gridSpan w:val="2"/>
            <w:tcBorders>
              <w:top w:val="single" w:sz="18" w:space="0" w:color="auto"/>
              <w:bottom w:val="single" w:sz="18" w:space="0" w:color="auto"/>
            </w:tcBorders>
            <w:shd w:val="pct10" w:color="auto" w:fill="auto"/>
          </w:tcPr>
          <w:p w14:paraId="5CBAE55E" w14:textId="77777777" w:rsidR="00CB6F58" w:rsidRPr="009B189C" w:rsidRDefault="00CB6F58" w:rsidP="005B6FCA">
            <w:pPr>
              <w:jc w:val="center"/>
              <w:rPr>
                <w:b/>
                <w:bCs/>
              </w:rPr>
            </w:pPr>
            <w:r w:rsidRPr="009B189C">
              <w:rPr>
                <w:b/>
                <w:bCs/>
                <w:rtl/>
              </w:rPr>
              <w:t>درجة البكالوريوس</w:t>
            </w:r>
          </w:p>
        </w:tc>
      </w:tr>
      <w:tr w:rsidR="00CB6F58" w:rsidRPr="009B189C" w14:paraId="745DA5BD" w14:textId="77777777" w:rsidTr="00C06F92">
        <w:trPr>
          <w:jc w:val="center"/>
        </w:trPr>
        <w:tc>
          <w:tcPr>
            <w:tcW w:w="4333" w:type="pct"/>
            <w:tcBorders>
              <w:top w:val="single" w:sz="18" w:space="0" w:color="auto"/>
            </w:tcBorders>
            <w:vAlign w:val="center"/>
          </w:tcPr>
          <w:p w14:paraId="19E248F6" w14:textId="77777777" w:rsidR="00CB6F58" w:rsidRPr="009B189C" w:rsidRDefault="00CB6F58" w:rsidP="00CB6F58">
            <w:pPr>
              <w:rPr>
                <w:b/>
                <w:bCs/>
                <w:rtl/>
              </w:rPr>
            </w:pPr>
            <w:r w:rsidRPr="009B189C">
              <w:rPr>
                <w:rFonts w:hint="cs"/>
                <w:rtl/>
              </w:rPr>
              <w:t>1415هـ</w:t>
            </w:r>
          </w:p>
        </w:tc>
        <w:tc>
          <w:tcPr>
            <w:tcW w:w="667" w:type="pct"/>
            <w:tcBorders>
              <w:top w:val="single" w:sz="18" w:space="0" w:color="auto"/>
              <w:bottom w:val="single" w:sz="6" w:space="0" w:color="auto"/>
            </w:tcBorders>
            <w:shd w:val="pct10" w:color="auto" w:fill="auto"/>
          </w:tcPr>
          <w:p w14:paraId="1915CCC7" w14:textId="77777777" w:rsidR="00CB6F58" w:rsidRPr="009B189C" w:rsidRDefault="00CB6F58" w:rsidP="005B6FCA">
            <w:pPr>
              <w:rPr>
                <w:bCs/>
                <w:rtl/>
              </w:rPr>
            </w:pPr>
            <w:r w:rsidRPr="009B189C">
              <w:rPr>
                <w:bCs/>
                <w:rtl/>
              </w:rPr>
              <w:t>تاريخ التخرج</w:t>
            </w:r>
          </w:p>
        </w:tc>
      </w:tr>
      <w:tr w:rsidR="00CB6F58" w:rsidRPr="009B189C" w14:paraId="0291C712" w14:textId="77777777" w:rsidTr="00C06F92">
        <w:trPr>
          <w:jc w:val="center"/>
        </w:trPr>
        <w:tc>
          <w:tcPr>
            <w:tcW w:w="4333" w:type="pct"/>
            <w:tcBorders>
              <w:bottom w:val="single" w:sz="6" w:space="0" w:color="auto"/>
            </w:tcBorders>
          </w:tcPr>
          <w:p w14:paraId="47AC2D62" w14:textId="77777777" w:rsidR="00CB6F58" w:rsidRPr="009B189C" w:rsidRDefault="00CB6F58" w:rsidP="00CB6F58">
            <w:pPr>
              <w:rPr>
                <w:rtl/>
              </w:rPr>
            </w:pPr>
            <w:r w:rsidRPr="009B189C">
              <w:rPr>
                <w:rFonts w:hint="cs"/>
                <w:rtl/>
              </w:rPr>
              <w:t xml:space="preserve">جامعة الملك سعود </w:t>
            </w:r>
            <w:r w:rsidRPr="009B189C">
              <w:rPr>
                <w:rtl/>
              </w:rPr>
              <w:t>–</w:t>
            </w:r>
            <w:r w:rsidRPr="009B189C">
              <w:rPr>
                <w:rFonts w:hint="cs"/>
                <w:rtl/>
              </w:rPr>
              <w:t xml:space="preserve"> كلية التربية </w:t>
            </w:r>
            <w:r w:rsidRPr="009B189C">
              <w:rPr>
                <w:rtl/>
              </w:rPr>
              <w:t>–</w:t>
            </w:r>
            <w:r w:rsidRPr="009B189C">
              <w:rPr>
                <w:rFonts w:hint="cs"/>
                <w:rtl/>
              </w:rPr>
              <w:t xml:space="preserve"> الرياض </w:t>
            </w:r>
            <w:r w:rsidRPr="009B189C">
              <w:rPr>
                <w:rtl/>
              </w:rPr>
              <w:t>–</w:t>
            </w:r>
            <w:r w:rsidRPr="009B189C">
              <w:rPr>
                <w:rFonts w:hint="cs"/>
                <w:rtl/>
              </w:rPr>
              <w:t xml:space="preserve"> المملكة العربية السعودية</w:t>
            </w:r>
          </w:p>
        </w:tc>
        <w:tc>
          <w:tcPr>
            <w:tcW w:w="667" w:type="pct"/>
            <w:tcBorders>
              <w:top w:val="single" w:sz="6" w:space="0" w:color="auto"/>
              <w:bottom w:val="single" w:sz="6" w:space="0" w:color="auto"/>
            </w:tcBorders>
            <w:shd w:val="pct10" w:color="auto" w:fill="auto"/>
          </w:tcPr>
          <w:p w14:paraId="3355EDD5" w14:textId="77777777" w:rsidR="00CB6F58" w:rsidRPr="009B189C" w:rsidRDefault="00CB6F58" w:rsidP="005B6FCA">
            <w:pPr>
              <w:rPr>
                <w:bCs/>
                <w:rtl/>
              </w:rPr>
            </w:pPr>
            <w:r w:rsidRPr="009B189C">
              <w:rPr>
                <w:bCs/>
                <w:rtl/>
              </w:rPr>
              <w:t xml:space="preserve">مكان الدراسة </w:t>
            </w:r>
          </w:p>
        </w:tc>
      </w:tr>
      <w:tr w:rsidR="00CB6F58" w:rsidRPr="009B189C" w14:paraId="25AD9B0B" w14:textId="77777777" w:rsidTr="00C06F92">
        <w:trPr>
          <w:jc w:val="center"/>
        </w:trPr>
        <w:tc>
          <w:tcPr>
            <w:tcW w:w="4333" w:type="pct"/>
            <w:tcBorders>
              <w:top w:val="single" w:sz="6" w:space="0" w:color="auto"/>
              <w:bottom w:val="single" w:sz="6" w:space="0" w:color="auto"/>
            </w:tcBorders>
          </w:tcPr>
          <w:p w14:paraId="2D8EA3FB" w14:textId="77777777" w:rsidR="00CB6F58" w:rsidRPr="009B189C" w:rsidRDefault="00CB6F58" w:rsidP="00CB6F58">
            <w:pPr>
              <w:rPr>
                <w:rtl/>
              </w:rPr>
            </w:pPr>
            <w:r w:rsidRPr="009B189C">
              <w:rPr>
                <w:rFonts w:hint="cs"/>
                <w:rtl/>
              </w:rPr>
              <w:t xml:space="preserve">علم الأحياء  </w:t>
            </w:r>
          </w:p>
        </w:tc>
        <w:tc>
          <w:tcPr>
            <w:tcW w:w="667" w:type="pct"/>
            <w:tcBorders>
              <w:top w:val="single" w:sz="6" w:space="0" w:color="auto"/>
              <w:bottom w:val="single" w:sz="6" w:space="0" w:color="auto"/>
            </w:tcBorders>
            <w:shd w:val="pct10" w:color="auto" w:fill="auto"/>
          </w:tcPr>
          <w:p w14:paraId="54358EA1" w14:textId="77777777" w:rsidR="00CB6F58" w:rsidRPr="009B189C" w:rsidRDefault="00CB6F58" w:rsidP="005B6FCA">
            <w:pPr>
              <w:rPr>
                <w:bCs/>
                <w:rtl/>
              </w:rPr>
            </w:pPr>
            <w:r w:rsidRPr="009B189C">
              <w:rPr>
                <w:bCs/>
                <w:rtl/>
              </w:rPr>
              <w:t>التخصص</w:t>
            </w:r>
          </w:p>
        </w:tc>
      </w:tr>
    </w:tbl>
    <w:p w14:paraId="0FC4E402" w14:textId="56BF1991" w:rsidR="005B6FCA" w:rsidRDefault="005B6FCA" w:rsidP="005B6FCA">
      <w:pPr>
        <w:jc w:val="center"/>
        <w:rPr>
          <w:b/>
          <w:bCs/>
          <w:color w:val="FFFFFF"/>
          <w:rtl/>
        </w:rPr>
      </w:pPr>
    </w:p>
    <w:p w14:paraId="7C44A8FD" w14:textId="7113DF87" w:rsidR="00AC1DB1" w:rsidRDefault="00AC1DB1" w:rsidP="005B6FCA">
      <w:pPr>
        <w:jc w:val="center"/>
        <w:rPr>
          <w:b/>
          <w:bCs/>
          <w:color w:val="FFFFFF"/>
          <w:rtl/>
        </w:rPr>
      </w:pPr>
    </w:p>
    <w:p w14:paraId="2273345B" w14:textId="38AC59B5" w:rsidR="00AC1DB1" w:rsidRDefault="00AC1DB1" w:rsidP="005B6FCA">
      <w:pPr>
        <w:jc w:val="center"/>
        <w:rPr>
          <w:b/>
          <w:bCs/>
          <w:color w:val="FFFFFF"/>
          <w:rtl/>
        </w:rPr>
      </w:pPr>
    </w:p>
    <w:p w14:paraId="46FA35A4" w14:textId="07E8B9F6" w:rsidR="00AC1DB1" w:rsidRDefault="00AC1DB1" w:rsidP="005B6FCA">
      <w:pPr>
        <w:jc w:val="center"/>
        <w:rPr>
          <w:b/>
          <w:bCs/>
          <w:color w:val="FFFFFF"/>
          <w:rtl/>
        </w:rPr>
      </w:pPr>
    </w:p>
    <w:p w14:paraId="0632BCA1" w14:textId="637B310C" w:rsidR="00AC1DB1" w:rsidRDefault="00AC1DB1" w:rsidP="005B6FCA">
      <w:pPr>
        <w:jc w:val="center"/>
        <w:rPr>
          <w:b/>
          <w:bCs/>
          <w:color w:val="FFFFFF"/>
          <w:rtl/>
        </w:rPr>
      </w:pPr>
    </w:p>
    <w:p w14:paraId="08157AEB" w14:textId="3B194FE1" w:rsidR="00AC1DB1" w:rsidRDefault="00AC1DB1" w:rsidP="005B6FCA">
      <w:pPr>
        <w:jc w:val="center"/>
        <w:rPr>
          <w:b/>
          <w:bCs/>
          <w:color w:val="FFFFFF"/>
          <w:rtl/>
        </w:rPr>
      </w:pPr>
    </w:p>
    <w:p w14:paraId="551A41A7" w14:textId="77777777" w:rsidR="00AC1DB1" w:rsidRDefault="00AC1DB1" w:rsidP="005B6FCA">
      <w:pPr>
        <w:jc w:val="center"/>
        <w:rPr>
          <w:b/>
          <w:bCs/>
          <w:color w:val="FFFFFF"/>
          <w:rtl/>
        </w:rPr>
      </w:pPr>
    </w:p>
    <w:p w14:paraId="0F6BD9E6" w14:textId="55CA8E3A" w:rsidR="00C06F92" w:rsidRPr="00000DBA" w:rsidRDefault="00C06F92" w:rsidP="005B6FCA">
      <w:pPr>
        <w:jc w:val="center"/>
        <w:rPr>
          <w:b/>
          <w:bCs/>
          <w:color w:val="FFFFFF"/>
        </w:rPr>
      </w:pPr>
    </w:p>
    <w:p w14:paraId="379316BC" w14:textId="77777777" w:rsidR="007B2651" w:rsidRPr="00782E49" w:rsidRDefault="007B2651" w:rsidP="007B2651">
      <w:pPr>
        <w:shd w:val="clear" w:color="auto" w:fill="D9D9D9" w:themeFill="background1" w:themeFillShade="D9"/>
        <w:tabs>
          <w:tab w:val="left" w:pos="627"/>
        </w:tabs>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lastRenderedPageBreak/>
        <w:t>الخبرات التدريسية</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798"/>
        <w:gridCol w:w="1798"/>
        <w:gridCol w:w="9356"/>
        <w:gridCol w:w="1713"/>
      </w:tblGrid>
      <w:tr w:rsidR="007B2651" w:rsidRPr="009B189C" w14:paraId="41B97609" w14:textId="77777777" w:rsidTr="009B189C">
        <w:trPr>
          <w:trHeight w:val="252"/>
          <w:jc w:val="center"/>
        </w:trPr>
        <w:tc>
          <w:tcPr>
            <w:tcW w:w="1226" w:type="pct"/>
            <w:gridSpan w:val="2"/>
            <w:tcBorders>
              <w:top w:val="single" w:sz="18" w:space="0" w:color="auto"/>
              <w:bottom w:val="single" w:sz="18" w:space="0" w:color="auto"/>
              <w:right w:val="single" w:sz="18" w:space="0" w:color="auto"/>
            </w:tcBorders>
            <w:shd w:val="pct10" w:color="auto" w:fill="auto"/>
          </w:tcPr>
          <w:p w14:paraId="20DBFD65" w14:textId="77777777" w:rsidR="007B2651" w:rsidRPr="009B189C" w:rsidRDefault="007B2651" w:rsidP="005B6FCA">
            <w:pPr>
              <w:jc w:val="center"/>
              <w:rPr>
                <w:b/>
                <w:sz w:val="28"/>
                <w:szCs w:val="28"/>
              </w:rPr>
            </w:pPr>
            <w:r w:rsidRPr="009B189C">
              <w:rPr>
                <w:bCs/>
                <w:sz w:val="28"/>
                <w:szCs w:val="28"/>
                <w:rtl/>
              </w:rPr>
              <w:t>مدة الوظيفة</w:t>
            </w:r>
          </w:p>
        </w:tc>
        <w:tc>
          <w:tcPr>
            <w:tcW w:w="3190" w:type="pct"/>
            <w:vMerge w:val="restart"/>
            <w:tcBorders>
              <w:top w:val="single" w:sz="18" w:space="0" w:color="auto"/>
              <w:left w:val="single" w:sz="18" w:space="0" w:color="auto"/>
              <w:bottom w:val="single" w:sz="18" w:space="0" w:color="auto"/>
              <w:right w:val="single" w:sz="18" w:space="0" w:color="auto"/>
            </w:tcBorders>
            <w:shd w:val="pct10" w:color="auto" w:fill="auto"/>
          </w:tcPr>
          <w:p w14:paraId="3294D007" w14:textId="77777777" w:rsidR="007B2651" w:rsidRPr="009B189C" w:rsidRDefault="007B2651" w:rsidP="005B6FCA">
            <w:pPr>
              <w:jc w:val="center"/>
              <w:rPr>
                <w:b/>
                <w:bCs/>
                <w:sz w:val="28"/>
                <w:szCs w:val="28"/>
                <w:rtl/>
              </w:rPr>
            </w:pPr>
            <w:r w:rsidRPr="009B189C">
              <w:rPr>
                <w:b/>
                <w:bCs/>
                <w:sz w:val="28"/>
                <w:szCs w:val="28"/>
                <w:rtl/>
              </w:rPr>
              <w:t xml:space="preserve">مكان </w:t>
            </w:r>
            <w:r w:rsidRPr="009B189C">
              <w:rPr>
                <w:bCs/>
                <w:sz w:val="28"/>
                <w:szCs w:val="28"/>
                <w:rtl/>
              </w:rPr>
              <w:t>الوظيفة</w:t>
            </w:r>
          </w:p>
        </w:tc>
        <w:tc>
          <w:tcPr>
            <w:tcW w:w="584" w:type="pct"/>
            <w:vMerge w:val="restart"/>
            <w:tcBorders>
              <w:top w:val="single" w:sz="18" w:space="0" w:color="auto"/>
              <w:left w:val="single" w:sz="18" w:space="0" w:color="auto"/>
              <w:bottom w:val="single" w:sz="18" w:space="0" w:color="auto"/>
            </w:tcBorders>
            <w:shd w:val="pct10" w:color="auto" w:fill="auto"/>
          </w:tcPr>
          <w:p w14:paraId="11FD6933" w14:textId="77777777" w:rsidR="007B2651" w:rsidRPr="009B189C" w:rsidRDefault="007B2651" w:rsidP="005B6FCA">
            <w:pPr>
              <w:jc w:val="center"/>
              <w:rPr>
                <w:bCs/>
                <w:sz w:val="28"/>
                <w:szCs w:val="28"/>
                <w:rtl/>
              </w:rPr>
            </w:pPr>
            <w:r w:rsidRPr="009B189C">
              <w:rPr>
                <w:bCs/>
                <w:sz w:val="28"/>
                <w:szCs w:val="28"/>
                <w:rtl/>
              </w:rPr>
              <w:t>اسم الوظيفة</w:t>
            </w:r>
          </w:p>
        </w:tc>
      </w:tr>
      <w:tr w:rsidR="007B2651" w:rsidRPr="009B189C" w14:paraId="5BDB94ED" w14:textId="77777777" w:rsidTr="009B189C">
        <w:trPr>
          <w:trHeight w:val="252"/>
          <w:jc w:val="center"/>
        </w:trPr>
        <w:tc>
          <w:tcPr>
            <w:tcW w:w="613" w:type="pct"/>
            <w:tcBorders>
              <w:top w:val="single" w:sz="18" w:space="0" w:color="auto"/>
              <w:bottom w:val="single" w:sz="18" w:space="0" w:color="auto"/>
              <w:right w:val="single" w:sz="18" w:space="0" w:color="auto"/>
            </w:tcBorders>
            <w:shd w:val="pct10" w:color="auto" w:fill="auto"/>
          </w:tcPr>
          <w:p w14:paraId="02F20D11" w14:textId="77777777" w:rsidR="007B2651" w:rsidRPr="009B189C" w:rsidRDefault="007B2651" w:rsidP="00F11714">
            <w:pPr>
              <w:jc w:val="center"/>
              <w:rPr>
                <w:bCs/>
                <w:sz w:val="28"/>
                <w:szCs w:val="28"/>
                <w:rtl/>
              </w:rPr>
            </w:pPr>
            <w:r w:rsidRPr="009B189C">
              <w:rPr>
                <w:rFonts w:hint="cs"/>
                <w:bCs/>
                <w:sz w:val="28"/>
                <w:szCs w:val="28"/>
                <w:rtl/>
              </w:rPr>
              <w:t>إلى</w:t>
            </w:r>
          </w:p>
        </w:tc>
        <w:tc>
          <w:tcPr>
            <w:tcW w:w="613" w:type="pct"/>
            <w:tcBorders>
              <w:top w:val="single" w:sz="18" w:space="0" w:color="auto"/>
              <w:left w:val="single" w:sz="18" w:space="0" w:color="auto"/>
              <w:bottom w:val="single" w:sz="18" w:space="0" w:color="auto"/>
              <w:right w:val="single" w:sz="18" w:space="0" w:color="auto"/>
            </w:tcBorders>
            <w:shd w:val="pct10" w:color="auto" w:fill="auto"/>
          </w:tcPr>
          <w:p w14:paraId="1AEBF7D4" w14:textId="77777777" w:rsidR="007B2651" w:rsidRPr="009B189C" w:rsidRDefault="007B2651" w:rsidP="00F11714">
            <w:pPr>
              <w:jc w:val="center"/>
              <w:rPr>
                <w:bCs/>
                <w:sz w:val="28"/>
                <w:szCs w:val="28"/>
              </w:rPr>
            </w:pPr>
            <w:r w:rsidRPr="009B189C">
              <w:rPr>
                <w:rFonts w:hint="cs"/>
                <w:bCs/>
                <w:sz w:val="28"/>
                <w:szCs w:val="28"/>
                <w:rtl/>
              </w:rPr>
              <w:t>من</w:t>
            </w:r>
          </w:p>
        </w:tc>
        <w:tc>
          <w:tcPr>
            <w:tcW w:w="3190" w:type="pct"/>
            <w:vMerge/>
            <w:tcBorders>
              <w:top w:val="single" w:sz="6" w:space="0" w:color="auto"/>
              <w:left w:val="single" w:sz="18" w:space="0" w:color="auto"/>
              <w:bottom w:val="single" w:sz="18" w:space="0" w:color="auto"/>
              <w:right w:val="single" w:sz="18" w:space="0" w:color="auto"/>
            </w:tcBorders>
            <w:shd w:val="pct10" w:color="auto" w:fill="auto"/>
          </w:tcPr>
          <w:p w14:paraId="698F51C3" w14:textId="77777777" w:rsidR="007B2651" w:rsidRPr="009B189C" w:rsidRDefault="007B2651" w:rsidP="005B6FCA">
            <w:pPr>
              <w:jc w:val="center"/>
              <w:rPr>
                <w:b/>
                <w:bCs/>
                <w:sz w:val="28"/>
                <w:szCs w:val="28"/>
                <w:rtl/>
              </w:rPr>
            </w:pPr>
          </w:p>
        </w:tc>
        <w:tc>
          <w:tcPr>
            <w:tcW w:w="584" w:type="pct"/>
            <w:vMerge/>
            <w:tcBorders>
              <w:top w:val="single" w:sz="6" w:space="0" w:color="auto"/>
              <w:left w:val="single" w:sz="18" w:space="0" w:color="auto"/>
              <w:bottom w:val="single" w:sz="18" w:space="0" w:color="auto"/>
            </w:tcBorders>
            <w:shd w:val="pct10" w:color="auto" w:fill="auto"/>
          </w:tcPr>
          <w:p w14:paraId="3A409D34" w14:textId="77777777" w:rsidR="007B2651" w:rsidRPr="009B189C" w:rsidRDefault="007B2651" w:rsidP="005B6FCA">
            <w:pPr>
              <w:jc w:val="center"/>
              <w:rPr>
                <w:bCs/>
                <w:sz w:val="28"/>
                <w:szCs w:val="28"/>
                <w:rtl/>
              </w:rPr>
            </w:pPr>
          </w:p>
        </w:tc>
      </w:tr>
      <w:tr w:rsidR="000F6BEB" w:rsidRPr="009B189C" w14:paraId="2F329D18" w14:textId="77777777" w:rsidTr="009B189C">
        <w:trPr>
          <w:jc w:val="center"/>
        </w:trPr>
        <w:tc>
          <w:tcPr>
            <w:tcW w:w="613" w:type="pct"/>
          </w:tcPr>
          <w:p w14:paraId="11ED3B6A" w14:textId="77777777" w:rsidR="000F6BEB" w:rsidRPr="009B189C" w:rsidRDefault="000F6BEB" w:rsidP="000F6BEB">
            <w:pPr>
              <w:jc w:val="center"/>
              <w:rPr>
                <w:sz w:val="28"/>
                <w:szCs w:val="28"/>
                <w:rtl/>
              </w:rPr>
            </w:pPr>
            <w:r w:rsidRPr="009B189C">
              <w:rPr>
                <w:rFonts w:hint="cs"/>
                <w:sz w:val="28"/>
                <w:szCs w:val="28"/>
                <w:rtl/>
              </w:rPr>
              <w:t>الآن</w:t>
            </w:r>
          </w:p>
        </w:tc>
        <w:tc>
          <w:tcPr>
            <w:tcW w:w="613" w:type="pct"/>
          </w:tcPr>
          <w:p w14:paraId="550D19E3" w14:textId="77777777" w:rsidR="000F6BEB" w:rsidRPr="009B189C" w:rsidRDefault="000F6BEB" w:rsidP="000F6BEB">
            <w:pPr>
              <w:jc w:val="center"/>
              <w:rPr>
                <w:sz w:val="28"/>
                <w:szCs w:val="28"/>
                <w:rtl/>
              </w:rPr>
            </w:pPr>
            <w:r w:rsidRPr="009B189C">
              <w:rPr>
                <w:rFonts w:hint="cs"/>
                <w:sz w:val="28"/>
                <w:szCs w:val="28"/>
                <w:rtl/>
              </w:rPr>
              <w:t>21/07/1440</w:t>
            </w:r>
          </w:p>
        </w:tc>
        <w:tc>
          <w:tcPr>
            <w:tcW w:w="3190" w:type="pct"/>
            <w:tcBorders>
              <w:top w:val="single" w:sz="18" w:space="0" w:color="auto"/>
            </w:tcBorders>
          </w:tcPr>
          <w:p w14:paraId="72A70522" w14:textId="77777777" w:rsidR="000F6BEB" w:rsidRPr="009B189C" w:rsidRDefault="000F6BEB" w:rsidP="000F6BEB">
            <w:pPr>
              <w:rPr>
                <w:sz w:val="28"/>
                <w:szCs w:val="28"/>
              </w:rPr>
            </w:pPr>
            <w:r w:rsidRPr="009B189C">
              <w:rPr>
                <w:sz w:val="28"/>
                <w:szCs w:val="28"/>
                <w:rtl/>
              </w:rPr>
              <w:t>قسم ال</w:t>
            </w:r>
            <w:r w:rsidRPr="009B189C">
              <w:rPr>
                <w:rFonts w:hint="cs"/>
                <w:sz w:val="28"/>
                <w:szCs w:val="28"/>
                <w:rtl/>
              </w:rPr>
              <w:t>أحياء</w:t>
            </w:r>
            <w:r w:rsidRPr="009B189C">
              <w:rPr>
                <w:sz w:val="28"/>
                <w:szCs w:val="28"/>
                <w:rtl/>
              </w:rPr>
              <w:t xml:space="preserve"> - كلية العلوم </w:t>
            </w:r>
            <w:proofErr w:type="spellStart"/>
            <w:r w:rsidRPr="009B189C">
              <w:rPr>
                <w:rFonts w:hint="cs"/>
                <w:sz w:val="28"/>
                <w:szCs w:val="28"/>
                <w:rtl/>
              </w:rPr>
              <w:t>والأداب</w:t>
            </w:r>
            <w:proofErr w:type="spellEnd"/>
            <w:r w:rsidRPr="009B189C">
              <w:rPr>
                <w:rFonts w:hint="cs"/>
                <w:sz w:val="28"/>
                <w:szCs w:val="28"/>
                <w:rtl/>
              </w:rPr>
              <w:t xml:space="preserve"> </w:t>
            </w:r>
            <w:proofErr w:type="spellStart"/>
            <w:r w:rsidRPr="009B189C">
              <w:rPr>
                <w:rFonts w:hint="cs"/>
                <w:sz w:val="28"/>
                <w:szCs w:val="28"/>
                <w:rtl/>
              </w:rPr>
              <w:t>بالمخواه</w:t>
            </w:r>
            <w:proofErr w:type="spellEnd"/>
            <w:r w:rsidRPr="009B189C">
              <w:rPr>
                <w:sz w:val="28"/>
                <w:szCs w:val="28"/>
                <w:rtl/>
              </w:rPr>
              <w:t>- جامعة ا</w:t>
            </w:r>
            <w:r w:rsidRPr="009B189C">
              <w:rPr>
                <w:rFonts w:hint="cs"/>
                <w:sz w:val="28"/>
                <w:szCs w:val="28"/>
                <w:rtl/>
              </w:rPr>
              <w:t>لباحة</w:t>
            </w:r>
            <w:r w:rsidRPr="009B189C">
              <w:rPr>
                <w:sz w:val="28"/>
                <w:szCs w:val="28"/>
                <w:rtl/>
              </w:rPr>
              <w:t xml:space="preserve">- </w:t>
            </w:r>
            <w:r w:rsidRPr="009B189C">
              <w:rPr>
                <w:rFonts w:hint="cs"/>
                <w:sz w:val="28"/>
                <w:szCs w:val="28"/>
                <w:rtl/>
              </w:rPr>
              <w:t xml:space="preserve">السعودية </w:t>
            </w:r>
            <w:r w:rsidRPr="009B189C">
              <w:rPr>
                <w:sz w:val="28"/>
                <w:szCs w:val="28"/>
                <w:rtl/>
              </w:rPr>
              <w:t>ا</w:t>
            </w:r>
            <w:r w:rsidRPr="009B189C">
              <w:rPr>
                <w:rFonts w:hint="cs"/>
                <w:sz w:val="28"/>
                <w:szCs w:val="28"/>
                <w:rtl/>
              </w:rPr>
              <w:t>لباحة ص.ب: 1988</w:t>
            </w:r>
          </w:p>
        </w:tc>
        <w:tc>
          <w:tcPr>
            <w:tcW w:w="584" w:type="pct"/>
            <w:tcBorders>
              <w:top w:val="single" w:sz="18" w:space="0" w:color="auto"/>
            </w:tcBorders>
            <w:shd w:val="pct10" w:color="auto" w:fill="auto"/>
          </w:tcPr>
          <w:p w14:paraId="0C7CEA3B" w14:textId="77777777" w:rsidR="000F6BEB" w:rsidRPr="009B189C" w:rsidRDefault="000F6BEB" w:rsidP="000F6BEB">
            <w:pPr>
              <w:rPr>
                <w:sz w:val="28"/>
                <w:szCs w:val="28"/>
              </w:rPr>
            </w:pPr>
            <w:r w:rsidRPr="009B189C">
              <w:rPr>
                <w:sz w:val="28"/>
                <w:szCs w:val="28"/>
                <w:rtl/>
              </w:rPr>
              <w:t xml:space="preserve">أستاذ </w:t>
            </w:r>
          </w:p>
        </w:tc>
      </w:tr>
      <w:tr w:rsidR="007B2651" w:rsidRPr="009B189C" w14:paraId="3449F881" w14:textId="77777777" w:rsidTr="009B189C">
        <w:trPr>
          <w:jc w:val="center"/>
        </w:trPr>
        <w:tc>
          <w:tcPr>
            <w:tcW w:w="613" w:type="pct"/>
          </w:tcPr>
          <w:p w14:paraId="43C17C62" w14:textId="77777777" w:rsidR="007B2651" w:rsidRPr="009B189C" w:rsidRDefault="000F6BEB" w:rsidP="00F11714">
            <w:pPr>
              <w:jc w:val="center"/>
              <w:rPr>
                <w:sz w:val="28"/>
                <w:szCs w:val="28"/>
                <w:rtl/>
              </w:rPr>
            </w:pPr>
            <w:r w:rsidRPr="009B189C">
              <w:rPr>
                <w:rFonts w:hint="cs"/>
                <w:sz w:val="28"/>
                <w:szCs w:val="28"/>
                <w:rtl/>
              </w:rPr>
              <w:t>20/07/1440</w:t>
            </w:r>
          </w:p>
        </w:tc>
        <w:tc>
          <w:tcPr>
            <w:tcW w:w="613" w:type="pct"/>
          </w:tcPr>
          <w:p w14:paraId="70CD8D32" w14:textId="77777777" w:rsidR="007B2651" w:rsidRPr="009B189C" w:rsidRDefault="00F11714" w:rsidP="00F11714">
            <w:pPr>
              <w:jc w:val="center"/>
              <w:rPr>
                <w:sz w:val="28"/>
                <w:szCs w:val="28"/>
                <w:rtl/>
              </w:rPr>
            </w:pPr>
            <w:r w:rsidRPr="009B189C">
              <w:rPr>
                <w:rFonts w:hint="cs"/>
                <w:sz w:val="28"/>
                <w:szCs w:val="28"/>
                <w:rtl/>
              </w:rPr>
              <w:t>21/6/1435</w:t>
            </w:r>
          </w:p>
        </w:tc>
        <w:tc>
          <w:tcPr>
            <w:tcW w:w="3190" w:type="pct"/>
            <w:tcBorders>
              <w:top w:val="single" w:sz="18" w:space="0" w:color="auto"/>
            </w:tcBorders>
          </w:tcPr>
          <w:p w14:paraId="18AEAFF4" w14:textId="77777777" w:rsidR="007B2651" w:rsidRPr="009B189C" w:rsidRDefault="007B2651">
            <w:pPr>
              <w:rPr>
                <w:sz w:val="28"/>
                <w:szCs w:val="28"/>
              </w:rPr>
            </w:pPr>
            <w:r w:rsidRPr="009B189C">
              <w:rPr>
                <w:sz w:val="28"/>
                <w:szCs w:val="28"/>
                <w:rtl/>
              </w:rPr>
              <w:t>قسم ال</w:t>
            </w:r>
            <w:r w:rsidRPr="009B189C">
              <w:rPr>
                <w:rFonts w:hint="cs"/>
                <w:sz w:val="28"/>
                <w:szCs w:val="28"/>
                <w:rtl/>
              </w:rPr>
              <w:t>أحياء</w:t>
            </w:r>
            <w:r w:rsidRPr="009B189C">
              <w:rPr>
                <w:sz w:val="28"/>
                <w:szCs w:val="28"/>
                <w:rtl/>
              </w:rPr>
              <w:t xml:space="preserve"> - كلية العلوم </w:t>
            </w:r>
            <w:proofErr w:type="spellStart"/>
            <w:r w:rsidRPr="009B189C">
              <w:rPr>
                <w:rFonts w:hint="cs"/>
                <w:sz w:val="28"/>
                <w:szCs w:val="28"/>
                <w:rtl/>
              </w:rPr>
              <w:t>والأداب</w:t>
            </w:r>
            <w:proofErr w:type="spellEnd"/>
            <w:r w:rsidRPr="009B189C">
              <w:rPr>
                <w:rFonts w:hint="cs"/>
                <w:sz w:val="28"/>
                <w:szCs w:val="28"/>
                <w:rtl/>
              </w:rPr>
              <w:t xml:space="preserve"> </w:t>
            </w:r>
            <w:proofErr w:type="spellStart"/>
            <w:r w:rsidRPr="009B189C">
              <w:rPr>
                <w:rFonts w:hint="cs"/>
                <w:sz w:val="28"/>
                <w:szCs w:val="28"/>
                <w:rtl/>
              </w:rPr>
              <w:t>بالمخواه</w:t>
            </w:r>
            <w:proofErr w:type="spellEnd"/>
            <w:r w:rsidRPr="009B189C">
              <w:rPr>
                <w:sz w:val="28"/>
                <w:szCs w:val="28"/>
                <w:rtl/>
              </w:rPr>
              <w:t>- جامعة ا</w:t>
            </w:r>
            <w:r w:rsidRPr="009B189C">
              <w:rPr>
                <w:rFonts w:hint="cs"/>
                <w:sz w:val="28"/>
                <w:szCs w:val="28"/>
                <w:rtl/>
              </w:rPr>
              <w:t>لباحة</w:t>
            </w:r>
            <w:r w:rsidRPr="009B189C">
              <w:rPr>
                <w:sz w:val="28"/>
                <w:szCs w:val="28"/>
                <w:rtl/>
              </w:rPr>
              <w:t xml:space="preserve">- </w:t>
            </w:r>
            <w:r w:rsidRPr="009B189C">
              <w:rPr>
                <w:rFonts w:hint="cs"/>
                <w:sz w:val="28"/>
                <w:szCs w:val="28"/>
                <w:rtl/>
              </w:rPr>
              <w:t xml:space="preserve">السعودية </w:t>
            </w:r>
            <w:r w:rsidRPr="009B189C">
              <w:rPr>
                <w:sz w:val="28"/>
                <w:szCs w:val="28"/>
                <w:rtl/>
              </w:rPr>
              <w:t>ا</w:t>
            </w:r>
            <w:r w:rsidRPr="009B189C">
              <w:rPr>
                <w:rFonts w:hint="cs"/>
                <w:sz w:val="28"/>
                <w:szCs w:val="28"/>
                <w:rtl/>
              </w:rPr>
              <w:t>لباحة ص.ب: 1988</w:t>
            </w:r>
          </w:p>
        </w:tc>
        <w:tc>
          <w:tcPr>
            <w:tcW w:w="584" w:type="pct"/>
            <w:tcBorders>
              <w:top w:val="single" w:sz="18" w:space="0" w:color="auto"/>
            </w:tcBorders>
            <w:shd w:val="pct10" w:color="auto" w:fill="auto"/>
          </w:tcPr>
          <w:p w14:paraId="00A0CFA1" w14:textId="77777777" w:rsidR="007B2651" w:rsidRPr="009B189C" w:rsidRDefault="007B2651" w:rsidP="005B6FCA">
            <w:pPr>
              <w:rPr>
                <w:sz w:val="28"/>
                <w:szCs w:val="28"/>
              </w:rPr>
            </w:pPr>
            <w:r w:rsidRPr="009B189C">
              <w:rPr>
                <w:sz w:val="28"/>
                <w:szCs w:val="28"/>
                <w:rtl/>
              </w:rPr>
              <w:t>أستاذ مشارك</w:t>
            </w:r>
            <w:r w:rsidRPr="009B189C">
              <w:rPr>
                <w:sz w:val="28"/>
                <w:szCs w:val="28"/>
              </w:rPr>
              <w:t xml:space="preserve"> </w:t>
            </w:r>
          </w:p>
        </w:tc>
      </w:tr>
      <w:tr w:rsidR="00390002" w:rsidRPr="009B189C" w14:paraId="3B11C1A9" w14:textId="77777777" w:rsidTr="009B189C">
        <w:trPr>
          <w:jc w:val="center"/>
        </w:trPr>
        <w:tc>
          <w:tcPr>
            <w:tcW w:w="613" w:type="pct"/>
          </w:tcPr>
          <w:p w14:paraId="14CF3C5E" w14:textId="77777777" w:rsidR="00390002" w:rsidRPr="009B189C" w:rsidRDefault="00390002" w:rsidP="009B189C">
            <w:pPr>
              <w:jc w:val="center"/>
              <w:rPr>
                <w:sz w:val="28"/>
                <w:szCs w:val="28"/>
                <w:rtl/>
              </w:rPr>
            </w:pPr>
            <w:r w:rsidRPr="009B189C">
              <w:rPr>
                <w:rFonts w:hint="cs"/>
                <w:sz w:val="28"/>
                <w:szCs w:val="28"/>
                <w:rtl/>
              </w:rPr>
              <w:t>20/6/1435</w:t>
            </w:r>
          </w:p>
        </w:tc>
        <w:tc>
          <w:tcPr>
            <w:tcW w:w="613" w:type="pct"/>
            <w:vAlign w:val="center"/>
          </w:tcPr>
          <w:p w14:paraId="6D4B9669" w14:textId="77777777" w:rsidR="00390002" w:rsidRPr="009B189C" w:rsidRDefault="00390002" w:rsidP="00390002">
            <w:pPr>
              <w:pStyle w:val="a7"/>
              <w:jc w:val="center"/>
              <w:rPr>
                <w:rFonts w:cs="Times New Roman"/>
                <w:b w:val="0"/>
                <w:bCs w:val="0"/>
                <w:color w:val="000000" w:themeColor="text1"/>
                <w:sz w:val="28"/>
                <w:szCs w:val="28"/>
              </w:rPr>
            </w:pPr>
            <w:r w:rsidRPr="009B189C">
              <w:rPr>
                <w:rFonts w:cs="Times New Roman"/>
                <w:b w:val="0"/>
                <w:bCs w:val="0"/>
                <w:color w:val="000000" w:themeColor="text1"/>
                <w:sz w:val="28"/>
                <w:szCs w:val="28"/>
                <w:rtl/>
              </w:rPr>
              <w:t>27</w:t>
            </w:r>
            <w:r w:rsidRPr="009B189C">
              <w:rPr>
                <w:rFonts w:cs="Times New Roman" w:hint="cs"/>
                <w:b w:val="0"/>
                <w:bCs w:val="0"/>
                <w:color w:val="000000" w:themeColor="text1"/>
                <w:sz w:val="28"/>
                <w:szCs w:val="28"/>
                <w:rtl/>
              </w:rPr>
              <w:t>/</w:t>
            </w:r>
            <w:r w:rsidRPr="009B189C">
              <w:rPr>
                <w:rFonts w:cs="Times New Roman"/>
                <w:b w:val="0"/>
                <w:bCs w:val="0"/>
                <w:color w:val="000000" w:themeColor="text1"/>
                <w:sz w:val="28"/>
                <w:szCs w:val="28"/>
                <w:rtl/>
              </w:rPr>
              <w:t>1</w:t>
            </w:r>
            <w:r w:rsidRPr="009B189C">
              <w:rPr>
                <w:rFonts w:cs="Times New Roman" w:hint="cs"/>
                <w:b w:val="0"/>
                <w:bCs w:val="0"/>
                <w:color w:val="000000" w:themeColor="text1"/>
                <w:sz w:val="28"/>
                <w:szCs w:val="28"/>
                <w:rtl/>
              </w:rPr>
              <w:t>/</w:t>
            </w:r>
            <w:r w:rsidRPr="009B189C">
              <w:rPr>
                <w:rFonts w:cs="Times New Roman"/>
                <w:b w:val="0"/>
                <w:bCs w:val="0"/>
                <w:color w:val="000000" w:themeColor="text1"/>
                <w:sz w:val="28"/>
                <w:szCs w:val="28"/>
                <w:rtl/>
              </w:rPr>
              <w:t>1431</w:t>
            </w:r>
          </w:p>
        </w:tc>
        <w:tc>
          <w:tcPr>
            <w:tcW w:w="3190" w:type="pct"/>
          </w:tcPr>
          <w:p w14:paraId="07D61B71" w14:textId="77777777" w:rsidR="00390002" w:rsidRPr="009B189C" w:rsidRDefault="00390002" w:rsidP="00390002">
            <w:pPr>
              <w:rPr>
                <w:sz w:val="28"/>
                <w:szCs w:val="28"/>
              </w:rPr>
            </w:pPr>
            <w:r w:rsidRPr="009B189C">
              <w:rPr>
                <w:sz w:val="28"/>
                <w:szCs w:val="28"/>
                <w:rtl/>
              </w:rPr>
              <w:t>قسم ال</w:t>
            </w:r>
            <w:r w:rsidRPr="009B189C">
              <w:rPr>
                <w:rFonts w:hint="cs"/>
                <w:sz w:val="28"/>
                <w:szCs w:val="28"/>
                <w:rtl/>
              </w:rPr>
              <w:t>أحياء</w:t>
            </w:r>
            <w:r w:rsidRPr="009B189C">
              <w:rPr>
                <w:sz w:val="28"/>
                <w:szCs w:val="28"/>
                <w:rtl/>
              </w:rPr>
              <w:t xml:space="preserve"> - كلية العلوم </w:t>
            </w:r>
            <w:proofErr w:type="spellStart"/>
            <w:r w:rsidRPr="009B189C">
              <w:rPr>
                <w:rFonts w:hint="cs"/>
                <w:sz w:val="28"/>
                <w:szCs w:val="28"/>
                <w:rtl/>
              </w:rPr>
              <w:t>والأداب</w:t>
            </w:r>
            <w:proofErr w:type="spellEnd"/>
            <w:r w:rsidRPr="009B189C">
              <w:rPr>
                <w:rFonts w:hint="cs"/>
                <w:sz w:val="28"/>
                <w:szCs w:val="28"/>
                <w:rtl/>
              </w:rPr>
              <w:t xml:space="preserve"> </w:t>
            </w:r>
            <w:proofErr w:type="spellStart"/>
            <w:r w:rsidRPr="009B189C">
              <w:rPr>
                <w:rFonts w:hint="cs"/>
                <w:sz w:val="28"/>
                <w:szCs w:val="28"/>
                <w:rtl/>
              </w:rPr>
              <w:t>بالمخواه</w:t>
            </w:r>
            <w:proofErr w:type="spellEnd"/>
            <w:r w:rsidRPr="009B189C">
              <w:rPr>
                <w:sz w:val="28"/>
                <w:szCs w:val="28"/>
                <w:rtl/>
              </w:rPr>
              <w:t>- جامعة ا</w:t>
            </w:r>
            <w:r w:rsidRPr="009B189C">
              <w:rPr>
                <w:rFonts w:hint="cs"/>
                <w:sz w:val="28"/>
                <w:szCs w:val="28"/>
                <w:rtl/>
              </w:rPr>
              <w:t>لباحة</w:t>
            </w:r>
            <w:r w:rsidRPr="009B189C">
              <w:rPr>
                <w:sz w:val="28"/>
                <w:szCs w:val="28"/>
                <w:rtl/>
              </w:rPr>
              <w:t xml:space="preserve">- </w:t>
            </w:r>
            <w:r w:rsidRPr="009B189C">
              <w:rPr>
                <w:rFonts w:hint="cs"/>
                <w:sz w:val="28"/>
                <w:szCs w:val="28"/>
                <w:rtl/>
              </w:rPr>
              <w:t xml:space="preserve">السعودية </w:t>
            </w:r>
            <w:r w:rsidRPr="009B189C">
              <w:rPr>
                <w:sz w:val="28"/>
                <w:szCs w:val="28"/>
                <w:rtl/>
              </w:rPr>
              <w:t>ا</w:t>
            </w:r>
            <w:r w:rsidRPr="009B189C">
              <w:rPr>
                <w:rFonts w:hint="cs"/>
                <w:sz w:val="28"/>
                <w:szCs w:val="28"/>
                <w:rtl/>
              </w:rPr>
              <w:t>لباحة ص.ب: 1988</w:t>
            </w:r>
          </w:p>
        </w:tc>
        <w:tc>
          <w:tcPr>
            <w:tcW w:w="584" w:type="pct"/>
            <w:shd w:val="pct10" w:color="auto" w:fill="auto"/>
          </w:tcPr>
          <w:p w14:paraId="3BE77F77" w14:textId="77777777" w:rsidR="00390002" w:rsidRPr="009B189C" w:rsidRDefault="00390002" w:rsidP="00390002">
            <w:pPr>
              <w:rPr>
                <w:sz w:val="28"/>
                <w:szCs w:val="28"/>
                <w:rtl/>
              </w:rPr>
            </w:pPr>
            <w:r w:rsidRPr="009B189C">
              <w:rPr>
                <w:sz w:val="28"/>
                <w:szCs w:val="28"/>
                <w:rtl/>
              </w:rPr>
              <w:t>أستاذ مساعد</w:t>
            </w:r>
          </w:p>
        </w:tc>
      </w:tr>
      <w:tr w:rsidR="00390002" w:rsidRPr="009B189C" w14:paraId="0DE16B29" w14:textId="77777777" w:rsidTr="009B189C">
        <w:trPr>
          <w:jc w:val="center"/>
        </w:trPr>
        <w:tc>
          <w:tcPr>
            <w:tcW w:w="613" w:type="pct"/>
            <w:vAlign w:val="center"/>
          </w:tcPr>
          <w:p w14:paraId="333F4A89" w14:textId="77777777" w:rsidR="00390002" w:rsidRPr="009B189C" w:rsidRDefault="00390002" w:rsidP="00390002">
            <w:pPr>
              <w:pStyle w:val="a7"/>
              <w:jc w:val="center"/>
              <w:rPr>
                <w:rFonts w:cs="Times New Roman"/>
                <w:b w:val="0"/>
                <w:bCs w:val="0"/>
                <w:color w:val="000000" w:themeColor="text1"/>
                <w:sz w:val="28"/>
                <w:szCs w:val="28"/>
              </w:rPr>
            </w:pPr>
            <w:r w:rsidRPr="009B189C">
              <w:rPr>
                <w:rFonts w:cs="Times New Roman"/>
                <w:b w:val="0"/>
                <w:bCs w:val="0"/>
                <w:color w:val="000000" w:themeColor="text1"/>
                <w:sz w:val="28"/>
                <w:szCs w:val="28"/>
                <w:rtl/>
              </w:rPr>
              <w:t>2</w:t>
            </w:r>
            <w:r w:rsidRPr="009B189C">
              <w:rPr>
                <w:rFonts w:cs="Times New Roman" w:hint="cs"/>
                <w:b w:val="0"/>
                <w:bCs w:val="0"/>
                <w:color w:val="000000" w:themeColor="text1"/>
                <w:sz w:val="28"/>
                <w:szCs w:val="28"/>
                <w:rtl/>
              </w:rPr>
              <w:t>6/</w:t>
            </w:r>
            <w:r w:rsidRPr="009B189C">
              <w:rPr>
                <w:rFonts w:cs="Times New Roman"/>
                <w:b w:val="0"/>
                <w:bCs w:val="0"/>
                <w:color w:val="000000" w:themeColor="text1"/>
                <w:sz w:val="28"/>
                <w:szCs w:val="28"/>
                <w:rtl/>
              </w:rPr>
              <w:t>1</w:t>
            </w:r>
            <w:r w:rsidRPr="009B189C">
              <w:rPr>
                <w:rFonts w:cs="Times New Roman" w:hint="cs"/>
                <w:b w:val="0"/>
                <w:bCs w:val="0"/>
                <w:color w:val="000000" w:themeColor="text1"/>
                <w:sz w:val="28"/>
                <w:szCs w:val="28"/>
                <w:rtl/>
              </w:rPr>
              <w:t>/</w:t>
            </w:r>
            <w:r w:rsidRPr="009B189C">
              <w:rPr>
                <w:rFonts w:cs="Times New Roman"/>
                <w:b w:val="0"/>
                <w:bCs w:val="0"/>
                <w:color w:val="000000" w:themeColor="text1"/>
                <w:sz w:val="28"/>
                <w:szCs w:val="28"/>
                <w:rtl/>
              </w:rPr>
              <w:t>1431</w:t>
            </w:r>
          </w:p>
        </w:tc>
        <w:tc>
          <w:tcPr>
            <w:tcW w:w="613" w:type="pct"/>
            <w:vAlign w:val="center"/>
          </w:tcPr>
          <w:p w14:paraId="1E1B30F4" w14:textId="77777777" w:rsidR="00390002" w:rsidRPr="009B189C" w:rsidRDefault="00FA0EB8" w:rsidP="00FA0EB8">
            <w:pPr>
              <w:pStyle w:val="a7"/>
              <w:jc w:val="center"/>
              <w:rPr>
                <w:rFonts w:cs="Times New Roman"/>
                <w:b w:val="0"/>
                <w:bCs w:val="0"/>
                <w:color w:val="000000" w:themeColor="text1"/>
                <w:sz w:val="28"/>
                <w:szCs w:val="28"/>
              </w:rPr>
            </w:pPr>
            <w:r w:rsidRPr="009B189C">
              <w:rPr>
                <w:rFonts w:cs="Times New Roman" w:hint="cs"/>
                <w:b w:val="0"/>
                <w:bCs w:val="0"/>
                <w:color w:val="000000" w:themeColor="text1"/>
                <w:sz w:val="28"/>
                <w:szCs w:val="28"/>
                <w:rtl/>
              </w:rPr>
              <w:t>30</w:t>
            </w:r>
            <w:r w:rsidR="00390002" w:rsidRPr="009B189C">
              <w:rPr>
                <w:rFonts w:cs="Times New Roman" w:hint="cs"/>
                <w:b w:val="0"/>
                <w:bCs w:val="0"/>
                <w:color w:val="000000" w:themeColor="text1"/>
                <w:sz w:val="28"/>
                <w:szCs w:val="28"/>
                <w:rtl/>
              </w:rPr>
              <w:t>/</w:t>
            </w:r>
            <w:r w:rsidRPr="009B189C">
              <w:rPr>
                <w:rFonts w:cs="Times New Roman" w:hint="cs"/>
                <w:b w:val="0"/>
                <w:bCs w:val="0"/>
                <w:color w:val="000000" w:themeColor="text1"/>
                <w:sz w:val="28"/>
                <w:szCs w:val="28"/>
                <w:rtl/>
              </w:rPr>
              <w:t>4</w:t>
            </w:r>
            <w:r w:rsidR="00390002" w:rsidRPr="009B189C">
              <w:rPr>
                <w:rFonts w:cs="Times New Roman" w:hint="cs"/>
                <w:b w:val="0"/>
                <w:bCs w:val="0"/>
                <w:color w:val="000000" w:themeColor="text1"/>
                <w:sz w:val="28"/>
                <w:szCs w:val="28"/>
                <w:rtl/>
              </w:rPr>
              <w:t>/</w:t>
            </w:r>
            <w:r w:rsidR="00390002" w:rsidRPr="009B189C">
              <w:rPr>
                <w:rFonts w:cs="Times New Roman"/>
                <w:b w:val="0"/>
                <w:bCs w:val="0"/>
                <w:color w:val="000000" w:themeColor="text1"/>
                <w:sz w:val="28"/>
                <w:szCs w:val="28"/>
                <w:rtl/>
              </w:rPr>
              <w:t>14</w:t>
            </w:r>
            <w:r w:rsidR="00390002" w:rsidRPr="009B189C">
              <w:rPr>
                <w:rFonts w:cs="Times New Roman" w:hint="cs"/>
                <w:b w:val="0"/>
                <w:bCs w:val="0"/>
                <w:color w:val="000000" w:themeColor="text1"/>
                <w:sz w:val="28"/>
                <w:szCs w:val="28"/>
                <w:rtl/>
              </w:rPr>
              <w:t>15</w:t>
            </w:r>
          </w:p>
        </w:tc>
        <w:tc>
          <w:tcPr>
            <w:tcW w:w="3190" w:type="pct"/>
          </w:tcPr>
          <w:p w14:paraId="1431C98D" w14:textId="77777777" w:rsidR="00390002" w:rsidRPr="009B189C" w:rsidRDefault="00390002" w:rsidP="00390002">
            <w:pPr>
              <w:rPr>
                <w:sz w:val="28"/>
                <w:szCs w:val="28"/>
              </w:rPr>
            </w:pPr>
            <w:r w:rsidRPr="009B189C">
              <w:rPr>
                <w:color w:val="000000" w:themeColor="text1"/>
                <w:sz w:val="28"/>
                <w:szCs w:val="28"/>
                <w:rtl/>
              </w:rPr>
              <w:t xml:space="preserve">وزارة التربية والتعليم  </w:t>
            </w:r>
          </w:p>
        </w:tc>
        <w:tc>
          <w:tcPr>
            <w:tcW w:w="584" w:type="pct"/>
            <w:tcBorders>
              <w:bottom w:val="single" w:sz="18" w:space="0" w:color="auto"/>
            </w:tcBorders>
            <w:shd w:val="pct10" w:color="auto" w:fill="auto"/>
          </w:tcPr>
          <w:p w14:paraId="550DCF95" w14:textId="77777777" w:rsidR="00390002" w:rsidRPr="009B189C" w:rsidRDefault="00390002" w:rsidP="00390002">
            <w:pPr>
              <w:rPr>
                <w:sz w:val="28"/>
                <w:szCs w:val="28"/>
              </w:rPr>
            </w:pPr>
            <w:r w:rsidRPr="009B189C">
              <w:rPr>
                <w:sz w:val="28"/>
                <w:szCs w:val="28"/>
                <w:rtl/>
              </w:rPr>
              <w:t>م</w:t>
            </w:r>
            <w:r w:rsidRPr="009B189C">
              <w:rPr>
                <w:rFonts w:hint="cs"/>
                <w:sz w:val="28"/>
                <w:szCs w:val="28"/>
                <w:rtl/>
              </w:rPr>
              <w:t>علم</w:t>
            </w:r>
          </w:p>
        </w:tc>
      </w:tr>
    </w:tbl>
    <w:p w14:paraId="1BD8CA2E" w14:textId="77777777" w:rsidR="007B2651" w:rsidRDefault="007B2651" w:rsidP="005B6FCA">
      <w:pPr>
        <w:rPr>
          <w:b/>
          <w:bCs/>
          <w:color w:val="FFFFFF"/>
          <w:highlight w:val="black"/>
          <w:rtl/>
        </w:rPr>
      </w:pPr>
    </w:p>
    <w:p w14:paraId="66D108B9" w14:textId="77777777" w:rsidR="000F0F06" w:rsidRPr="000F0F06" w:rsidRDefault="000F0F06" w:rsidP="000F0F06">
      <w:pPr>
        <w:shd w:val="clear" w:color="auto" w:fill="D9D9D9" w:themeFill="background1" w:themeFillShade="D9"/>
        <w:tabs>
          <w:tab w:val="left" w:pos="627"/>
        </w:tabs>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مقررات التدريس الجامعي</w:t>
      </w:r>
    </w:p>
    <w:p w14:paraId="7C487C04" w14:textId="77777777" w:rsidR="007B2651" w:rsidRPr="009B189C" w:rsidRDefault="000F0F06" w:rsidP="005B6FCA">
      <w:pPr>
        <w:rPr>
          <w:rtl/>
        </w:rPr>
      </w:pPr>
      <w:r w:rsidRPr="009B189C">
        <w:rPr>
          <w:rFonts w:hint="cs"/>
          <w:rtl/>
        </w:rPr>
        <w:t>علم الطفيليات</w:t>
      </w:r>
    </w:p>
    <w:p w14:paraId="03CAAB5B" w14:textId="77777777" w:rsidR="000F0F06" w:rsidRPr="009B189C" w:rsidRDefault="000F0F06" w:rsidP="005B6FCA">
      <w:pPr>
        <w:rPr>
          <w:rtl/>
        </w:rPr>
      </w:pPr>
      <w:r w:rsidRPr="009B189C">
        <w:rPr>
          <w:rFonts w:hint="cs"/>
          <w:rtl/>
        </w:rPr>
        <w:t>علم الأحياء العام</w:t>
      </w:r>
    </w:p>
    <w:p w14:paraId="111C65F4" w14:textId="77777777" w:rsidR="000F0F06" w:rsidRPr="009B189C" w:rsidRDefault="000F0F06" w:rsidP="005B6FCA">
      <w:pPr>
        <w:rPr>
          <w:b/>
          <w:bCs/>
          <w:color w:val="FFFFFF"/>
          <w:sz w:val="22"/>
          <w:szCs w:val="22"/>
          <w:highlight w:val="black"/>
          <w:rtl/>
        </w:rPr>
      </w:pPr>
      <w:r w:rsidRPr="009B189C">
        <w:rPr>
          <w:rFonts w:hint="cs"/>
          <w:rtl/>
        </w:rPr>
        <w:t>الثقافة الصحية</w:t>
      </w:r>
    </w:p>
    <w:p w14:paraId="097FF558" w14:textId="77777777" w:rsidR="000F0F06" w:rsidRPr="009B189C" w:rsidRDefault="00015F80" w:rsidP="005B6FCA">
      <w:pPr>
        <w:rPr>
          <w:rtl/>
        </w:rPr>
      </w:pPr>
      <w:r w:rsidRPr="009B189C">
        <w:rPr>
          <w:rFonts w:hint="cs"/>
          <w:rtl/>
        </w:rPr>
        <w:t>مهارات التفكير العلمي</w:t>
      </w:r>
    </w:p>
    <w:p w14:paraId="0CF3F130" w14:textId="77777777" w:rsidR="000F6BEB" w:rsidRPr="009B189C" w:rsidRDefault="000F6BEB" w:rsidP="005B6FCA">
      <w:pPr>
        <w:rPr>
          <w:rtl/>
        </w:rPr>
      </w:pPr>
      <w:r w:rsidRPr="009B189C">
        <w:rPr>
          <w:rFonts w:hint="cs"/>
          <w:rtl/>
        </w:rPr>
        <w:t>علم وظائف أعضاء</w:t>
      </w:r>
      <w:r w:rsidR="00241B13">
        <w:rPr>
          <w:rFonts w:hint="cs"/>
          <w:rtl/>
        </w:rPr>
        <w:t xml:space="preserve"> الحيوان</w:t>
      </w:r>
    </w:p>
    <w:p w14:paraId="0578651B" w14:textId="77777777" w:rsidR="000F6BEB" w:rsidRDefault="000F6BEB" w:rsidP="005B6FCA">
      <w:pPr>
        <w:rPr>
          <w:rtl/>
        </w:rPr>
      </w:pPr>
      <w:r w:rsidRPr="009B189C">
        <w:rPr>
          <w:rFonts w:hint="cs"/>
          <w:rtl/>
        </w:rPr>
        <w:t>حلقة بحث</w:t>
      </w:r>
    </w:p>
    <w:p w14:paraId="76CB65CB" w14:textId="77777777" w:rsidR="00241B13" w:rsidRDefault="00241B13" w:rsidP="005B6FCA">
      <w:pPr>
        <w:rPr>
          <w:rtl/>
        </w:rPr>
      </w:pPr>
      <w:r>
        <w:rPr>
          <w:rFonts w:hint="cs"/>
          <w:rtl/>
        </w:rPr>
        <w:t>أحياء عامة</w:t>
      </w:r>
    </w:p>
    <w:p w14:paraId="740D044B" w14:textId="71EBB0B0" w:rsidR="00241B13" w:rsidRDefault="00241B13" w:rsidP="005B6FCA">
      <w:pPr>
        <w:rPr>
          <w:rtl/>
        </w:rPr>
      </w:pPr>
      <w:r>
        <w:rPr>
          <w:rFonts w:hint="cs"/>
          <w:rtl/>
        </w:rPr>
        <w:t>مشروع بحث التخرج</w:t>
      </w:r>
    </w:p>
    <w:p w14:paraId="79E64D24" w14:textId="132A578A" w:rsidR="001476B8" w:rsidRDefault="001476B8" w:rsidP="005B6FCA">
      <w:pPr>
        <w:rPr>
          <w:rtl/>
        </w:rPr>
      </w:pPr>
    </w:p>
    <w:p w14:paraId="6D13E5AA" w14:textId="342060B1" w:rsidR="001476B8" w:rsidRPr="001476B8" w:rsidRDefault="001476B8" w:rsidP="001476B8">
      <w:pPr>
        <w:rPr>
          <w:rtl/>
        </w:rPr>
      </w:pPr>
    </w:p>
    <w:p w14:paraId="2F5E8B91" w14:textId="77777777" w:rsidR="001476B8" w:rsidRPr="001476B8" w:rsidRDefault="001476B8" w:rsidP="001476B8">
      <w:pPr>
        <w:rPr>
          <w:b/>
          <w:bCs/>
          <w:rtl/>
        </w:rPr>
      </w:pPr>
      <w:r w:rsidRPr="001476B8">
        <w:rPr>
          <w:rFonts w:hint="cs"/>
          <w:b/>
          <w:bCs/>
          <w:rtl/>
        </w:rPr>
        <w:t>المهارات اللغوية</w:t>
      </w:r>
    </w:p>
    <w:tbl>
      <w:tblPr>
        <w:tblW w:w="5248"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5520"/>
        <w:gridCol w:w="5279"/>
        <w:gridCol w:w="4593"/>
      </w:tblGrid>
      <w:tr w:rsidR="001476B8" w:rsidRPr="001476B8" w14:paraId="73E65BEC" w14:textId="77777777" w:rsidTr="00972F08">
        <w:trPr>
          <w:jc w:val="center"/>
        </w:trPr>
        <w:tc>
          <w:tcPr>
            <w:tcW w:w="1793" w:type="pct"/>
            <w:tcBorders>
              <w:top w:val="single" w:sz="18" w:space="0" w:color="auto"/>
              <w:bottom w:val="single" w:sz="18" w:space="0" w:color="auto"/>
            </w:tcBorders>
            <w:shd w:val="pct10" w:color="auto" w:fill="auto"/>
          </w:tcPr>
          <w:p w14:paraId="591D073A" w14:textId="77777777" w:rsidR="001476B8" w:rsidRPr="001476B8" w:rsidRDefault="001476B8" w:rsidP="001476B8">
            <w:pPr>
              <w:rPr>
                <w:b/>
                <w:bCs/>
                <w:rtl/>
              </w:rPr>
            </w:pPr>
            <w:r w:rsidRPr="001476B8">
              <w:rPr>
                <w:b/>
                <w:bCs/>
                <w:rtl/>
              </w:rPr>
              <w:t>اللغة الإنجليزية</w:t>
            </w:r>
          </w:p>
        </w:tc>
        <w:tc>
          <w:tcPr>
            <w:tcW w:w="1715" w:type="pct"/>
            <w:tcBorders>
              <w:top w:val="single" w:sz="18" w:space="0" w:color="auto"/>
              <w:bottom w:val="single" w:sz="18" w:space="0" w:color="auto"/>
            </w:tcBorders>
            <w:shd w:val="pct10" w:color="auto" w:fill="auto"/>
          </w:tcPr>
          <w:p w14:paraId="49AB15D6" w14:textId="77777777" w:rsidR="001476B8" w:rsidRPr="001476B8" w:rsidRDefault="001476B8" w:rsidP="001476B8">
            <w:pPr>
              <w:rPr>
                <w:b/>
                <w:bCs/>
                <w:rtl/>
              </w:rPr>
            </w:pPr>
            <w:r w:rsidRPr="001476B8">
              <w:rPr>
                <w:b/>
                <w:bCs/>
                <w:rtl/>
              </w:rPr>
              <w:t>اللغة العربية</w:t>
            </w:r>
          </w:p>
        </w:tc>
        <w:tc>
          <w:tcPr>
            <w:tcW w:w="1492" w:type="pct"/>
            <w:tcBorders>
              <w:top w:val="single" w:sz="18" w:space="0" w:color="auto"/>
              <w:bottom w:val="single" w:sz="18" w:space="0" w:color="auto"/>
            </w:tcBorders>
            <w:shd w:val="pct10" w:color="auto" w:fill="auto"/>
          </w:tcPr>
          <w:p w14:paraId="43717D72" w14:textId="77777777" w:rsidR="001476B8" w:rsidRPr="001476B8" w:rsidRDefault="001476B8" w:rsidP="001476B8">
            <w:pPr>
              <w:rPr>
                <w:b/>
                <w:bCs/>
                <w:rtl/>
              </w:rPr>
            </w:pPr>
            <w:r w:rsidRPr="001476B8">
              <w:rPr>
                <w:b/>
                <w:bCs/>
                <w:rtl/>
              </w:rPr>
              <w:t>المهارة</w:t>
            </w:r>
          </w:p>
        </w:tc>
      </w:tr>
      <w:tr w:rsidR="001476B8" w:rsidRPr="001476B8" w14:paraId="609425BC" w14:textId="77777777" w:rsidTr="00972F08">
        <w:trPr>
          <w:trHeight w:val="206"/>
          <w:jc w:val="center"/>
        </w:trPr>
        <w:tc>
          <w:tcPr>
            <w:tcW w:w="1793" w:type="pct"/>
            <w:tcBorders>
              <w:top w:val="single" w:sz="18" w:space="0" w:color="auto"/>
            </w:tcBorders>
          </w:tcPr>
          <w:p w14:paraId="676160F2" w14:textId="77777777" w:rsidR="001476B8" w:rsidRPr="001476B8" w:rsidRDefault="001476B8" w:rsidP="001476B8">
            <w:pPr>
              <w:rPr>
                <w:rtl/>
              </w:rPr>
            </w:pPr>
            <w:r w:rsidRPr="001476B8">
              <w:rPr>
                <w:rtl/>
              </w:rPr>
              <w:t>جيدة جداً</w:t>
            </w:r>
          </w:p>
        </w:tc>
        <w:tc>
          <w:tcPr>
            <w:tcW w:w="1715" w:type="pct"/>
            <w:tcBorders>
              <w:top w:val="single" w:sz="18" w:space="0" w:color="auto"/>
            </w:tcBorders>
          </w:tcPr>
          <w:p w14:paraId="1DD119A1" w14:textId="77777777" w:rsidR="001476B8" w:rsidRPr="001476B8" w:rsidRDefault="001476B8" w:rsidP="001476B8">
            <w:pPr>
              <w:rPr>
                <w:rtl/>
              </w:rPr>
            </w:pPr>
            <w:r w:rsidRPr="001476B8">
              <w:rPr>
                <w:rtl/>
              </w:rPr>
              <w:t>ممتازة</w:t>
            </w:r>
          </w:p>
        </w:tc>
        <w:tc>
          <w:tcPr>
            <w:tcW w:w="1492" w:type="pct"/>
            <w:tcBorders>
              <w:top w:val="single" w:sz="18" w:space="0" w:color="auto"/>
              <w:bottom w:val="single" w:sz="6" w:space="0" w:color="auto"/>
            </w:tcBorders>
            <w:shd w:val="pct10" w:color="auto" w:fill="auto"/>
          </w:tcPr>
          <w:p w14:paraId="79D0F6AC" w14:textId="77777777" w:rsidR="001476B8" w:rsidRPr="001476B8" w:rsidRDefault="001476B8" w:rsidP="001476B8">
            <w:pPr>
              <w:rPr>
                <w:rtl/>
              </w:rPr>
            </w:pPr>
            <w:r w:rsidRPr="001476B8">
              <w:rPr>
                <w:rtl/>
              </w:rPr>
              <w:t>القراءة</w:t>
            </w:r>
          </w:p>
        </w:tc>
      </w:tr>
      <w:tr w:rsidR="001476B8" w:rsidRPr="001476B8" w14:paraId="622129C1" w14:textId="77777777" w:rsidTr="00972F08">
        <w:trPr>
          <w:jc w:val="center"/>
        </w:trPr>
        <w:tc>
          <w:tcPr>
            <w:tcW w:w="1793" w:type="pct"/>
          </w:tcPr>
          <w:p w14:paraId="2E7883E0" w14:textId="77777777" w:rsidR="001476B8" w:rsidRPr="001476B8" w:rsidRDefault="001476B8" w:rsidP="001476B8">
            <w:pPr>
              <w:rPr>
                <w:rtl/>
              </w:rPr>
            </w:pPr>
            <w:r w:rsidRPr="001476B8">
              <w:rPr>
                <w:rtl/>
              </w:rPr>
              <w:t>جيدة جداً</w:t>
            </w:r>
          </w:p>
        </w:tc>
        <w:tc>
          <w:tcPr>
            <w:tcW w:w="1715" w:type="pct"/>
          </w:tcPr>
          <w:p w14:paraId="6067F566" w14:textId="77777777" w:rsidR="001476B8" w:rsidRPr="001476B8" w:rsidRDefault="001476B8" w:rsidP="001476B8">
            <w:r w:rsidRPr="001476B8">
              <w:rPr>
                <w:rtl/>
              </w:rPr>
              <w:t>ممتازة</w:t>
            </w:r>
          </w:p>
        </w:tc>
        <w:tc>
          <w:tcPr>
            <w:tcW w:w="1492" w:type="pct"/>
            <w:tcBorders>
              <w:top w:val="single" w:sz="6" w:space="0" w:color="auto"/>
              <w:bottom w:val="single" w:sz="6" w:space="0" w:color="auto"/>
            </w:tcBorders>
            <w:shd w:val="pct10" w:color="auto" w:fill="auto"/>
          </w:tcPr>
          <w:p w14:paraId="0F3E3FC5" w14:textId="77777777" w:rsidR="001476B8" w:rsidRPr="001476B8" w:rsidRDefault="001476B8" w:rsidP="001476B8">
            <w:pPr>
              <w:rPr>
                <w:rtl/>
              </w:rPr>
            </w:pPr>
            <w:r w:rsidRPr="001476B8">
              <w:rPr>
                <w:rtl/>
              </w:rPr>
              <w:t>الكتابة</w:t>
            </w:r>
          </w:p>
        </w:tc>
      </w:tr>
      <w:tr w:rsidR="001476B8" w:rsidRPr="001476B8" w14:paraId="222ED312" w14:textId="77777777" w:rsidTr="00972F08">
        <w:trPr>
          <w:jc w:val="center"/>
        </w:trPr>
        <w:tc>
          <w:tcPr>
            <w:tcW w:w="1793" w:type="pct"/>
          </w:tcPr>
          <w:p w14:paraId="2D4BAC01" w14:textId="77777777" w:rsidR="001476B8" w:rsidRPr="001476B8" w:rsidRDefault="001476B8" w:rsidP="001476B8">
            <w:pPr>
              <w:rPr>
                <w:rtl/>
              </w:rPr>
            </w:pPr>
            <w:r w:rsidRPr="001476B8">
              <w:rPr>
                <w:rtl/>
              </w:rPr>
              <w:t>جيدة جداً</w:t>
            </w:r>
          </w:p>
          <w:p w14:paraId="4B126280" w14:textId="77777777" w:rsidR="001476B8" w:rsidRPr="001476B8" w:rsidRDefault="001476B8" w:rsidP="001476B8">
            <w:pPr>
              <w:rPr>
                <w:rtl/>
              </w:rPr>
            </w:pPr>
          </w:p>
        </w:tc>
        <w:tc>
          <w:tcPr>
            <w:tcW w:w="1715" w:type="pct"/>
          </w:tcPr>
          <w:p w14:paraId="1B59B4EC" w14:textId="77777777" w:rsidR="001476B8" w:rsidRPr="001476B8" w:rsidRDefault="001476B8" w:rsidP="001476B8">
            <w:r w:rsidRPr="001476B8">
              <w:rPr>
                <w:rtl/>
              </w:rPr>
              <w:t>ممتازة</w:t>
            </w:r>
          </w:p>
        </w:tc>
        <w:tc>
          <w:tcPr>
            <w:tcW w:w="1492" w:type="pct"/>
            <w:tcBorders>
              <w:top w:val="single" w:sz="6" w:space="0" w:color="auto"/>
              <w:bottom w:val="single" w:sz="18" w:space="0" w:color="auto"/>
            </w:tcBorders>
            <w:shd w:val="pct10" w:color="auto" w:fill="auto"/>
          </w:tcPr>
          <w:p w14:paraId="5B7E9534" w14:textId="77777777" w:rsidR="001476B8" w:rsidRPr="001476B8" w:rsidRDefault="001476B8" w:rsidP="001476B8">
            <w:pPr>
              <w:rPr>
                <w:rtl/>
              </w:rPr>
            </w:pPr>
            <w:r w:rsidRPr="001476B8">
              <w:rPr>
                <w:rtl/>
              </w:rPr>
              <w:t>المحادثة</w:t>
            </w:r>
          </w:p>
        </w:tc>
      </w:tr>
    </w:tbl>
    <w:p w14:paraId="2A738AA6" w14:textId="2D9AD879" w:rsidR="001476B8" w:rsidRDefault="001476B8" w:rsidP="005B6FCA">
      <w:pPr>
        <w:rPr>
          <w:rtl/>
        </w:rPr>
      </w:pPr>
    </w:p>
    <w:p w14:paraId="326AB2A6" w14:textId="10BCE3E6" w:rsidR="009B189C" w:rsidRPr="00015F80" w:rsidRDefault="009B189C" w:rsidP="005B6FCA">
      <w:pPr>
        <w:rPr>
          <w:rtl/>
        </w:rPr>
      </w:pPr>
    </w:p>
    <w:p w14:paraId="42545875" w14:textId="01BB9328" w:rsidR="007B2651" w:rsidRPr="00782E49" w:rsidRDefault="001476B8" w:rsidP="007B2651">
      <w:pPr>
        <w:shd w:val="clear" w:color="auto" w:fill="D9D9D9" w:themeFill="background1" w:themeFillShade="D9"/>
        <w:tabs>
          <w:tab w:val="left" w:pos="627"/>
        </w:tabs>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المؤلفات</w:t>
      </w:r>
    </w:p>
    <w:tbl>
      <w:tblPr>
        <w:tblW w:w="497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373"/>
        <w:gridCol w:w="4394"/>
        <w:gridCol w:w="5810"/>
      </w:tblGrid>
      <w:tr w:rsidR="005B6FCA" w:rsidRPr="005040BA" w14:paraId="40A1B658" w14:textId="77777777" w:rsidTr="00AE561C">
        <w:trPr>
          <w:jc w:val="center"/>
        </w:trPr>
        <w:tc>
          <w:tcPr>
            <w:tcW w:w="1500" w:type="pct"/>
            <w:tcBorders>
              <w:top w:val="single" w:sz="18" w:space="0" w:color="auto"/>
              <w:bottom w:val="single" w:sz="18" w:space="0" w:color="auto"/>
            </w:tcBorders>
            <w:shd w:val="pct10" w:color="auto" w:fill="auto"/>
          </w:tcPr>
          <w:p w14:paraId="38D2454A" w14:textId="2D55B24E" w:rsidR="005B6FCA" w:rsidRPr="005040BA" w:rsidRDefault="005B6FCA" w:rsidP="001476B8">
            <w:pPr>
              <w:jc w:val="center"/>
              <w:rPr>
                <w:b/>
                <w:bCs/>
                <w:sz w:val="28"/>
                <w:szCs w:val="28"/>
                <w:rtl/>
              </w:rPr>
            </w:pPr>
            <w:r w:rsidRPr="005040BA">
              <w:rPr>
                <w:b/>
                <w:bCs/>
                <w:sz w:val="28"/>
                <w:szCs w:val="28"/>
                <w:rtl/>
              </w:rPr>
              <w:t xml:space="preserve">اللغة </w:t>
            </w:r>
          </w:p>
        </w:tc>
        <w:tc>
          <w:tcPr>
            <w:tcW w:w="1507" w:type="pct"/>
            <w:tcBorders>
              <w:top w:val="single" w:sz="18" w:space="0" w:color="auto"/>
              <w:bottom w:val="single" w:sz="18" w:space="0" w:color="auto"/>
            </w:tcBorders>
            <w:shd w:val="pct10" w:color="auto" w:fill="auto"/>
          </w:tcPr>
          <w:p w14:paraId="75B8F7FA" w14:textId="2713E6F1" w:rsidR="005B6FCA" w:rsidRPr="005040BA" w:rsidRDefault="001476B8" w:rsidP="005B6FCA">
            <w:pPr>
              <w:jc w:val="center"/>
              <w:rPr>
                <w:b/>
                <w:bCs/>
                <w:sz w:val="28"/>
                <w:szCs w:val="28"/>
                <w:rtl/>
              </w:rPr>
            </w:pPr>
            <w:r>
              <w:rPr>
                <w:rFonts w:hint="cs"/>
                <w:b/>
                <w:bCs/>
                <w:sz w:val="28"/>
                <w:szCs w:val="28"/>
                <w:rtl/>
              </w:rPr>
              <w:t xml:space="preserve">الجهة </w:t>
            </w:r>
          </w:p>
        </w:tc>
        <w:tc>
          <w:tcPr>
            <w:tcW w:w="1993" w:type="pct"/>
            <w:tcBorders>
              <w:top w:val="single" w:sz="18" w:space="0" w:color="auto"/>
              <w:bottom w:val="single" w:sz="18" w:space="0" w:color="auto"/>
            </w:tcBorders>
            <w:shd w:val="pct10" w:color="auto" w:fill="auto"/>
          </w:tcPr>
          <w:p w14:paraId="540E38B1" w14:textId="5EAE9970" w:rsidR="005B6FCA" w:rsidRPr="005040BA" w:rsidRDefault="001476B8" w:rsidP="005B6FCA">
            <w:pPr>
              <w:jc w:val="center"/>
              <w:rPr>
                <w:b/>
                <w:bCs/>
                <w:sz w:val="28"/>
                <w:szCs w:val="28"/>
                <w:rtl/>
              </w:rPr>
            </w:pPr>
            <w:r>
              <w:rPr>
                <w:rFonts w:hint="cs"/>
                <w:b/>
                <w:bCs/>
                <w:sz w:val="28"/>
                <w:szCs w:val="28"/>
                <w:rtl/>
              </w:rPr>
              <w:t xml:space="preserve">الكتاب </w:t>
            </w:r>
          </w:p>
        </w:tc>
      </w:tr>
      <w:tr w:rsidR="003066C2" w:rsidRPr="005040BA" w14:paraId="4CDDEF3B" w14:textId="77777777" w:rsidTr="00AE561C">
        <w:trPr>
          <w:trHeight w:val="206"/>
          <w:jc w:val="center"/>
        </w:trPr>
        <w:tc>
          <w:tcPr>
            <w:tcW w:w="1500" w:type="pct"/>
            <w:tcBorders>
              <w:top w:val="single" w:sz="18" w:space="0" w:color="auto"/>
            </w:tcBorders>
          </w:tcPr>
          <w:p w14:paraId="16DD11DB" w14:textId="7BA54790" w:rsidR="003066C2" w:rsidRPr="005040BA" w:rsidRDefault="001476B8" w:rsidP="009C47DE">
            <w:pPr>
              <w:jc w:val="center"/>
              <w:rPr>
                <w:sz w:val="28"/>
                <w:szCs w:val="28"/>
                <w:rtl/>
              </w:rPr>
            </w:pPr>
            <w:r>
              <w:rPr>
                <w:rFonts w:hint="cs"/>
                <w:sz w:val="28"/>
                <w:szCs w:val="28"/>
                <w:rtl/>
              </w:rPr>
              <w:t xml:space="preserve">اللغة </w:t>
            </w:r>
            <w:proofErr w:type="spellStart"/>
            <w:r>
              <w:rPr>
                <w:rFonts w:hint="cs"/>
                <w:sz w:val="28"/>
                <w:szCs w:val="28"/>
                <w:rtl/>
              </w:rPr>
              <w:t>العربيه</w:t>
            </w:r>
            <w:proofErr w:type="spellEnd"/>
          </w:p>
        </w:tc>
        <w:tc>
          <w:tcPr>
            <w:tcW w:w="1507" w:type="pct"/>
            <w:tcBorders>
              <w:top w:val="single" w:sz="18" w:space="0" w:color="auto"/>
            </w:tcBorders>
          </w:tcPr>
          <w:p w14:paraId="3A02C7C4" w14:textId="734B5DAD" w:rsidR="003066C2" w:rsidRPr="005040BA" w:rsidRDefault="001476B8" w:rsidP="005B6FCA">
            <w:pPr>
              <w:jc w:val="center"/>
              <w:rPr>
                <w:sz w:val="28"/>
                <w:szCs w:val="28"/>
                <w:rtl/>
              </w:rPr>
            </w:pPr>
            <w:r>
              <w:rPr>
                <w:rFonts w:hint="cs"/>
                <w:sz w:val="28"/>
                <w:szCs w:val="28"/>
                <w:rtl/>
              </w:rPr>
              <w:t xml:space="preserve">جامعة </w:t>
            </w:r>
            <w:proofErr w:type="spellStart"/>
            <w:r>
              <w:rPr>
                <w:rFonts w:hint="cs"/>
                <w:sz w:val="28"/>
                <w:szCs w:val="28"/>
                <w:rtl/>
              </w:rPr>
              <w:t>الباحه</w:t>
            </w:r>
            <w:proofErr w:type="spellEnd"/>
          </w:p>
        </w:tc>
        <w:tc>
          <w:tcPr>
            <w:tcW w:w="1993" w:type="pct"/>
            <w:tcBorders>
              <w:top w:val="single" w:sz="18" w:space="0" w:color="auto"/>
              <w:bottom w:val="single" w:sz="6" w:space="0" w:color="auto"/>
            </w:tcBorders>
            <w:shd w:val="pct10" w:color="auto" w:fill="auto"/>
          </w:tcPr>
          <w:p w14:paraId="17B66F71" w14:textId="5227832C" w:rsidR="003066C2" w:rsidRPr="005040BA" w:rsidRDefault="001476B8" w:rsidP="005B6FCA">
            <w:pPr>
              <w:jc w:val="center"/>
              <w:rPr>
                <w:sz w:val="28"/>
                <w:szCs w:val="28"/>
                <w:rtl/>
              </w:rPr>
            </w:pPr>
            <w:r>
              <w:rPr>
                <w:rFonts w:hint="cs"/>
                <w:sz w:val="28"/>
                <w:szCs w:val="28"/>
                <w:rtl/>
              </w:rPr>
              <w:t>مقدمة في علم الطفيليات المعوية</w:t>
            </w:r>
          </w:p>
        </w:tc>
      </w:tr>
      <w:tr w:rsidR="001476B8" w:rsidRPr="005040BA" w14:paraId="1EEF47CA" w14:textId="77777777" w:rsidTr="00AE561C">
        <w:trPr>
          <w:jc w:val="center"/>
        </w:trPr>
        <w:tc>
          <w:tcPr>
            <w:tcW w:w="1500" w:type="pct"/>
          </w:tcPr>
          <w:p w14:paraId="792F9893" w14:textId="6BF17DFA" w:rsidR="001476B8" w:rsidRPr="005040BA" w:rsidRDefault="001476B8" w:rsidP="001476B8">
            <w:pPr>
              <w:jc w:val="center"/>
              <w:rPr>
                <w:sz w:val="28"/>
                <w:szCs w:val="28"/>
                <w:rtl/>
              </w:rPr>
            </w:pPr>
            <w:r>
              <w:rPr>
                <w:rFonts w:hint="cs"/>
                <w:sz w:val="28"/>
                <w:szCs w:val="28"/>
                <w:rtl/>
              </w:rPr>
              <w:t xml:space="preserve">اللغة </w:t>
            </w:r>
            <w:proofErr w:type="spellStart"/>
            <w:r>
              <w:rPr>
                <w:rFonts w:hint="cs"/>
                <w:sz w:val="28"/>
                <w:szCs w:val="28"/>
                <w:rtl/>
              </w:rPr>
              <w:t>العربيه</w:t>
            </w:r>
            <w:proofErr w:type="spellEnd"/>
          </w:p>
        </w:tc>
        <w:tc>
          <w:tcPr>
            <w:tcW w:w="1507" w:type="pct"/>
          </w:tcPr>
          <w:p w14:paraId="31FD400E" w14:textId="55D385F1" w:rsidR="001476B8" w:rsidRPr="005040BA" w:rsidRDefault="001476B8" w:rsidP="001476B8">
            <w:pPr>
              <w:jc w:val="center"/>
              <w:rPr>
                <w:sz w:val="28"/>
                <w:szCs w:val="28"/>
              </w:rPr>
            </w:pPr>
            <w:r>
              <w:rPr>
                <w:rFonts w:hint="cs"/>
                <w:sz w:val="28"/>
                <w:szCs w:val="28"/>
                <w:rtl/>
              </w:rPr>
              <w:t xml:space="preserve">النادي الأدبي </w:t>
            </w:r>
            <w:proofErr w:type="spellStart"/>
            <w:r>
              <w:rPr>
                <w:rFonts w:hint="cs"/>
                <w:sz w:val="28"/>
                <w:szCs w:val="28"/>
                <w:rtl/>
              </w:rPr>
              <w:t>بالباحه</w:t>
            </w:r>
            <w:proofErr w:type="spellEnd"/>
          </w:p>
        </w:tc>
        <w:tc>
          <w:tcPr>
            <w:tcW w:w="1993" w:type="pct"/>
            <w:tcBorders>
              <w:top w:val="single" w:sz="6" w:space="0" w:color="auto"/>
              <w:bottom w:val="single" w:sz="6" w:space="0" w:color="auto"/>
            </w:tcBorders>
            <w:shd w:val="pct10" w:color="auto" w:fill="auto"/>
          </w:tcPr>
          <w:p w14:paraId="5B8F2E47" w14:textId="37F3ED7A" w:rsidR="001476B8" w:rsidRPr="005040BA" w:rsidRDefault="001476B8" w:rsidP="001476B8">
            <w:pPr>
              <w:jc w:val="center"/>
              <w:rPr>
                <w:sz w:val="28"/>
                <w:szCs w:val="28"/>
                <w:rtl/>
              </w:rPr>
            </w:pPr>
            <w:r>
              <w:rPr>
                <w:rFonts w:hint="cs"/>
                <w:sz w:val="28"/>
                <w:szCs w:val="28"/>
                <w:rtl/>
              </w:rPr>
              <w:t xml:space="preserve">سيرة الملك سعود </w:t>
            </w:r>
          </w:p>
        </w:tc>
      </w:tr>
      <w:tr w:rsidR="001476B8" w:rsidRPr="005040BA" w14:paraId="0BA5F238" w14:textId="77777777" w:rsidTr="00AE561C">
        <w:trPr>
          <w:jc w:val="center"/>
        </w:trPr>
        <w:tc>
          <w:tcPr>
            <w:tcW w:w="1500" w:type="pct"/>
          </w:tcPr>
          <w:p w14:paraId="5CA1DCBC" w14:textId="05D909FA" w:rsidR="001476B8" w:rsidRPr="005040BA" w:rsidRDefault="001476B8" w:rsidP="001476B8">
            <w:pPr>
              <w:jc w:val="center"/>
              <w:rPr>
                <w:sz w:val="28"/>
                <w:szCs w:val="28"/>
                <w:rtl/>
              </w:rPr>
            </w:pPr>
            <w:r>
              <w:rPr>
                <w:rFonts w:hint="cs"/>
                <w:sz w:val="28"/>
                <w:szCs w:val="28"/>
                <w:rtl/>
              </w:rPr>
              <w:t xml:space="preserve">اللغة </w:t>
            </w:r>
            <w:proofErr w:type="spellStart"/>
            <w:r>
              <w:rPr>
                <w:rFonts w:hint="cs"/>
                <w:sz w:val="28"/>
                <w:szCs w:val="28"/>
                <w:rtl/>
              </w:rPr>
              <w:t>العربيه</w:t>
            </w:r>
            <w:proofErr w:type="spellEnd"/>
          </w:p>
        </w:tc>
        <w:tc>
          <w:tcPr>
            <w:tcW w:w="1507" w:type="pct"/>
          </w:tcPr>
          <w:p w14:paraId="489DF5A8" w14:textId="0C342ECB" w:rsidR="001476B8" w:rsidRPr="005040BA" w:rsidRDefault="001476B8" w:rsidP="001476B8">
            <w:pPr>
              <w:jc w:val="center"/>
              <w:rPr>
                <w:sz w:val="28"/>
                <w:szCs w:val="28"/>
              </w:rPr>
            </w:pPr>
            <w:r>
              <w:rPr>
                <w:rFonts w:hint="cs"/>
                <w:sz w:val="28"/>
                <w:szCs w:val="28"/>
                <w:rtl/>
              </w:rPr>
              <w:t>هيئة تعليم التعليم والتدريب</w:t>
            </w:r>
          </w:p>
        </w:tc>
        <w:tc>
          <w:tcPr>
            <w:tcW w:w="1993" w:type="pct"/>
            <w:tcBorders>
              <w:top w:val="single" w:sz="6" w:space="0" w:color="auto"/>
              <w:bottom w:val="single" w:sz="6" w:space="0" w:color="auto"/>
            </w:tcBorders>
            <w:shd w:val="pct10" w:color="auto" w:fill="auto"/>
          </w:tcPr>
          <w:p w14:paraId="6EE6144E" w14:textId="2BF58BE0" w:rsidR="001476B8" w:rsidRPr="005040BA" w:rsidRDefault="001476B8" w:rsidP="001476B8">
            <w:pPr>
              <w:jc w:val="center"/>
              <w:rPr>
                <w:sz w:val="28"/>
                <w:szCs w:val="28"/>
                <w:rtl/>
              </w:rPr>
            </w:pPr>
            <w:r>
              <w:rPr>
                <w:rFonts w:hint="cs"/>
                <w:sz w:val="28"/>
                <w:szCs w:val="28"/>
                <w:rtl/>
              </w:rPr>
              <w:t>مخرجات التعليم (تخصص أحياء )</w:t>
            </w:r>
          </w:p>
        </w:tc>
      </w:tr>
      <w:tr w:rsidR="00972F08" w:rsidRPr="005040BA" w14:paraId="79D46144" w14:textId="77777777" w:rsidTr="00AE561C">
        <w:trPr>
          <w:jc w:val="center"/>
        </w:trPr>
        <w:tc>
          <w:tcPr>
            <w:tcW w:w="1500" w:type="pct"/>
          </w:tcPr>
          <w:p w14:paraId="68010893" w14:textId="5ACBEDD9" w:rsidR="00972F08" w:rsidRDefault="00972F08" w:rsidP="00972F08">
            <w:pPr>
              <w:jc w:val="center"/>
              <w:rPr>
                <w:sz w:val="28"/>
                <w:szCs w:val="28"/>
                <w:rtl/>
              </w:rPr>
            </w:pPr>
            <w:r>
              <w:rPr>
                <w:rFonts w:hint="cs"/>
                <w:sz w:val="28"/>
                <w:szCs w:val="28"/>
                <w:rtl/>
              </w:rPr>
              <w:t xml:space="preserve">اللغة </w:t>
            </w:r>
            <w:proofErr w:type="spellStart"/>
            <w:r>
              <w:rPr>
                <w:rFonts w:hint="cs"/>
                <w:sz w:val="28"/>
                <w:szCs w:val="28"/>
                <w:rtl/>
              </w:rPr>
              <w:t>العربيه</w:t>
            </w:r>
            <w:proofErr w:type="spellEnd"/>
          </w:p>
        </w:tc>
        <w:tc>
          <w:tcPr>
            <w:tcW w:w="1507" w:type="pct"/>
          </w:tcPr>
          <w:p w14:paraId="0AB2E2CC" w14:textId="67379659" w:rsidR="00972F08" w:rsidRDefault="00972F08" w:rsidP="00972F08">
            <w:pPr>
              <w:jc w:val="center"/>
              <w:rPr>
                <w:sz w:val="28"/>
                <w:szCs w:val="28"/>
                <w:rtl/>
              </w:rPr>
            </w:pPr>
            <w:r>
              <w:rPr>
                <w:rFonts w:hint="cs"/>
                <w:sz w:val="28"/>
                <w:szCs w:val="28"/>
                <w:rtl/>
              </w:rPr>
              <w:t xml:space="preserve">جامعة </w:t>
            </w:r>
            <w:proofErr w:type="spellStart"/>
            <w:r>
              <w:rPr>
                <w:rFonts w:hint="cs"/>
                <w:sz w:val="28"/>
                <w:szCs w:val="28"/>
                <w:rtl/>
              </w:rPr>
              <w:t>الباحه</w:t>
            </w:r>
            <w:proofErr w:type="spellEnd"/>
            <w:r>
              <w:rPr>
                <w:rFonts w:hint="cs"/>
                <w:sz w:val="28"/>
                <w:szCs w:val="28"/>
                <w:rtl/>
              </w:rPr>
              <w:t xml:space="preserve"> ( تحت النشر) </w:t>
            </w:r>
          </w:p>
        </w:tc>
        <w:tc>
          <w:tcPr>
            <w:tcW w:w="1993" w:type="pct"/>
            <w:tcBorders>
              <w:top w:val="single" w:sz="6" w:space="0" w:color="auto"/>
              <w:bottom w:val="single" w:sz="18" w:space="0" w:color="auto"/>
            </w:tcBorders>
            <w:shd w:val="pct10" w:color="auto" w:fill="auto"/>
          </w:tcPr>
          <w:p w14:paraId="0FB593A8" w14:textId="0ED00296" w:rsidR="00972F08" w:rsidRPr="00972F08" w:rsidRDefault="00972F08" w:rsidP="00972F08">
            <w:pPr>
              <w:rPr>
                <w:sz w:val="28"/>
                <w:szCs w:val="28"/>
                <w:rtl/>
              </w:rPr>
            </w:pPr>
            <w:r w:rsidRPr="00972F08">
              <w:rPr>
                <w:sz w:val="28"/>
                <w:szCs w:val="28"/>
                <w:rtl/>
              </w:rPr>
              <w:t xml:space="preserve">الحيوانات البرية في منطقة الباحة مستودع </w:t>
            </w:r>
            <w:proofErr w:type="gramStart"/>
            <w:r w:rsidRPr="00972F08">
              <w:rPr>
                <w:sz w:val="28"/>
                <w:szCs w:val="28"/>
                <w:rtl/>
              </w:rPr>
              <w:t>و  مستقر</w:t>
            </w:r>
            <w:proofErr w:type="gramEnd"/>
            <w:r w:rsidRPr="00972F08">
              <w:rPr>
                <w:sz w:val="28"/>
                <w:szCs w:val="28"/>
                <w:rtl/>
              </w:rPr>
              <w:t xml:space="preserve"> </w:t>
            </w:r>
          </w:p>
          <w:p w14:paraId="0BB35519" w14:textId="43EE4E67" w:rsidR="00972F08" w:rsidRDefault="00972F08" w:rsidP="00972F08">
            <w:pPr>
              <w:jc w:val="center"/>
              <w:rPr>
                <w:sz w:val="28"/>
                <w:szCs w:val="28"/>
                <w:rtl/>
              </w:rPr>
            </w:pPr>
            <w:r w:rsidRPr="00972F08">
              <w:rPr>
                <w:sz w:val="28"/>
                <w:szCs w:val="28"/>
                <w:rtl/>
              </w:rPr>
              <w:t>( بيولوجية و أدب )</w:t>
            </w:r>
          </w:p>
        </w:tc>
      </w:tr>
    </w:tbl>
    <w:p w14:paraId="7A86B444" w14:textId="77777777" w:rsidR="001476B8" w:rsidRDefault="001476B8" w:rsidP="001476B8">
      <w:pPr>
        <w:shd w:val="clear" w:color="auto" w:fill="D9D9D9" w:themeFill="background1" w:themeFillShade="D9"/>
        <w:rPr>
          <w:rFonts w:asciiTheme="majorBidi" w:hAnsiTheme="majorBidi" w:cstheme="majorBidi"/>
          <w:b/>
          <w:bCs/>
          <w:sz w:val="36"/>
          <w:szCs w:val="36"/>
          <w:rtl/>
        </w:rPr>
      </w:pPr>
    </w:p>
    <w:p w14:paraId="55AB624E" w14:textId="00A5C10D" w:rsidR="001476B8" w:rsidRPr="00782E49" w:rsidRDefault="006F35E6" w:rsidP="001476B8">
      <w:pPr>
        <w:shd w:val="clear" w:color="auto" w:fill="D9D9D9" w:themeFill="background1" w:themeFillShade="D9"/>
        <w:jc w:val="center"/>
        <w:rPr>
          <w:rFonts w:asciiTheme="majorBidi" w:hAnsiTheme="majorBidi" w:cstheme="majorBidi"/>
          <w:b/>
          <w:bCs/>
          <w:sz w:val="36"/>
          <w:szCs w:val="36"/>
        </w:rPr>
      </w:pPr>
      <w:r w:rsidRPr="00782E49">
        <w:rPr>
          <w:rFonts w:asciiTheme="majorBidi" w:hAnsiTheme="majorBidi" w:cstheme="majorBidi"/>
          <w:b/>
          <w:bCs/>
          <w:sz w:val="36"/>
          <w:szCs w:val="36"/>
          <w:rtl/>
        </w:rPr>
        <w:t xml:space="preserve">الخبرات </w:t>
      </w:r>
      <w:r w:rsidR="008F7024">
        <w:rPr>
          <w:rFonts w:asciiTheme="majorBidi" w:hAnsiTheme="majorBidi" w:cstheme="majorBidi" w:hint="cs"/>
          <w:b/>
          <w:bCs/>
          <w:sz w:val="36"/>
          <w:szCs w:val="36"/>
          <w:rtl/>
        </w:rPr>
        <w:t>الإدارية</w:t>
      </w:r>
    </w:p>
    <w:tbl>
      <w:tblPr>
        <w:tblpPr w:leftFromText="180" w:rightFromText="180" w:vertAnchor="text" w:horzAnchor="margin" w:tblpXSpec="center" w:tblpY="152"/>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9"/>
        <w:gridCol w:w="1947"/>
        <w:gridCol w:w="2041"/>
        <w:gridCol w:w="2099"/>
        <w:gridCol w:w="1829"/>
        <w:gridCol w:w="2096"/>
      </w:tblGrid>
      <w:tr w:rsidR="009B189C" w:rsidRPr="00793976" w14:paraId="487F6557" w14:textId="77777777" w:rsidTr="009B189C">
        <w:trPr>
          <w:cantSplit/>
          <w:trHeight w:val="294"/>
          <w:tblHeader/>
        </w:trPr>
        <w:tc>
          <w:tcPr>
            <w:tcW w:w="1590" w:type="pct"/>
            <w:vMerge w:val="restart"/>
            <w:shd w:val="pct12" w:color="auto" w:fill="auto"/>
            <w:vAlign w:val="center"/>
          </w:tcPr>
          <w:p w14:paraId="4B1A9C9D" w14:textId="77777777" w:rsidR="009B189C" w:rsidRPr="00793976" w:rsidRDefault="009B189C" w:rsidP="00FB0AA4">
            <w:pPr>
              <w:jc w:val="center"/>
              <w:rPr>
                <w:rFonts w:asciiTheme="majorBidi" w:hAnsiTheme="majorBidi" w:cstheme="majorBidi"/>
                <w:b/>
                <w:bCs/>
                <w:color w:val="000000" w:themeColor="text1"/>
              </w:rPr>
            </w:pPr>
            <w:r w:rsidRPr="00793976">
              <w:rPr>
                <w:rFonts w:asciiTheme="majorBidi" w:hAnsiTheme="majorBidi" w:cstheme="majorBidi"/>
                <w:b/>
                <w:bCs/>
                <w:color w:val="000000" w:themeColor="text1"/>
                <w:rtl/>
              </w:rPr>
              <w:t>الوظيفة</w:t>
            </w:r>
          </w:p>
        </w:tc>
        <w:tc>
          <w:tcPr>
            <w:tcW w:w="663" w:type="pct"/>
            <w:vMerge w:val="restart"/>
            <w:shd w:val="pct12" w:color="auto" w:fill="auto"/>
            <w:vAlign w:val="center"/>
          </w:tcPr>
          <w:p w14:paraId="56F71C29" w14:textId="77777777" w:rsidR="009B189C" w:rsidRPr="00793976" w:rsidRDefault="009B189C" w:rsidP="00FB0AA4">
            <w:pPr>
              <w:jc w:val="center"/>
              <w:rPr>
                <w:rFonts w:asciiTheme="majorBidi" w:hAnsiTheme="majorBidi" w:cstheme="majorBidi"/>
                <w:b/>
                <w:bCs/>
                <w:color w:val="000000" w:themeColor="text1"/>
              </w:rPr>
            </w:pPr>
            <w:r w:rsidRPr="00793976">
              <w:rPr>
                <w:rFonts w:asciiTheme="majorBidi" w:hAnsiTheme="majorBidi" w:cstheme="majorBidi"/>
                <w:b/>
                <w:bCs/>
                <w:color w:val="000000" w:themeColor="text1"/>
                <w:rtl/>
              </w:rPr>
              <w:t>الجهة</w:t>
            </w:r>
          </w:p>
        </w:tc>
        <w:tc>
          <w:tcPr>
            <w:tcW w:w="1409" w:type="pct"/>
            <w:gridSpan w:val="2"/>
            <w:shd w:val="pct12" w:color="auto" w:fill="auto"/>
            <w:vAlign w:val="center"/>
          </w:tcPr>
          <w:p w14:paraId="610024AA" w14:textId="77777777" w:rsidR="009B189C" w:rsidRPr="00793976" w:rsidRDefault="009B189C" w:rsidP="00FB0AA4">
            <w:pPr>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التاريخ</w:t>
            </w:r>
          </w:p>
        </w:tc>
        <w:tc>
          <w:tcPr>
            <w:tcW w:w="1338" w:type="pct"/>
            <w:gridSpan w:val="2"/>
            <w:shd w:val="pct12" w:color="auto" w:fill="auto"/>
            <w:vAlign w:val="center"/>
          </w:tcPr>
          <w:p w14:paraId="5D8B6A71" w14:textId="77777777" w:rsidR="009B189C" w:rsidRPr="00793976" w:rsidRDefault="009B189C" w:rsidP="00FB0AA4">
            <w:pPr>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القرار</w:t>
            </w:r>
          </w:p>
        </w:tc>
      </w:tr>
      <w:tr w:rsidR="009B189C" w:rsidRPr="00793976" w14:paraId="0B1B1FF8" w14:textId="77777777" w:rsidTr="009B189C">
        <w:trPr>
          <w:cantSplit/>
          <w:trHeight w:val="294"/>
          <w:tblHeader/>
        </w:trPr>
        <w:tc>
          <w:tcPr>
            <w:tcW w:w="1590" w:type="pct"/>
            <w:vMerge/>
            <w:shd w:val="pct12" w:color="auto" w:fill="auto"/>
            <w:vAlign w:val="center"/>
          </w:tcPr>
          <w:p w14:paraId="5A5F90D9" w14:textId="77777777" w:rsidR="009B189C" w:rsidRPr="00793976" w:rsidRDefault="009B189C" w:rsidP="00FB0AA4">
            <w:pPr>
              <w:jc w:val="center"/>
              <w:rPr>
                <w:rFonts w:asciiTheme="majorBidi" w:hAnsiTheme="majorBidi" w:cstheme="majorBidi"/>
                <w:b/>
                <w:bCs/>
                <w:color w:val="000000" w:themeColor="text1"/>
                <w:rtl/>
              </w:rPr>
            </w:pPr>
          </w:p>
        </w:tc>
        <w:tc>
          <w:tcPr>
            <w:tcW w:w="663" w:type="pct"/>
            <w:vMerge/>
            <w:shd w:val="pct12" w:color="auto" w:fill="auto"/>
            <w:vAlign w:val="center"/>
          </w:tcPr>
          <w:p w14:paraId="1F44B14C" w14:textId="77777777" w:rsidR="009B189C" w:rsidRPr="00793976" w:rsidRDefault="009B189C" w:rsidP="00FB0AA4">
            <w:pPr>
              <w:jc w:val="center"/>
              <w:rPr>
                <w:rFonts w:asciiTheme="majorBidi" w:hAnsiTheme="majorBidi" w:cstheme="majorBidi"/>
                <w:b/>
                <w:bCs/>
                <w:color w:val="000000" w:themeColor="text1"/>
                <w:rtl/>
              </w:rPr>
            </w:pPr>
          </w:p>
        </w:tc>
        <w:tc>
          <w:tcPr>
            <w:tcW w:w="695" w:type="pct"/>
            <w:shd w:val="pct12" w:color="auto" w:fill="auto"/>
            <w:vAlign w:val="center"/>
          </w:tcPr>
          <w:p w14:paraId="295269A2" w14:textId="77777777" w:rsidR="009B189C" w:rsidRPr="00793976" w:rsidRDefault="009B189C" w:rsidP="00FB0AA4">
            <w:pPr>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من</w:t>
            </w:r>
          </w:p>
        </w:tc>
        <w:tc>
          <w:tcPr>
            <w:tcW w:w="715" w:type="pct"/>
            <w:shd w:val="pct12" w:color="auto" w:fill="auto"/>
            <w:vAlign w:val="center"/>
          </w:tcPr>
          <w:p w14:paraId="59AB2818" w14:textId="77777777" w:rsidR="009B189C" w:rsidRPr="00793976" w:rsidRDefault="009B189C" w:rsidP="00FB0AA4">
            <w:pPr>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إلى</w:t>
            </w:r>
          </w:p>
        </w:tc>
        <w:tc>
          <w:tcPr>
            <w:tcW w:w="623" w:type="pct"/>
            <w:shd w:val="pct12" w:color="auto" w:fill="auto"/>
            <w:vAlign w:val="center"/>
          </w:tcPr>
          <w:p w14:paraId="162DFC0F" w14:textId="77777777" w:rsidR="009B189C" w:rsidRPr="00793976" w:rsidRDefault="009B189C" w:rsidP="00FB0AA4">
            <w:pPr>
              <w:jc w:val="center"/>
              <w:rPr>
                <w:rFonts w:asciiTheme="majorBidi" w:hAnsiTheme="majorBidi" w:cstheme="majorBidi"/>
                <w:b/>
                <w:bCs/>
                <w:color w:val="000000" w:themeColor="text1"/>
              </w:rPr>
            </w:pPr>
            <w:r w:rsidRPr="00793976">
              <w:rPr>
                <w:rFonts w:asciiTheme="majorBidi" w:hAnsiTheme="majorBidi" w:cstheme="majorBidi"/>
                <w:color w:val="000000" w:themeColor="text1"/>
                <w:rtl/>
              </w:rPr>
              <w:t>رقم</w:t>
            </w:r>
          </w:p>
        </w:tc>
        <w:tc>
          <w:tcPr>
            <w:tcW w:w="715" w:type="pct"/>
            <w:shd w:val="pct12" w:color="auto" w:fill="auto"/>
          </w:tcPr>
          <w:p w14:paraId="7D2B8F08" w14:textId="77777777" w:rsidR="009B189C" w:rsidRPr="00793976" w:rsidRDefault="009B189C" w:rsidP="00FB0AA4">
            <w:pPr>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تاريخ</w:t>
            </w:r>
          </w:p>
        </w:tc>
      </w:tr>
      <w:tr w:rsidR="009B189C" w:rsidRPr="00793976" w14:paraId="1DFF2E1C" w14:textId="77777777" w:rsidTr="009B189C">
        <w:trPr>
          <w:trHeight w:val="311"/>
        </w:trPr>
        <w:tc>
          <w:tcPr>
            <w:tcW w:w="1590" w:type="pct"/>
            <w:vAlign w:val="center"/>
          </w:tcPr>
          <w:p w14:paraId="2AA61C86" w14:textId="77777777" w:rsidR="009B189C" w:rsidRPr="00793976" w:rsidRDefault="009B189C" w:rsidP="00FB0AA4">
            <w:pPr>
              <w:pStyle w:val="a7"/>
              <w:jc w:val="left"/>
              <w:rPr>
                <w:rFonts w:asciiTheme="majorBidi" w:eastAsia="Calibri" w:hAnsiTheme="majorBidi" w:cstheme="majorBidi"/>
                <w:b w:val="0"/>
                <w:bCs w:val="0"/>
                <w:noProof w:val="0"/>
                <w:color w:val="000000" w:themeColor="text1"/>
                <w:sz w:val="24"/>
                <w:szCs w:val="24"/>
              </w:rPr>
            </w:pPr>
            <w:r>
              <w:rPr>
                <w:rFonts w:asciiTheme="majorBidi" w:eastAsia="Calibri" w:hAnsiTheme="majorBidi" w:cstheme="majorBidi"/>
                <w:b w:val="0"/>
                <w:bCs w:val="0"/>
                <w:noProof w:val="0"/>
                <w:color w:val="000000" w:themeColor="text1"/>
                <w:sz w:val="24"/>
                <w:szCs w:val="24"/>
                <w:rtl/>
              </w:rPr>
              <w:t xml:space="preserve">وكيل </w:t>
            </w:r>
            <w:r w:rsidRPr="00793976">
              <w:rPr>
                <w:rFonts w:asciiTheme="majorBidi" w:eastAsia="Calibri" w:hAnsiTheme="majorBidi" w:cstheme="majorBidi"/>
                <w:b w:val="0"/>
                <w:bCs w:val="0"/>
                <w:noProof w:val="0"/>
                <w:color w:val="000000" w:themeColor="text1"/>
                <w:sz w:val="24"/>
                <w:szCs w:val="24"/>
                <w:rtl/>
              </w:rPr>
              <w:t>كلية العلوم والآداب بالمخواة  للشئون الأكاديمية</w:t>
            </w:r>
          </w:p>
        </w:tc>
        <w:tc>
          <w:tcPr>
            <w:tcW w:w="663" w:type="pct"/>
          </w:tcPr>
          <w:p w14:paraId="41A119B2"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جامعة الباحة</w:t>
            </w:r>
          </w:p>
        </w:tc>
        <w:tc>
          <w:tcPr>
            <w:tcW w:w="695" w:type="pct"/>
            <w:vAlign w:val="center"/>
          </w:tcPr>
          <w:p w14:paraId="5C639369"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25/7/1431</w:t>
            </w:r>
          </w:p>
        </w:tc>
        <w:tc>
          <w:tcPr>
            <w:tcW w:w="715" w:type="pct"/>
            <w:vAlign w:val="center"/>
          </w:tcPr>
          <w:p w14:paraId="731B0380"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24/7/1432هـ</w:t>
            </w:r>
          </w:p>
        </w:tc>
        <w:tc>
          <w:tcPr>
            <w:tcW w:w="623" w:type="pct"/>
            <w:vAlign w:val="center"/>
          </w:tcPr>
          <w:p w14:paraId="6E6235F7"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 xml:space="preserve">19599 </w:t>
            </w:r>
          </w:p>
        </w:tc>
        <w:tc>
          <w:tcPr>
            <w:tcW w:w="715" w:type="pct"/>
          </w:tcPr>
          <w:p w14:paraId="48BD374C"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25/7/1431</w:t>
            </w:r>
          </w:p>
        </w:tc>
      </w:tr>
      <w:tr w:rsidR="009B189C" w:rsidRPr="00793976" w14:paraId="2E9E7E58" w14:textId="77777777" w:rsidTr="009B189C">
        <w:tc>
          <w:tcPr>
            <w:tcW w:w="1590" w:type="pct"/>
            <w:vAlign w:val="center"/>
          </w:tcPr>
          <w:p w14:paraId="6198B74B" w14:textId="77777777" w:rsidR="009B189C" w:rsidRPr="00793976" w:rsidRDefault="009B189C" w:rsidP="00FB0AA4">
            <w:pPr>
              <w:pStyle w:val="a7"/>
              <w:jc w:val="left"/>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 xml:space="preserve">القيام بعمل عميد الكلية  المكلف </w:t>
            </w:r>
          </w:p>
        </w:tc>
        <w:tc>
          <w:tcPr>
            <w:tcW w:w="663" w:type="pct"/>
          </w:tcPr>
          <w:p w14:paraId="3ABCB142" w14:textId="77777777" w:rsidR="009B189C" w:rsidRPr="00793976" w:rsidRDefault="009B189C" w:rsidP="00FB0AA4">
            <w:pPr>
              <w:tabs>
                <w:tab w:val="left" w:pos="627"/>
              </w:tabs>
              <w:jc w:val="center"/>
              <w:rPr>
                <w:rFonts w:asciiTheme="majorBidi" w:hAnsiTheme="majorBidi" w:cstheme="majorBidi"/>
                <w:color w:val="000000" w:themeColor="text1"/>
              </w:rPr>
            </w:pPr>
            <w:r w:rsidRPr="00793976">
              <w:rPr>
                <w:rFonts w:asciiTheme="majorBidi" w:hAnsiTheme="majorBidi" w:cstheme="majorBidi"/>
                <w:color w:val="000000" w:themeColor="text1"/>
                <w:rtl/>
              </w:rPr>
              <w:t>جامعة الباحة</w:t>
            </w:r>
          </w:p>
        </w:tc>
        <w:tc>
          <w:tcPr>
            <w:tcW w:w="695" w:type="pct"/>
            <w:vAlign w:val="center"/>
          </w:tcPr>
          <w:p w14:paraId="73E8F1DD"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26/5/1432</w:t>
            </w:r>
          </w:p>
        </w:tc>
        <w:tc>
          <w:tcPr>
            <w:tcW w:w="715" w:type="pct"/>
            <w:vAlign w:val="center"/>
          </w:tcPr>
          <w:p w14:paraId="4A9390AA"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4/6/1432هـ</w:t>
            </w:r>
          </w:p>
        </w:tc>
        <w:tc>
          <w:tcPr>
            <w:tcW w:w="623" w:type="pct"/>
            <w:vAlign w:val="center"/>
          </w:tcPr>
          <w:p w14:paraId="1A219A75"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 xml:space="preserve">561/خ ع </w:t>
            </w:r>
          </w:p>
        </w:tc>
        <w:tc>
          <w:tcPr>
            <w:tcW w:w="715" w:type="pct"/>
          </w:tcPr>
          <w:p w14:paraId="162F4609"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23/6/1432هـ</w:t>
            </w:r>
          </w:p>
        </w:tc>
      </w:tr>
      <w:tr w:rsidR="009B189C" w:rsidRPr="00793976" w14:paraId="1E419C63" w14:textId="77777777" w:rsidTr="009B189C">
        <w:tc>
          <w:tcPr>
            <w:tcW w:w="1590" w:type="pct"/>
            <w:vAlign w:val="center"/>
          </w:tcPr>
          <w:p w14:paraId="1161BCDB" w14:textId="77777777" w:rsidR="009B189C" w:rsidRPr="00793976" w:rsidRDefault="009B189C" w:rsidP="00FB0AA4">
            <w:pPr>
              <w:pStyle w:val="a7"/>
              <w:jc w:val="left"/>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 xml:space="preserve">وكيل عمادة القبول والتسجيل  </w:t>
            </w:r>
          </w:p>
        </w:tc>
        <w:tc>
          <w:tcPr>
            <w:tcW w:w="663" w:type="pct"/>
          </w:tcPr>
          <w:p w14:paraId="6D96CA97" w14:textId="77777777" w:rsidR="009B189C" w:rsidRPr="00793976" w:rsidRDefault="009B189C" w:rsidP="00FB0AA4">
            <w:pPr>
              <w:tabs>
                <w:tab w:val="left" w:pos="627"/>
              </w:tabs>
              <w:jc w:val="center"/>
              <w:rPr>
                <w:rFonts w:asciiTheme="majorBidi" w:hAnsiTheme="majorBidi" w:cstheme="majorBidi"/>
                <w:color w:val="000000" w:themeColor="text1"/>
              </w:rPr>
            </w:pPr>
            <w:r w:rsidRPr="00793976">
              <w:rPr>
                <w:rFonts w:asciiTheme="majorBidi" w:hAnsiTheme="majorBidi" w:cstheme="majorBidi"/>
                <w:color w:val="000000" w:themeColor="text1"/>
                <w:rtl/>
              </w:rPr>
              <w:t>جامعة الباحة</w:t>
            </w:r>
          </w:p>
        </w:tc>
        <w:tc>
          <w:tcPr>
            <w:tcW w:w="695" w:type="pct"/>
            <w:vAlign w:val="center"/>
          </w:tcPr>
          <w:p w14:paraId="4CE6E310"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24/7/1432</w:t>
            </w:r>
          </w:p>
        </w:tc>
        <w:tc>
          <w:tcPr>
            <w:tcW w:w="715" w:type="pct"/>
            <w:vAlign w:val="center"/>
          </w:tcPr>
          <w:p w14:paraId="50A1BF58"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28/2/1433</w:t>
            </w:r>
          </w:p>
        </w:tc>
        <w:tc>
          <w:tcPr>
            <w:tcW w:w="623" w:type="pct"/>
            <w:vAlign w:val="center"/>
          </w:tcPr>
          <w:p w14:paraId="68366756"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32020156</w:t>
            </w:r>
          </w:p>
        </w:tc>
        <w:tc>
          <w:tcPr>
            <w:tcW w:w="715" w:type="pct"/>
          </w:tcPr>
          <w:p w14:paraId="0A273C51"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24/7/1432هـ</w:t>
            </w:r>
          </w:p>
        </w:tc>
      </w:tr>
      <w:tr w:rsidR="009B189C" w:rsidRPr="00793976" w14:paraId="06C6EEEB" w14:textId="77777777" w:rsidTr="009B189C">
        <w:trPr>
          <w:trHeight w:val="243"/>
        </w:trPr>
        <w:tc>
          <w:tcPr>
            <w:tcW w:w="1590" w:type="pct"/>
            <w:vAlign w:val="center"/>
          </w:tcPr>
          <w:p w14:paraId="561934D7" w14:textId="77777777" w:rsidR="009B189C" w:rsidRPr="00793976" w:rsidRDefault="009B189C" w:rsidP="00FB0AA4">
            <w:pPr>
              <w:pStyle w:val="a7"/>
              <w:jc w:val="left"/>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 xml:space="preserve">تكليف  بعمادة القبول والتسجيل </w:t>
            </w:r>
          </w:p>
        </w:tc>
        <w:tc>
          <w:tcPr>
            <w:tcW w:w="663" w:type="pct"/>
          </w:tcPr>
          <w:p w14:paraId="200D02C2" w14:textId="77777777" w:rsidR="009B189C" w:rsidRPr="00793976" w:rsidRDefault="009B189C" w:rsidP="00FB0AA4">
            <w:pPr>
              <w:tabs>
                <w:tab w:val="left" w:pos="627"/>
              </w:tabs>
              <w:jc w:val="center"/>
              <w:rPr>
                <w:rFonts w:asciiTheme="majorBidi" w:hAnsiTheme="majorBidi" w:cstheme="majorBidi"/>
                <w:color w:val="000000" w:themeColor="text1"/>
              </w:rPr>
            </w:pPr>
            <w:r w:rsidRPr="00793976">
              <w:rPr>
                <w:rFonts w:asciiTheme="majorBidi" w:hAnsiTheme="majorBidi" w:cstheme="majorBidi"/>
                <w:color w:val="000000" w:themeColor="text1"/>
                <w:rtl/>
              </w:rPr>
              <w:t>جامعة الباحة</w:t>
            </w:r>
          </w:p>
        </w:tc>
        <w:tc>
          <w:tcPr>
            <w:tcW w:w="695" w:type="pct"/>
            <w:vAlign w:val="center"/>
          </w:tcPr>
          <w:p w14:paraId="2E2FA079"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28/2/1433</w:t>
            </w:r>
          </w:p>
        </w:tc>
        <w:tc>
          <w:tcPr>
            <w:tcW w:w="715" w:type="pct"/>
            <w:vAlign w:val="center"/>
          </w:tcPr>
          <w:p w14:paraId="742C0D2F"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19/4/1433هـ</w:t>
            </w:r>
          </w:p>
        </w:tc>
        <w:tc>
          <w:tcPr>
            <w:tcW w:w="623" w:type="pct"/>
            <w:vAlign w:val="center"/>
          </w:tcPr>
          <w:p w14:paraId="5902AC00"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330223</w:t>
            </w:r>
          </w:p>
        </w:tc>
        <w:tc>
          <w:tcPr>
            <w:tcW w:w="715" w:type="pct"/>
          </w:tcPr>
          <w:p w14:paraId="568D5371"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23/2/1433هـ</w:t>
            </w:r>
          </w:p>
        </w:tc>
      </w:tr>
      <w:tr w:rsidR="009B189C" w:rsidRPr="00793976" w14:paraId="727D6F1B" w14:textId="77777777" w:rsidTr="009B189C">
        <w:tc>
          <w:tcPr>
            <w:tcW w:w="1590" w:type="pct"/>
            <w:vAlign w:val="center"/>
          </w:tcPr>
          <w:p w14:paraId="18C8712F" w14:textId="77777777" w:rsidR="009B189C" w:rsidRPr="00793976" w:rsidRDefault="009B189C" w:rsidP="00FB0AA4">
            <w:pPr>
              <w:pStyle w:val="a7"/>
              <w:jc w:val="left"/>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 xml:space="preserve">عميد  القبول والتسجيل </w:t>
            </w:r>
          </w:p>
        </w:tc>
        <w:tc>
          <w:tcPr>
            <w:tcW w:w="663" w:type="pct"/>
          </w:tcPr>
          <w:p w14:paraId="5CAADA4F" w14:textId="77777777" w:rsidR="009B189C" w:rsidRPr="00793976" w:rsidRDefault="009B189C" w:rsidP="00FB0AA4">
            <w:pPr>
              <w:tabs>
                <w:tab w:val="left" w:pos="627"/>
              </w:tabs>
              <w:jc w:val="center"/>
              <w:rPr>
                <w:rFonts w:asciiTheme="majorBidi" w:hAnsiTheme="majorBidi" w:cstheme="majorBidi"/>
                <w:color w:val="000000" w:themeColor="text1"/>
              </w:rPr>
            </w:pPr>
            <w:r w:rsidRPr="00793976">
              <w:rPr>
                <w:rFonts w:asciiTheme="majorBidi" w:hAnsiTheme="majorBidi" w:cstheme="majorBidi"/>
                <w:color w:val="000000" w:themeColor="text1"/>
                <w:rtl/>
              </w:rPr>
              <w:t>جامعة الباحة</w:t>
            </w:r>
          </w:p>
        </w:tc>
        <w:tc>
          <w:tcPr>
            <w:tcW w:w="695" w:type="pct"/>
            <w:vAlign w:val="center"/>
          </w:tcPr>
          <w:p w14:paraId="2185F86B"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19/4/1433</w:t>
            </w:r>
          </w:p>
        </w:tc>
        <w:tc>
          <w:tcPr>
            <w:tcW w:w="715" w:type="pct"/>
            <w:vAlign w:val="center"/>
          </w:tcPr>
          <w:p w14:paraId="2B97F40B"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19/</w:t>
            </w:r>
            <w:r>
              <w:rPr>
                <w:rFonts w:asciiTheme="majorBidi" w:eastAsia="Calibri" w:hAnsiTheme="majorBidi" w:cstheme="majorBidi" w:hint="cs"/>
                <w:b w:val="0"/>
                <w:bCs w:val="0"/>
                <w:noProof w:val="0"/>
                <w:color w:val="000000" w:themeColor="text1"/>
                <w:sz w:val="24"/>
                <w:szCs w:val="24"/>
                <w:rtl/>
              </w:rPr>
              <w:t>5</w:t>
            </w:r>
            <w:r w:rsidRPr="00793976">
              <w:rPr>
                <w:rFonts w:asciiTheme="majorBidi" w:eastAsia="Calibri" w:hAnsiTheme="majorBidi" w:cstheme="majorBidi"/>
                <w:b w:val="0"/>
                <w:bCs w:val="0"/>
                <w:noProof w:val="0"/>
                <w:color w:val="000000" w:themeColor="text1"/>
                <w:sz w:val="24"/>
                <w:szCs w:val="24"/>
                <w:rtl/>
              </w:rPr>
              <w:t>/143</w:t>
            </w:r>
            <w:r>
              <w:rPr>
                <w:rFonts w:asciiTheme="majorBidi" w:eastAsia="Calibri" w:hAnsiTheme="majorBidi" w:cstheme="majorBidi" w:hint="cs"/>
                <w:b w:val="0"/>
                <w:bCs w:val="0"/>
                <w:noProof w:val="0"/>
                <w:color w:val="000000" w:themeColor="text1"/>
                <w:sz w:val="24"/>
                <w:szCs w:val="24"/>
                <w:rtl/>
              </w:rPr>
              <w:t>9</w:t>
            </w:r>
            <w:r w:rsidRPr="00793976">
              <w:rPr>
                <w:rFonts w:asciiTheme="majorBidi" w:eastAsia="Calibri" w:hAnsiTheme="majorBidi" w:cstheme="majorBidi"/>
                <w:b w:val="0"/>
                <w:bCs w:val="0"/>
                <w:noProof w:val="0"/>
                <w:color w:val="000000" w:themeColor="text1"/>
                <w:sz w:val="24"/>
                <w:szCs w:val="24"/>
                <w:rtl/>
              </w:rPr>
              <w:t>هـ</w:t>
            </w:r>
          </w:p>
        </w:tc>
        <w:tc>
          <w:tcPr>
            <w:tcW w:w="623" w:type="pct"/>
            <w:vAlign w:val="center"/>
          </w:tcPr>
          <w:p w14:paraId="7F7A154C"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33010766</w:t>
            </w:r>
            <w:r>
              <w:rPr>
                <w:rFonts w:asciiTheme="majorBidi" w:hAnsiTheme="majorBidi" w:cstheme="majorBidi" w:hint="cs"/>
                <w:color w:val="000000" w:themeColor="text1"/>
                <w:rtl/>
              </w:rPr>
              <w:t xml:space="preserve"> </w:t>
            </w:r>
            <w:r w:rsidRPr="00793976">
              <w:rPr>
                <w:rFonts w:asciiTheme="majorBidi" w:hAnsiTheme="majorBidi" w:cstheme="majorBidi"/>
                <w:color w:val="000000" w:themeColor="text1"/>
                <w:rtl/>
              </w:rPr>
              <w:t xml:space="preserve"> </w:t>
            </w:r>
          </w:p>
        </w:tc>
        <w:tc>
          <w:tcPr>
            <w:tcW w:w="715" w:type="pct"/>
          </w:tcPr>
          <w:p w14:paraId="098FF382"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24/2/1433هـ</w:t>
            </w:r>
          </w:p>
        </w:tc>
      </w:tr>
      <w:tr w:rsidR="009B189C" w:rsidRPr="00793976" w14:paraId="66F675C0" w14:textId="77777777" w:rsidTr="009B189C">
        <w:tc>
          <w:tcPr>
            <w:tcW w:w="1590" w:type="pct"/>
            <w:vAlign w:val="center"/>
          </w:tcPr>
          <w:p w14:paraId="511C5771" w14:textId="77777777" w:rsidR="009B189C" w:rsidRPr="00793976" w:rsidRDefault="009B189C" w:rsidP="00FB0AA4">
            <w:pPr>
              <w:pStyle w:val="a7"/>
              <w:jc w:val="left"/>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عميد كلية العلوم والآداب بالمخواة</w:t>
            </w:r>
          </w:p>
        </w:tc>
        <w:tc>
          <w:tcPr>
            <w:tcW w:w="663" w:type="pct"/>
          </w:tcPr>
          <w:p w14:paraId="475374F9" w14:textId="77777777" w:rsidR="009B189C" w:rsidRPr="00793976" w:rsidRDefault="009B189C" w:rsidP="00FB0AA4">
            <w:pPr>
              <w:tabs>
                <w:tab w:val="left" w:pos="627"/>
              </w:tabs>
              <w:jc w:val="center"/>
              <w:rPr>
                <w:rFonts w:asciiTheme="majorBidi" w:hAnsiTheme="majorBidi" w:cstheme="majorBidi"/>
                <w:color w:val="000000" w:themeColor="text1"/>
                <w:rtl/>
              </w:rPr>
            </w:pPr>
            <w:r w:rsidRPr="00793976">
              <w:rPr>
                <w:rFonts w:asciiTheme="majorBidi" w:hAnsiTheme="majorBidi" w:cstheme="majorBidi"/>
                <w:color w:val="000000" w:themeColor="text1"/>
                <w:rtl/>
              </w:rPr>
              <w:t>جامعة الباحة</w:t>
            </w:r>
          </w:p>
        </w:tc>
        <w:tc>
          <w:tcPr>
            <w:tcW w:w="695" w:type="pct"/>
            <w:vAlign w:val="center"/>
          </w:tcPr>
          <w:p w14:paraId="67BB5603"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20/05/1439</w:t>
            </w:r>
          </w:p>
        </w:tc>
        <w:tc>
          <w:tcPr>
            <w:tcW w:w="715" w:type="pct"/>
            <w:vAlign w:val="center"/>
          </w:tcPr>
          <w:p w14:paraId="18DF9DF7"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الآن</w:t>
            </w:r>
          </w:p>
        </w:tc>
        <w:tc>
          <w:tcPr>
            <w:tcW w:w="623" w:type="pct"/>
            <w:vAlign w:val="center"/>
          </w:tcPr>
          <w:p w14:paraId="55BBBD48" w14:textId="77777777" w:rsidR="009B189C" w:rsidRPr="00793976" w:rsidRDefault="009B189C" w:rsidP="00FB0AA4">
            <w:pPr>
              <w:tabs>
                <w:tab w:val="left" w:pos="627"/>
              </w:tabs>
              <w:jc w:val="center"/>
              <w:rPr>
                <w:rFonts w:asciiTheme="majorBidi" w:hAnsiTheme="majorBidi" w:cstheme="majorBidi"/>
                <w:color w:val="000000" w:themeColor="text1"/>
                <w:rtl/>
              </w:rPr>
            </w:pPr>
            <w:r>
              <w:rPr>
                <w:rFonts w:asciiTheme="majorBidi" w:hAnsiTheme="majorBidi" w:cstheme="majorBidi" w:hint="cs"/>
                <w:color w:val="000000" w:themeColor="text1"/>
                <w:rtl/>
              </w:rPr>
              <w:t>214254</w:t>
            </w:r>
          </w:p>
        </w:tc>
        <w:tc>
          <w:tcPr>
            <w:tcW w:w="715" w:type="pct"/>
            <w:vAlign w:val="center"/>
          </w:tcPr>
          <w:p w14:paraId="1E5967F9" w14:textId="77777777" w:rsidR="009B189C" w:rsidRPr="00793976" w:rsidRDefault="009B189C" w:rsidP="00FB0AA4">
            <w:pPr>
              <w:pStyle w:val="a7"/>
              <w:jc w:val="center"/>
              <w:rPr>
                <w:rFonts w:asciiTheme="majorBidi" w:eastAsia="Calibri" w:hAnsiTheme="majorBidi" w:cstheme="majorBidi"/>
                <w:b w:val="0"/>
                <w:bCs w:val="0"/>
                <w:noProof w:val="0"/>
                <w:color w:val="000000" w:themeColor="text1"/>
                <w:sz w:val="24"/>
                <w:szCs w:val="24"/>
                <w:rtl/>
              </w:rPr>
            </w:pPr>
            <w:r w:rsidRPr="00793976">
              <w:rPr>
                <w:rFonts w:asciiTheme="majorBidi" w:eastAsia="Calibri" w:hAnsiTheme="majorBidi" w:cstheme="majorBidi"/>
                <w:b w:val="0"/>
                <w:bCs w:val="0"/>
                <w:noProof w:val="0"/>
                <w:color w:val="000000" w:themeColor="text1"/>
                <w:sz w:val="24"/>
                <w:szCs w:val="24"/>
                <w:rtl/>
              </w:rPr>
              <w:t>20/05/1439</w:t>
            </w:r>
          </w:p>
        </w:tc>
      </w:tr>
    </w:tbl>
    <w:p w14:paraId="18102CBB" w14:textId="77777777" w:rsidR="00782E49" w:rsidRDefault="00782E49" w:rsidP="00276B57">
      <w:pPr>
        <w:rPr>
          <w:rFonts w:asciiTheme="majorBidi" w:hAnsiTheme="majorBidi" w:cstheme="majorBidi"/>
          <w:sz w:val="28"/>
          <w:szCs w:val="28"/>
          <w:rtl/>
        </w:rPr>
      </w:pPr>
    </w:p>
    <w:p w14:paraId="3F90BD94" w14:textId="77777777" w:rsidR="00782E49" w:rsidRPr="00782E49" w:rsidRDefault="00782E49" w:rsidP="00782E49">
      <w:pPr>
        <w:shd w:val="clear" w:color="auto" w:fill="D9D9D9" w:themeFill="background1" w:themeFillShade="D9"/>
        <w:tabs>
          <w:tab w:val="left" w:pos="627"/>
        </w:tabs>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عضوية اللجان</w:t>
      </w:r>
      <w:r w:rsidR="00F47E2C">
        <w:rPr>
          <w:rFonts w:asciiTheme="majorBidi" w:hAnsiTheme="majorBidi" w:cstheme="majorBidi" w:hint="cs"/>
          <w:b/>
          <w:bCs/>
          <w:color w:val="000000" w:themeColor="text1"/>
          <w:sz w:val="36"/>
          <w:szCs w:val="36"/>
          <w:rtl/>
        </w:rPr>
        <w:t xml:space="preserve"> والمجالس</w:t>
      </w:r>
    </w:p>
    <w:tbl>
      <w:tblPr>
        <w:tblpPr w:leftFromText="180" w:rightFromText="180" w:vertAnchor="text" w:horzAnchor="margin" w:tblpXSpec="center" w:tblpY="152"/>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03"/>
        <w:gridCol w:w="2534"/>
        <w:gridCol w:w="1409"/>
        <w:gridCol w:w="1293"/>
        <w:gridCol w:w="1365"/>
        <w:gridCol w:w="1377"/>
      </w:tblGrid>
      <w:tr w:rsidR="008F7024" w:rsidRPr="00793976" w14:paraId="2589D0BC" w14:textId="77777777" w:rsidTr="004239CB">
        <w:trPr>
          <w:cantSplit/>
          <w:tblHeader/>
        </w:trPr>
        <w:tc>
          <w:tcPr>
            <w:tcW w:w="2283" w:type="pct"/>
            <w:shd w:val="pct12" w:color="auto" w:fill="auto"/>
            <w:vAlign w:val="center"/>
          </w:tcPr>
          <w:p w14:paraId="2EC5A0B9" w14:textId="77777777" w:rsidR="008F7024" w:rsidRPr="00793976" w:rsidRDefault="008F7024" w:rsidP="005B6FCA">
            <w:pPr>
              <w:jc w:val="center"/>
              <w:rPr>
                <w:rFonts w:asciiTheme="majorBidi" w:hAnsiTheme="majorBidi" w:cstheme="majorBidi"/>
                <w:b/>
                <w:bCs/>
                <w:color w:val="000000" w:themeColor="text1"/>
              </w:rPr>
            </w:pPr>
            <w:r w:rsidRPr="00793976">
              <w:rPr>
                <w:rFonts w:asciiTheme="majorBidi" w:hAnsiTheme="majorBidi" w:cstheme="majorBidi"/>
                <w:b/>
                <w:bCs/>
                <w:color w:val="000000" w:themeColor="text1"/>
                <w:rtl/>
              </w:rPr>
              <w:lastRenderedPageBreak/>
              <w:t>الوظيفة</w:t>
            </w:r>
          </w:p>
        </w:tc>
        <w:tc>
          <w:tcPr>
            <w:tcW w:w="863" w:type="pct"/>
            <w:shd w:val="pct12" w:color="auto" w:fill="auto"/>
            <w:vAlign w:val="center"/>
          </w:tcPr>
          <w:p w14:paraId="6EB39765" w14:textId="77777777" w:rsidR="008F7024" w:rsidRPr="00793976" w:rsidRDefault="008F7024" w:rsidP="005B6FCA">
            <w:pPr>
              <w:jc w:val="center"/>
              <w:rPr>
                <w:rFonts w:asciiTheme="majorBidi" w:hAnsiTheme="majorBidi" w:cstheme="majorBidi"/>
                <w:b/>
                <w:bCs/>
                <w:color w:val="000000" w:themeColor="text1"/>
              </w:rPr>
            </w:pPr>
            <w:r w:rsidRPr="00793976">
              <w:rPr>
                <w:rFonts w:asciiTheme="majorBidi" w:hAnsiTheme="majorBidi" w:cstheme="majorBidi"/>
                <w:b/>
                <w:bCs/>
                <w:color w:val="000000" w:themeColor="text1"/>
                <w:rtl/>
              </w:rPr>
              <w:t>الجهة</w:t>
            </w:r>
          </w:p>
        </w:tc>
        <w:tc>
          <w:tcPr>
            <w:tcW w:w="480" w:type="pct"/>
            <w:shd w:val="pct12" w:color="auto" w:fill="auto"/>
            <w:vAlign w:val="center"/>
          </w:tcPr>
          <w:p w14:paraId="7AC3F4C0" w14:textId="77777777" w:rsidR="008F7024" w:rsidRPr="00793976" w:rsidRDefault="008F7024" w:rsidP="005B6FCA">
            <w:pPr>
              <w:jc w:val="center"/>
              <w:rPr>
                <w:rFonts w:asciiTheme="majorBidi" w:hAnsiTheme="majorBidi" w:cstheme="majorBidi"/>
                <w:b/>
                <w:bCs/>
                <w:color w:val="000000" w:themeColor="text1"/>
              </w:rPr>
            </w:pPr>
            <w:r w:rsidRPr="00793976">
              <w:rPr>
                <w:rFonts w:asciiTheme="majorBidi" w:hAnsiTheme="majorBidi" w:cstheme="majorBidi"/>
                <w:b/>
                <w:bCs/>
                <w:color w:val="000000" w:themeColor="text1"/>
                <w:rtl/>
              </w:rPr>
              <w:t>من تاريخ</w:t>
            </w:r>
          </w:p>
        </w:tc>
        <w:tc>
          <w:tcPr>
            <w:tcW w:w="440" w:type="pct"/>
            <w:shd w:val="pct12" w:color="auto" w:fill="auto"/>
            <w:vAlign w:val="center"/>
          </w:tcPr>
          <w:p w14:paraId="4A915BB7" w14:textId="77777777" w:rsidR="008F7024" w:rsidRPr="00793976" w:rsidRDefault="008F7024" w:rsidP="005B6FCA">
            <w:pPr>
              <w:jc w:val="center"/>
              <w:rPr>
                <w:rFonts w:asciiTheme="majorBidi" w:hAnsiTheme="majorBidi" w:cstheme="majorBidi"/>
                <w:b/>
                <w:bCs/>
                <w:color w:val="000000" w:themeColor="text1"/>
              </w:rPr>
            </w:pPr>
            <w:r w:rsidRPr="00793976">
              <w:rPr>
                <w:rFonts w:asciiTheme="majorBidi" w:hAnsiTheme="majorBidi" w:cstheme="majorBidi"/>
                <w:b/>
                <w:bCs/>
                <w:color w:val="000000" w:themeColor="text1"/>
                <w:rtl/>
              </w:rPr>
              <w:t>إلى تاريخ</w:t>
            </w:r>
          </w:p>
        </w:tc>
        <w:tc>
          <w:tcPr>
            <w:tcW w:w="465" w:type="pct"/>
            <w:shd w:val="pct12" w:color="auto" w:fill="auto"/>
            <w:vAlign w:val="center"/>
          </w:tcPr>
          <w:p w14:paraId="45785FF6" w14:textId="77777777" w:rsidR="008F7024" w:rsidRPr="00793976" w:rsidRDefault="008F7024" w:rsidP="005B6FCA">
            <w:pPr>
              <w:jc w:val="center"/>
              <w:rPr>
                <w:rFonts w:asciiTheme="majorBidi" w:hAnsiTheme="majorBidi" w:cstheme="majorBidi"/>
                <w:b/>
                <w:bCs/>
                <w:color w:val="000000" w:themeColor="text1"/>
              </w:rPr>
            </w:pPr>
            <w:r w:rsidRPr="00793976">
              <w:rPr>
                <w:rFonts w:asciiTheme="majorBidi" w:hAnsiTheme="majorBidi" w:cstheme="majorBidi"/>
                <w:b/>
                <w:bCs/>
                <w:color w:val="000000" w:themeColor="text1"/>
                <w:rtl/>
              </w:rPr>
              <w:t>رقم القرار</w:t>
            </w:r>
          </w:p>
        </w:tc>
        <w:tc>
          <w:tcPr>
            <w:tcW w:w="469" w:type="pct"/>
            <w:shd w:val="pct12" w:color="auto" w:fill="auto"/>
            <w:vAlign w:val="center"/>
          </w:tcPr>
          <w:p w14:paraId="36062A19" w14:textId="77777777" w:rsidR="008F7024" w:rsidRPr="00793976" w:rsidRDefault="008F7024" w:rsidP="005B6FCA">
            <w:pPr>
              <w:jc w:val="center"/>
              <w:rPr>
                <w:rFonts w:asciiTheme="majorBidi" w:hAnsiTheme="majorBidi" w:cstheme="majorBidi"/>
                <w:b/>
                <w:bCs/>
                <w:color w:val="000000" w:themeColor="text1"/>
              </w:rPr>
            </w:pPr>
            <w:r w:rsidRPr="00793976">
              <w:rPr>
                <w:rFonts w:asciiTheme="majorBidi" w:hAnsiTheme="majorBidi" w:cstheme="majorBidi"/>
                <w:b/>
                <w:bCs/>
                <w:color w:val="000000" w:themeColor="text1"/>
                <w:rtl/>
              </w:rPr>
              <w:t>تاريخ القرار</w:t>
            </w:r>
          </w:p>
        </w:tc>
      </w:tr>
      <w:tr w:rsidR="004239CB" w:rsidRPr="00793976" w14:paraId="67870C89" w14:textId="77777777" w:rsidTr="004239CB">
        <w:tc>
          <w:tcPr>
            <w:tcW w:w="2283" w:type="pct"/>
            <w:vAlign w:val="center"/>
          </w:tcPr>
          <w:p w14:paraId="76CF6BC6" w14:textId="125E55F4" w:rsidR="004239CB" w:rsidRDefault="004239CB" w:rsidP="005B6FCA">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عضو مجلس الجامعة </w:t>
            </w:r>
          </w:p>
        </w:tc>
        <w:tc>
          <w:tcPr>
            <w:tcW w:w="863" w:type="pct"/>
          </w:tcPr>
          <w:p w14:paraId="0E668FC8" w14:textId="5767C81D" w:rsidR="004239CB" w:rsidRPr="00AC1DB1" w:rsidRDefault="004239CB" w:rsidP="00F335EC">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جامعة الباحة </w:t>
            </w:r>
          </w:p>
        </w:tc>
        <w:tc>
          <w:tcPr>
            <w:tcW w:w="480" w:type="pct"/>
            <w:vAlign w:val="center"/>
          </w:tcPr>
          <w:p w14:paraId="0FA6A115" w14:textId="3D07607D" w:rsidR="004239CB" w:rsidRDefault="004239CB" w:rsidP="005B6FCA">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20/4/1438</w:t>
            </w:r>
          </w:p>
        </w:tc>
        <w:tc>
          <w:tcPr>
            <w:tcW w:w="440" w:type="pct"/>
            <w:vAlign w:val="center"/>
          </w:tcPr>
          <w:p w14:paraId="067E69AA" w14:textId="473DE396" w:rsidR="004239CB" w:rsidRDefault="004239CB" w:rsidP="005B6FCA">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حتى تاريخه </w:t>
            </w:r>
          </w:p>
        </w:tc>
        <w:tc>
          <w:tcPr>
            <w:tcW w:w="934" w:type="pct"/>
            <w:gridSpan w:val="2"/>
            <w:vAlign w:val="center"/>
          </w:tcPr>
          <w:p w14:paraId="3AA859BA" w14:textId="77777777" w:rsidR="004239CB" w:rsidRPr="00D409C4" w:rsidRDefault="004239CB" w:rsidP="005B6FCA">
            <w:pPr>
              <w:tabs>
                <w:tab w:val="left" w:pos="627"/>
              </w:tabs>
              <w:jc w:val="center"/>
              <w:rPr>
                <w:rFonts w:asciiTheme="majorBidi" w:hAnsiTheme="majorBidi" w:cstheme="majorBidi"/>
                <w:color w:val="000000" w:themeColor="text1"/>
                <w:sz w:val="22"/>
                <w:szCs w:val="22"/>
                <w:rtl/>
              </w:rPr>
            </w:pPr>
          </w:p>
        </w:tc>
      </w:tr>
      <w:tr w:rsidR="004239CB" w:rsidRPr="00793976" w14:paraId="1BFA379C" w14:textId="77777777" w:rsidTr="004239CB">
        <w:tc>
          <w:tcPr>
            <w:tcW w:w="2283" w:type="pct"/>
            <w:vAlign w:val="center"/>
          </w:tcPr>
          <w:p w14:paraId="2843BD39" w14:textId="70F8C500" w:rsidR="004239CB" w:rsidRDefault="004239CB" w:rsidP="00356E65">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عضو </w:t>
            </w:r>
            <w:r w:rsidR="00356E65">
              <w:rPr>
                <w:rFonts w:asciiTheme="majorBidi" w:eastAsia="Calibri" w:hAnsiTheme="majorBidi" w:cstheme="majorBidi" w:hint="cs"/>
                <w:b w:val="0"/>
                <w:bCs w:val="0"/>
                <w:noProof w:val="0"/>
                <w:color w:val="000000" w:themeColor="text1"/>
                <w:sz w:val="22"/>
                <w:szCs w:val="22"/>
                <w:rtl/>
              </w:rPr>
              <w:t>اللجنة الدائمة للاستثمار وتنمية</w:t>
            </w:r>
            <w:r w:rsidR="009E63A9">
              <w:rPr>
                <w:rFonts w:asciiTheme="majorBidi" w:eastAsia="Calibri" w:hAnsiTheme="majorBidi" w:cstheme="majorBidi" w:hint="cs"/>
                <w:b w:val="0"/>
                <w:bCs w:val="0"/>
                <w:noProof w:val="0"/>
                <w:color w:val="000000" w:themeColor="text1"/>
                <w:sz w:val="22"/>
                <w:szCs w:val="22"/>
                <w:rtl/>
              </w:rPr>
              <w:t xml:space="preserve"> الموارد </w:t>
            </w:r>
            <w:proofErr w:type="spellStart"/>
            <w:r w:rsidR="009E63A9">
              <w:rPr>
                <w:rFonts w:asciiTheme="majorBidi" w:eastAsia="Calibri" w:hAnsiTheme="majorBidi" w:cstheme="majorBidi" w:hint="cs"/>
                <w:b w:val="0"/>
                <w:bCs w:val="0"/>
                <w:noProof w:val="0"/>
                <w:color w:val="000000" w:themeColor="text1"/>
                <w:sz w:val="22"/>
                <w:szCs w:val="22"/>
                <w:rtl/>
              </w:rPr>
              <w:t>الذاتيه</w:t>
            </w:r>
            <w:proofErr w:type="spellEnd"/>
            <w:r w:rsidR="009E63A9">
              <w:rPr>
                <w:rFonts w:asciiTheme="majorBidi" w:eastAsia="Calibri" w:hAnsiTheme="majorBidi" w:cstheme="majorBidi" w:hint="cs"/>
                <w:b w:val="0"/>
                <w:bCs w:val="0"/>
                <w:noProof w:val="0"/>
                <w:color w:val="000000" w:themeColor="text1"/>
                <w:sz w:val="22"/>
                <w:szCs w:val="22"/>
                <w:rtl/>
              </w:rPr>
              <w:t xml:space="preserve"> </w:t>
            </w:r>
          </w:p>
        </w:tc>
        <w:tc>
          <w:tcPr>
            <w:tcW w:w="863" w:type="pct"/>
          </w:tcPr>
          <w:p w14:paraId="49BF0454" w14:textId="1658B2A1" w:rsidR="004239CB" w:rsidRDefault="004239CB" w:rsidP="004239C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الباحة</w:t>
            </w:r>
          </w:p>
        </w:tc>
        <w:tc>
          <w:tcPr>
            <w:tcW w:w="480" w:type="pct"/>
            <w:vAlign w:val="center"/>
          </w:tcPr>
          <w:p w14:paraId="4015F570" w14:textId="1722880B" w:rsidR="004239CB" w:rsidRDefault="009E63A9"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26/5/1441</w:t>
            </w:r>
          </w:p>
        </w:tc>
        <w:tc>
          <w:tcPr>
            <w:tcW w:w="440" w:type="pct"/>
            <w:vAlign w:val="center"/>
          </w:tcPr>
          <w:p w14:paraId="2575AB3F" w14:textId="1292E902" w:rsidR="004239CB" w:rsidRDefault="004239CB"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حتى تاريخه </w:t>
            </w:r>
          </w:p>
        </w:tc>
        <w:tc>
          <w:tcPr>
            <w:tcW w:w="934" w:type="pct"/>
            <w:gridSpan w:val="2"/>
            <w:vAlign w:val="center"/>
          </w:tcPr>
          <w:p w14:paraId="2E375665" w14:textId="77777777" w:rsidR="004239CB" w:rsidRPr="00D409C4" w:rsidRDefault="004239CB" w:rsidP="004239CB">
            <w:pPr>
              <w:tabs>
                <w:tab w:val="left" w:pos="627"/>
              </w:tabs>
              <w:jc w:val="center"/>
              <w:rPr>
                <w:rFonts w:asciiTheme="majorBidi" w:hAnsiTheme="majorBidi" w:cstheme="majorBidi"/>
                <w:color w:val="000000" w:themeColor="text1"/>
                <w:sz w:val="22"/>
                <w:szCs w:val="22"/>
                <w:rtl/>
              </w:rPr>
            </w:pPr>
          </w:p>
        </w:tc>
      </w:tr>
      <w:tr w:rsidR="004239CB" w:rsidRPr="00793976" w14:paraId="6CD06A6E" w14:textId="77777777" w:rsidTr="004239CB">
        <w:tc>
          <w:tcPr>
            <w:tcW w:w="2283" w:type="pct"/>
            <w:vAlign w:val="center"/>
          </w:tcPr>
          <w:p w14:paraId="3F4FF994" w14:textId="27FBB0DB" w:rsidR="004239CB" w:rsidRDefault="004239CB" w:rsidP="004239CB">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عضو المجلس العلمي </w:t>
            </w:r>
          </w:p>
        </w:tc>
        <w:tc>
          <w:tcPr>
            <w:tcW w:w="863" w:type="pct"/>
          </w:tcPr>
          <w:p w14:paraId="7A267A6E" w14:textId="56AE902E" w:rsidR="004239CB" w:rsidRDefault="004239CB" w:rsidP="004239C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الباحة</w:t>
            </w:r>
          </w:p>
        </w:tc>
        <w:tc>
          <w:tcPr>
            <w:tcW w:w="480" w:type="pct"/>
            <w:vAlign w:val="center"/>
          </w:tcPr>
          <w:p w14:paraId="3133BBBB" w14:textId="4EE8003C" w:rsidR="004239CB" w:rsidRDefault="00356E65"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16/2/1441</w:t>
            </w:r>
          </w:p>
        </w:tc>
        <w:tc>
          <w:tcPr>
            <w:tcW w:w="440" w:type="pct"/>
            <w:vAlign w:val="center"/>
          </w:tcPr>
          <w:p w14:paraId="28B5D2D2" w14:textId="243F00D7" w:rsidR="004239CB" w:rsidRDefault="00356E65"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حتى تاريخه</w:t>
            </w:r>
          </w:p>
        </w:tc>
        <w:tc>
          <w:tcPr>
            <w:tcW w:w="934" w:type="pct"/>
            <w:gridSpan w:val="2"/>
            <w:vAlign w:val="center"/>
          </w:tcPr>
          <w:p w14:paraId="62658C9E" w14:textId="77777777" w:rsidR="004239CB" w:rsidRPr="00D409C4" w:rsidRDefault="004239CB" w:rsidP="004239CB">
            <w:pPr>
              <w:tabs>
                <w:tab w:val="left" w:pos="627"/>
              </w:tabs>
              <w:jc w:val="center"/>
              <w:rPr>
                <w:rFonts w:asciiTheme="majorBidi" w:hAnsiTheme="majorBidi" w:cstheme="majorBidi"/>
                <w:color w:val="000000" w:themeColor="text1"/>
                <w:sz w:val="22"/>
                <w:szCs w:val="22"/>
                <w:rtl/>
              </w:rPr>
            </w:pPr>
          </w:p>
        </w:tc>
      </w:tr>
      <w:tr w:rsidR="004239CB" w:rsidRPr="00793976" w14:paraId="1A9399FC" w14:textId="77777777" w:rsidTr="004239CB">
        <w:tc>
          <w:tcPr>
            <w:tcW w:w="2283" w:type="pct"/>
            <w:vAlign w:val="center"/>
          </w:tcPr>
          <w:p w14:paraId="7C8906C4" w14:textId="131D12A3" w:rsidR="004239CB" w:rsidRDefault="004239CB" w:rsidP="0032184D">
            <w:pPr>
              <w:pStyle w:val="a7"/>
              <w:jc w:val="left"/>
              <w:rPr>
                <w:rFonts w:asciiTheme="majorBidi" w:eastAsia="Calibri" w:hAnsiTheme="majorBidi" w:cstheme="majorBidi"/>
                <w:b w:val="0"/>
                <w:bCs w:val="0"/>
                <w:noProof w:val="0"/>
                <w:color w:val="000000" w:themeColor="text1"/>
                <w:sz w:val="22"/>
                <w:szCs w:val="22"/>
                <w:rtl/>
              </w:rPr>
            </w:pPr>
            <w:proofErr w:type="spellStart"/>
            <w:r>
              <w:rPr>
                <w:rFonts w:asciiTheme="majorBidi" w:eastAsia="Calibri" w:hAnsiTheme="majorBidi" w:cstheme="majorBidi" w:hint="cs"/>
                <w:b w:val="0"/>
                <w:bCs w:val="0"/>
                <w:noProof w:val="0"/>
                <w:color w:val="000000" w:themeColor="text1"/>
                <w:sz w:val="22"/>
                <w:szCs w:val="22"/>
                <w:rtl/>
              </w:rPr>
              <w:t>عضو</w:t>
            </w:r>
            <w:r w:rsidR="0032184D">
              <w:rPr>
                <w:rFonts w:asciiTheme="majorBidi" w:eastAsia="Calibri" w:hAnsiTheme="majorBidi" w:cstheme="majorBidi" w:hint="cs"/>
                <w:b w:val="0"/>
                <w:bCs w:val="0"/>
                <w:noProof w:val="0"/>
                <w:color w:val="000000" w:themeColor="text1"/>
                <w:sz w:val="22"/>
                <w:szCs w:val="22"/>
                <w:rtl/>
              </w:rPr>
              <w:t>اللجنة</w:t>
            </w:r>
            <w:proofErr w:type="spellEnd"/>
            <w:r w:rsidR="0032184D">
              <w:rPr>
                <w:rFonts w:asciiTheme="majorBidi" w:eastAsia="Calibri" w:hAnsiTheme="majorBidi" w:cstheme="majorBidi" w:hint="cs"/>
                <w:b w:val="0"/>
                <w:bCs w:val="0"/>
                <w:noProof w:val="0"/>
                <w:color w:val="000000" w:themeColor="text1"/>
                <w:sz w:val="22"/>
                <w:szCs w:val="22"/>
                <w:rtl/>
              </w:rPr>
              <w:t xml:space="preserve"> الدائمة </w:t>
            </w:r>
            <w:r>
              <w:rPr>
                <w:rFonts w:asciiTheme="majorBidi" w:eastAsia="Calibri" w:hAnsiTheme="majorBidi" w:cstheme="majorBidi" w:hint="cs"/>
                <w:b w:val="0"/>
                <w:bCs w:val="0"/>
                <w:noProof w:val="0"/>
                <w:color w:val="000000" w:themeColor="text1"/>
                <w:sz w:val="22"/>
                <w:szCs w:val="22"/>
                <w:rtl/>
              </w:rPr>
              <w:t xml:space="preserve"> </w:t>
            </w:r>
            <w:r w:rsidR="0032184D">
              <w:rPr>
                <w:rFonts w:asciiTheme="majorBidi" w:eastAsia="Calibri" w:hAnsiTheme="majorBidi" w:cstheme="majorBidi" w:hint="cs"/>
                <w:b w:val="0"/>
                <w:bCs w:val="0"/>
                <w:noProof w:val="0"/>
                <w:color w:val="000000" w:themeColor="text1"/>
                <w:sz w:val="22"/>
                <w:szCs w:val="22"/>
                <w:rtl/>
              </w:rPr>
              <w:t xml:space="preserve">للتمويل </w:t>
            </w:r>
            <w:r>
              <w:rPr>
                <w:rFonts w:asciiTheme="majorBidi" w:eastAsia="Calibri" w:hAnsiTheme="majorBidi" w:cstheme="majorBidi" w:hint="cs"/>
                <w:b w:val="0"/>
                <w:bCs w:val="0"/>
                <w:noProof w:val="0"/>
                <w:color w:val="000000" w:themeColor="text1"/>
                <w:sz w:val="22"/>
                <w:szCs w:val="22"/>
                <w:rtl/>
              </w:rPr>
              <w:t xml:space="preserve">المؤسسي </w:t>
            </w:r>
            <w:r w:rsidR="0032184D">
              <w:rPr>
                <w:rFonts w:asciiTheme="majorBidi" w:eastAsia="Calibri" w:hAnsiTheme="majorBidi" w:cstheme="majorBidi" w:hint="cs"/>
                <w:b w:val="0"/>
                <w:bCs w:val="0"/>
                <w:noProof w:val="0"/>
                <w:color w:val="000000" w:themeColor="text1"/>
                <w:sz w:val="22"/>
                <w:szCs w:val="22"/>
                <w:rtl/>
              </w:rPr>
              <w:t xml:space="preserve"> بالجامعة</w:t>
            </w:r>
          </w:p>
        </w:tc>
        <w:tc>
          <w:tcPr>
            <w:tcW w:w="863" w:type="pct"/>
          </w:tcPr>
          <w:p w14:paraId="2FD582D8" w14:textId="10A4903A" w:rsidR="004239CB" w:rsidRDefault="004239CB" w:rsidP="004239C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الباحة</w:t>
            </w:r>
          </w:p>
        </w:tc>
        <w:tc>
          <w:tcPr>
            <w:tcW w:w="480" w:type="pct"/>
            <w:vAlign w:val="center"/>
          </w:tcPr>
          <w:p w14:paraId="2D0952D7" w14:textId="2090B0F3" w:rsidR="004239CB" w:rsidRDefault="0032184D"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4/11/1441هـ</w:t>
            </w:r>
          </w:p>
        </w:tc>
        <w:tc>
          <w:tcPr>
            <w:tcW w:w="440" w:type="pct"/>
            <w:vAlign w:val="center"/>
          </w:tcPr>
          <w:p w14:paraId="59BBC8B0" w14:textId="5DE3648C" w:rsidR="004239CB" w:rsidRDefault="0008483B"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حتى تاريخه</w:t>
            </w:r>
          </w:p>
        </w:tc>
        <w:tc>
          <w:tcPr>
            <w:tcW w:w="934" w:type="pct"/>
            <w:gridSpan w:val="2"/>
            <w:vAlign w:val="center"/>
          </w:tcPr>
          <w:p w14:paraId="3BCBC969" w14:textId="77777777" w:rsidR="0008483B" w:rsidRPr="0008483B" w:rsidRDefault="0008483B" w:rsidP="0008483B">
            <w:pPr>
              <w:shd w:val="clear" w:color="auto" w:fill="F3F3F3"/>
              <w:bidi w:val="0"/>
              <w:jc w:val="right"/>
              <w:rPr>
                <w:rFonts w:ascii="DroidKufi" w:eastAsia="Times New Roman" w:hAnsi="DroidKufi"/>
                <w:color w:val="000000"/>
                <w:sz w:val="20"/>
                <w:szCs w:val="20"/>
                <w:lang w:eastAsia="en-US"/>
              </w:rPr>
            </w:pPr>
            <w:r w:rsidRPr="0008483B">
              <w:rPr>
                <w:rFonts w:ascii="DroidKufi" w:eastAsia="Times New Roman" w:hAnsi="DroidKufi"/>
                <w:color w:val="000000"/>
                <w:sz w:val="20"/>
                <w:szCs w:val="20"/>
                <w:lang w:eastAsia="en-US"/>
              </w:rPr>
              <w:t>1442-45-42144930</w:t>
            </w:r>
          </w:p>
          <w:p w14:paraId="140EE5D3" w14:textId="77777777" w:rsidR="004239CB" w:rsidRPr="00D409C4" w:rsidRDefault="004239CB" w:rsidP="004239CB">
            <w:pPr>
              <w:tabs>
                <w:tab w:val="left" w:pos="627"/>
              </w:tabs>
              <w:jc w:val="center"/>
              <w:rPr>
                <w:rFonts w:asciiTheme="majorBidi" w:hAnsiTheme="majorBidi" w:cstheme="majorBidi"/>
                <w:color w:val="000000" w:themeColor="text1"/>
                <w:sz w:val="22"/>
                <w:szCs w:val="22"/>
                <w:rtl/>
              </w:rPr>
            </w:pPr>
          </w:p>
        </w:tc>
      </w:tr>
      <w:tr w:rsidR="004239CB" w:rsidRPr="00793976" w14:paraId="5351F8CF" w14:textId="77777777" w:rsidTr="004239CB">
        <w:tc>
          <w:tcPr>
            <w:tcW w:w="2283" w:type="pct"/>
            <w:vAlign w:val="center"/>
          </w:tcPr>
          <w:p w14:paraId="1CE9FF79" w14:textId="6C04FF3A" w:rsidR="004239CB" w:rsidRDefault="004239CB" w:rsidP="004239CB">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عضو المجلس الاستشاري المهني لكلية العلوم والاقسام العلمية </w:t>
            </w:r>
          </w:p>
        </w:tc>
        <w:tc>
          <w:tcPr>
            <w:tcW w:w="863" w:type="pct"/>
          </w:tcPr>
          <w:p w14:paraId="57FA73DC" w14:textId="44C5879E" w:rsidR="004239CB" w:rsidRDefault="004239CB" w:rsidP="004239C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الباحة</w:t>
            </w:r>
          </w:p>
        </w:tc>
        <w:tc>
          <w:tcPr>
            <w:tcW w:w="480" w:type="pct"/>
            <w:vAlign w:val="center"/>
          </w:tcPr>
          <w:p w14:paraId="3E3BB3E3" w14:textId="1D184583" w:rsidR="004239CB" w:rsidRDefault="0032184D"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3/4/1442هـ</w:t>
            </w:r>
          </w:p>
        </w:tc>
        <w:tc>
          <w:tcPr>
            <w:tcW w:w="440" w:type="pct"/>
            <w:vAlign w:val="center"/>
          </w:tcPr>
          <w:p w14:paraId="1370D3B3" w14:textId="472F6FA8" w:rsidR="004239CB" w:rsidRDefault="0032184D"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حتى تاريخه</w:t>
            </w:r>
          </w:p>
        </w:tc>
        <w:tc>
          <w:tcPr>
            <w:tcW w:w="934" w:type="pct"/>
            <w:gridSpan w:val="2"/>
            <w:vAlign w:val="center"/>
          </w:tcPr>
          <w:p w14:paraId="6A763166" w14:textId="77777777" w:rsidR="004239CB" w:rsidRPr="00D409C4" w:rsidRDefault="004239CB" w:rsidP="004239CB">
            <w:pPr>
              <w:tabs>
                <w:tab w:val="left" w:pos="627"/>
              </w:tabs>
              <w:jc w:val="center"/>
              <w:rPr>
                <w:rFonts w:asciiTheme="majorBidi" w:hAnsiTheme="majorBidi" w:cstheme="majorBidi"/>
                <w:color w:val="000000" w:themeColor="text1"/>
                <w:sz w:val="22"/>
                <w:szCs w:val="22"/>
                <w:rtl/>
              </w:rPr>
            </w:pPr>
          </w:p>
        </w:tc>
      </w:tr>
      <w:tr w:rsidR="004239CB" w:rsidRPr="00793976" w14:paraId="63540857" w14:textId="77777777" w:rsidTr="004239CB">
        <w:tc>
          <w:tcPr>
            <w:tcW w:w="2283" w:type="pct"/>
            <w:vAlign w:val="center"/>
          </w:tcPr>
          <w:p w14:paraId="55A700F1" w14:textId="14199FB5" w:rsidR="004239CB" w:rsidRDefault="004239CB" w:rsidP="004239CB">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عضو </w:t>
            </w:r>
            <w:r w:rsidR="00356E65">
              <w:rPr>
                <w:rFonts w:asciiTheme="majorBidi" w:eastAsia="Calibri" w:hAnsiTheme="majorBidi" w:cstheme="majorBidi" w:hint="cs"/>
                <w:b w:val="0"/>
                <w:bCs w:val="0"/>
                <w:noProof w:val="0"/>
                <w:color w:val="000000" w:themeColor="text1"/>
                <w:sz w:val="22"/>
                <w:szCs w:val="22"/>
                <w:rtl/>
              </w:rPr>
              <w:t>ال</w:t>
            </w:r>
            <w:r>
              <w:rPr>
                <w:rFonts w:asciiTheme="majorBidi" w:eastAsia="Calibri" w:hAnsiTheme="majorBidi" w:cstheme="majorBidi" w:hint="cs"/>
                <w:b w:val="0"/>
                <w:bCs w:val="0"/>
                <w:noProof w:val="0"/>
                <w:color w:val="000000" w:themeColor="text1"/>
                <w:sz w:val="22"/>
                <w:szCs w:val="22"/>
                <w:rtl/>
              </w:rPr>
              <w:t>لجنة</w:t>
            </w:r>
            <w:r w:rsidR="00356E65">
              <w:rPr>
                <w:rFonts w:asciiTheme="majorBidi" w:eastAsia="Calibri" w:hAnsiTheme="majorBidi" w:cstheme="majorBidi" w:hint="cs"/>
                <w:b w:val="0"/>
                <w:bCs w:val="0"/>
                <w:noProof w:val="0"/>
                <w:color w:val="000000" w:themeColor="text1"/>
                <w:sz w:val="22"/>
                <w:szCs w:val="22"/>
                <w:rtl/>
              </w:rPr>
              <w:t xml:space="preserve"> الدائمة لصرف</w:t>
            </w:r>
            <w:r>
              <w:rPr>
                <w:rFonts w:asciiTheme="majorBidi" w:eastAsia="Calibri" w:hAnsiTheme="majorBidi" w:cstheme="majorBidi" w:hint="cs"/>
                <w:b w:val="0"/>
                <w:bCs w:val="0"/>
                <w:noProof w:val="0"/>
                <w:color w:val="000000" w:themeColor="text1"/>
                <w:sz w:val="22"/>
                <w:szCs w:val="22"/>
                <w:rtl/>
              </w:rPr>
              <w:t xml:space="preserve"> البدلات </w:t>
            </w:r>
          </w:p>
        </w:tc>
        <w:tc>
          <w:tcPr>
            <w:tcW w:w="863" w:type="pct"/>
          </w:tcPr>
          <w:p w14:paraId="02DC0149" w14:textId="6E872B43" w:rsidR="004239CB" w:rsidRDefault="004239CB" w:rsidP="004239C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الباحة</w:t>
            </w:r>
          </w:p>
        </w:tc>
        <w:tc>
          <w:tcPr>
            <w:tcW w:w="480" w:type="pct"/>
            <w:vAlign w:val="center"/>
          </w:tcPr>
          <w:p w14:paraId="4D29F7EE" w14:textId="3EC709D8" w:rsidR="004239CB" w:rsidRDefault="00356E65"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7/5/1441</w:t>
            </w:r>
          </w:p>
        </w:tc>
        <w:tc>
          <w:tcPr>
            <w:tcW w:w="440" w:type="pct"/>
            <w:vAlign w:val="center"/>
          </w:tcPr>
          <w:p w14:paraId="5E1937F5" w14:textId="2592BC6C" w:rsidR="004239CB" w:rsidRDefault="00356E65" w:rsidP="004239C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حتى تاريخه</w:t>
            </w:r>
          </w:p>
        </w:tc>
        <w:tc>
          <w:tcPr>
            <w:tcW w:w="934" w:type="pct"/>
            <w:gridSpan w:val="2"/>
            <w:vAlign w:val="center"/>
          </w:tcPr>
          <w:p w14:paraId="0884A253" w14:textId="77777777" w:rsidR="004239CB" w:rsidRPr="00D409C4" w:rsidRDefault="004239CB" w:rsidP="004239CB">
            <w:pPr>
              <w:tabs>
                <w:tab w:val="left" w:pos="627"/>
              </w:tabs>
              <w:jc w:val="center"/>
              <w:rPr>
                <w:rFonts w:asciiTheme="majorBidi" w:hAnsiTheme="majorBidi" w:cstheme="majorBidi"/>
                <w:color w:val="000000" w:themeColor="text1"/>
                <w:sz w:val="22"/>
                <w:szCs w:val="22"/>
                <w:rtl/>
              </w:rPr>
            </w:pPr>
          </w:p>
        </w:tc>
      </w:tr>
      <w:tr w:rsidR="0008483B" w:rsidRPr="00793976" w14:paraId="5EECE282" w14:textId="77777777" w:rsidTr="004239CB">
        <w:tc>
          <w:tcPr>
            <w:tcW w:w="2283" w:type="pct"/>
            <w:vAlign w:val="center"/>
          </w:tcPr>
          <w:p w14:paraId="187D7315" w14:textId="6E89BC41" w:rsidR="0008483B" w:rsidRDefault="0008483B" w:rsidP="0008483B">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عضو لجنة الاعتماد الاكاديمي </w:t>
            </w:r>
          </w:p>
        </w:tc>
        <w:tc>
          <w:tcPr>
            <w:tcW w:w="863" w:type="pct"/>
          </w:tcPr>
          <w:p w14:paraId="1FB4A79A" w14:textId="0B54CCD0" w:rsidR="0008483B" w:rsidRDefault="0008483B" w:rsidP="0008483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الباحة</w:t>
            </w:r>
          </w:p>
        </w:tc>
        <w:tc>
          <w:tcPr>
            <w:tcW w:w="480" w:type="pct"/>
            <w:vAlign w:val="center"/>
          </w:tcPr>
          <w:p w14:paraId="251F1C6A" w14:textId="77777777" w:rsidR="0008483B" w:rsidRPr="0008483B" w:rsidRDefault="0008483B" w:rsidP="0008483B">
            <w:pPr>
              <w:shd w:val="clear" w:color="auto" w:fill="F3F3F3"/>
              <w:bidi w:val="0"/>
              <w:jc w:val="right"/>
              <w:rPr>
                <w:rFonts w:ascii="DroidKufi" w:eastAsia="Times New Roman" w:hAnsi="DroidKufi"/>
                <w:color w:val="000000"/>
                <w:sz w:val="20"/>
                <w:szCs w:val="20"/>
                <w:lang w:eastAsia="en-US"/>
              </w:rPr>
            </w:pPr>
            <w:r w:rsidRPr="0008483B">
              <w:rPr>
                <w:rFonts w:ascii="DroidKufi" w:eastAsia="Times New Roman" w:hAnsi="DroidKufi"/>
                <w:color w:val="000000"/>
                <w:sz w:val="20"/>
                <w:szCs w:val="20"/>
                <w:lang w:eastAsia="en-US"/>
              </w:rPr>
              <w:t>1442/04/04</w:t>
            </w:r>
          </w:p>
          <w:p w14:paraId="708E708C" w14:textId="77777777" w:rsidR="0008483B" w:rsidRDefault="0008483B" w:rsidP="0008483B">
            <w:pPr>
              <w:pStyle w:val="a7"/>
              <w:jc w:val="center"/>
              <w:rPr>
                <w:rFonts w:asciiTheme="majorBidi" w:eastAsia="Calibri" w:hAnsiTheme="majorBidi" w:cstheme="majorBidi"/>
                <w:b w:val="0"/>
                <w:bCs w:val="0"/>
                <w:noProof w:val="0"/>
                <w:color w:val="000000" w:themeColor="text1"/>
                <w:sz w:val="22"/>
                <w:szCs w:val="22"/>
                <w:rtl/>
              </w:rPr>
            </w:pPr>
          </w:p>
        </w:tc>
        <w:tc>
          <w:tcPr>
            <w:tcW w:w="440" w:type="pct"/>
            <w:vAlign w:val="center"/>
          </w:tcPr>
          <w:p w14:paraId="23808E24" w14:textId="45CA5B22" w:rsidR="0008483B" w:rsidRDefault="0008483B" w:rsidP="0008483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حتى تاريخه</w:t>
            </w:r>
          </w:p>
        </w:tc>
        <w:tc>
          <w:tcPr>
            <w:tcW w:w="934" w:type="pct"/>
            <w:gridSpan w:val="2"/>
            <w:vAlign w:val="center"/>
          </w:tcPr>
          <w:p w14:paraId="06A6B361" w14:textId="77777777" w:rsidR="0008483B" w:rsidRPr="0008483B" w:rsidRDefault="0008483B" w:rsidP="0008483B">
            <w:pPr>
              <w:shd w:val="clear" w:color="auto" w:fill="F3F3F3"/>
              <w:bidi w:val="0"/>
              <w:jc w:val="right"/>
              <w:rPr>
                <w:rFonts w:ascii="DroidKufi" w:eastAsia="Times New Roman" w:hAnsi="DroidKufi"/>
                <w:color w:val="000000"/>
                <w:sz w:val="20"/>
                <w:szCs w:val="20"/>
                <w:lang w:eastAsia="en-US"/>
              </w:rPr>
            </w:pPr>
            <w:r w:rsidRPr="0008483B">
              <w:rPr>
                <w:rFonts w:ascii="DroidKufi" w:eastAsia="Times New Roman" w:hAnsi="DroidKufi"/>
                <w:color w:val="000000"/>
                <w:sz w:val="20"/>
                <w:szCs w:val="20"/>
                <w:lang w:eastAsia="en-US"/>
              </w:rPr>
              <w:t>1442-148-42145343</w:t>
            </w:r>
          </w:p>
          <w:p w14:paraId="15D9C87B" w14:textId="77777777" w:rsidR="0008483B" w:rsidRPr="00D409C4" w:rsidRDefault="0008483B" w:rsidP="0008483B">
            <w:pPr>
              <w:tabs>
                <w:tab w:val="left" w:pos="627"/>
              </w:tabs>
              <w:jc w:val="center"/>
              <w:rPr>
                <w:rFonts w:asciiTheme="majorBidi" w:hAnsiTheme="majorBidi" w:cstheme="majorBidi"/>
                <w:color w:val="000000" w:themeColor="text1"/>
                <w:sz w:val="22"/>
                <w:szCs w:val="22"/>
                <w:rtl/>
              </w:rPr>
            </w:pPr>
          </w:p>
        </w:tc>
      </w:tr>
      <w:tr w:rsidR="0030591B" w:rsidRPr="00793976" w14:paraId="2E686D65" w14:textId="77777777" w:rsidTr="004239CB">
        <w:tc>
          <w:tcPr>
            <w:tcW w:w="2283" w:type="pct"/>
            <w:vAlign w:val="center"/>
          </w:tcPr>
          <w:p w14:paraId="1B528373" w14:textId="0ED14450" w:rsidR="0030591B" w:rsidRDefault="0030591B" w:rsidP="0030591B">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عضو المجلس المحلي بمحافظة المخواة </w:t>
            </w:r>
          </w:p>
        </w:tc>
        <w:tc>
          <w:tcPr>
            <w:tcW w:w="863" w:type="pct"/>
          </w:tcPr>
          <w:p w14:paraId="47898162" w14:textId="6B548353" w:rsidR="0030591B" w:rsidRDefault="0030591B"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إمارة منطقة </w:t>
            </w:r>
            <w:r w:rsidR="00356E65">
              <w:rPr>
                <w:rFonts w:asciiTheme="majorBidi" w:hAnsiTheme="majorBidi" w:cstheme="majorBidi" w:hint="cs"/>
                <w:color w:val="000000" w:themeColor="text1"/>
                <w:sz w:val="22"/>
                <w:szCs w:val="22"/>
                <w:rtl/>
              </w:rPr>
              <w:t>الباحة</w:t>
            </w:r>
          </w:p>
        </w:tc>
        <w:tc>
          <w:tcPr>
            <w:tcW w:w="480" w:type="pct"/>
            <w:vAlign w:val="center"/>
          </w:tcPr>
          <w:p w14:paraId="013565B2" w14:textId="26A4D361" w:rsidR="0030591B"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20/4/1438</w:t>
            </w:r>
          </w:p>
        </w:tc>
        <w:tc>
          <w:tcPr>
            <w:tcW w:w="440" w:type="pct"/>
            <w:vAlign w:val="center"/>
          </w:tcPr>
          <w:p w14:paraId="788B1003" w14:textId="22A5CBF2" w:rsidR="0030591B"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حتى تاريخه</w:t>
            </w:r>
          </w:p>
        </w:tc>
        <w:tc>
          <w:tcPr>
            <w:tcW w:w="934" w:type="pct"/>
            <w:gridSpan w:val="2"/>
            <w:vAlign w:val="center"/>
          </w:tcPr>
          <w:p w14:paraId="09F245B2"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A6595F" w:rsidRPr="00793976" w14:paraId="1D4B6003" w14:textId="77777777" w:rsidTr="004239CB">
        <w:tc>
          <w:tcPr>
            <w:tcW w:w="2283" w:type="pct"/>
            <w:vAlign w:val="center"/>
          </w:tcPr>
          <w:p w14:paraId="0D64FA89" w14:textId="436A0D82" w:rsidR="00A6595F" w:rsidRDefault="00A6595F" w:rsidP="0030591B">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 مراقب جودة مع المركز الوطني قياس في الفترة من 10-17/6/1442</w:t>
            </w:r>
          </w:p>
        </w:tc>
        <w:tc>
          <w:tcPr>
            <w:tcW w:w="863" w:type="pct"/>
          </w:tcPr>
          <w:p w14:paraId="75EC04ED" w14:textId="35BE02DA" w:rsidR="00A6595F" w:rsidRDefault="00A6595F"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المركز الوطني (قياس) </w:t>
            </w:r>
          </w:p>
        </w:tc>
        <w:tc>
          <w:tcPr>
            <w:tcW w:w="480" w:type="pct"/>
            <w:vAlign w:val="center"/>
          </w:tcPr>
          <w:p w14:paraId="7A85E9E9" w14:textId="1970D94A" w:rsidR="00A6595F" w:rsidRDefault="00A6595F"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10/6/1442</w:t>
            </w:r>
          </w:p>
        </w:tc>
        <w:tc>
          <w:tcPr>
            <w:tcW w:w="440" w:type="pct"/>
            <w:vAlign w:val="center"/>
          </w:tcPr>
          <w:p w14:paraId="7E6B8C8C" w14:textId="611C193C" w:rsidR="00A6595F" w:rsidRDefault="00A6595F"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حتى تاريخه</w:t>
            </w:r>
          </w:p>
        </w:tc>
        <w:tc>
          <w:tcPr>
            <w:tcW w:w="934" w:type="pct"/>
            <w:gridSpan w:val="2"/>
            <w:vAlign w:val="center"/>
          </w:tcPr>
          <w:p w14:paraId="7EFBCF44" w14:textId="0F212CE1" w:rsidR="00A6595F" w:rsidRPr="00D409C4" w:rsidRDefault="00A6595F"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ايميل مرسل </w:t>
            </w:r>
          </w:p>
        </w:tc>
      </w:tr>
      <w:tr w:rsidR="0030591B" w:rsidRPr="00793976" w14:paraId="50605002" w14:textId="77777777" w:rsidTr="004239CB">
        <w:tc>
          <w:tcPr>
            <w:tcW w:w="2283" w:type="pct"/>
            <w:vAlign w:val="center"/>
          </w:tcPr>
          <w:p w14:paraId="2A7514D3" w14:textId="3A638B12"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 xml:space="preserve">مستشار المركز الوطني (قياس) لمدة عام كامل غير متفرغ </w:t>
            </w:r>
          </w:p>
        </w:tc>
        <w:tc>
          <w:tcPr>
            <w:tcW w:w="863" w:type="pct"/>
          </w:tcPr>
          <w:p w14:paraId="68ACA436" w14:textId="4BC509DE"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AC1DB1">
              <w:rPr>
                <w:rFonts w:asciiTheme="majorBidi" w:hAnsiTheme="majorBidi" w:cstheme="majorBidi" w:hint="cs"/>
                <w:color w:val="000000" w:themeColor="text1"/>
                <w:sz w:val="22"/>
                <w:szCs w:val="22"/>
                <w:rtl/>
              </w:rPr>
              <w:t>المركز الوطني (قياس)</w:t>
            </w:r>
          </w:p>
        </w:tc>
        <w:tc>
          <w:tcPr>
            <w:tcW w:w="480" w:type="pct"/>
            <w:vAlign w:val="center"/>
          </w:tcPr>
          <w:p w14:paraId="4224A959" w14:textId="66D1EED5"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1435</w:t>
            </w:r>
          </w:p>
        </w:tc>
        <w:tc>
          <w:tcPr>
            <w:tcW w:w="440" w:type="pct"/>
            <w:vAlign w:val="center"/>
          </w:tcPr>
          <w:p w14:paraId="13818D3B" w14:textId="72FCB3F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1436</w:t>
            </w:r>
          </w:p>
        </w:tc>
        <w:tc>
          <w:tcPr>
            <w:tcW w:w="934" w:type="pct"/>
            <w:gridSpan w:val="2"/>
            <w:vAlign w:val="center"/>
          </w:tcPr>
          <w:p w14:paraId="6C13D85D"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30591B" w:rsidRPr="00793976" w14:paraId="41BF1449" w14:textId="77777777" w:rsidTr="004239CB">
        <w:tc>
          <w:tcPr>
            <w:tcW w:w="2283" w:type="pct"/>
            <w:vAlign w:val="center"/>
          </w:tcPr>
          <w:p w14:paraId="331972FF"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عضو لجنة التطوير والجودة  بالجامعة</w:t>
            </w:r>
          </w:p>
        </w:tc>
        <w:tc>
          <w:tcPr>
            <w:tcW w:w="863" w:type="pct"/>
          </w:tcPr>
          <w:p w14:paraId="725D6B0A"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04E046A3"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1431</w:t>
            </w:r>
          </w:p>
        </w:tc>
        <w:tc>
          <w:tcPr>
            <w:tcW w:w="440" w:type="pct"/>
            <w:vAlign w:val="center"/>
          </w:tcPr>
          <w:p w14:paraId="2B029330"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1432</w:t>
            </w:r>
          </w:p>
        </w:tc>
        <w:tc>
          <w:tcPr>
            <w:tcW w:w="934" w:type="pct"/>
            <w:gridSpan w:val="2"/>
            <w:vAlign w:val="center"/>
          </w:tcPr>
          <w:p w14:paraId="1CD56637"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قرار رقم 2231 في 8/2/1431</w:t>
            </w:r>
          </w:p>
        </w:tc>
      </w:tr>
      <w:tr w:rsidR="0030591B" w:rsidRPr="00793976" w14:paraId="635D958E" w14:textId="77777777" w:rsidTr="004239CB">
        <w:tc>
          <w:tcPr>
            <w:tcW w:w="2283" w:type="pct"/>
            <w:vAlign w:val="center"/>
          </w:tcPr>
          <w:p w14:paraId="5A7A1939"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امين وعضو مجلس كلية العلوم والآداب بالمخواة</w:t>
            </w:r>
          </w:p>
        </w:tc>
        <w:tc>
          <w:tcPr>
            <w:tcW w:w="863" w:type="pct"/>
          </w:tcPr>
          <w:p w14:paraId="19267E58"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 xml:space="preserve">جامعة </w:t>
            </w:r>
            <w:proofErr w:type="spellStart"/>
            <w:r w:rsidRPr="00D409C4">
              <w:rPr>
                <w:rFonts w:asciiTheme="majorBidi" w:hAnsiTheme="majorBidi" w:cstheme="majorBidi"/>
                <w:color w:val="000000" w:themeColor="text1"/>
                <w:sz w:val="22"/>
                <w:szCs w:val="22"/>
                <w:rtl/>
              </w:rPr>
              <w:t>الباحه</w:t>
            </w:r>
            <w:proofErr w:type="spellEnd"/>
          </w:p>
        </w:tc>
        <w:tc>
          <w:tcPr>
            <w:tcW w:w="480" w:type="pct"/>
            <w:vAlign w:val="center"/>
          </w:tcPr>
          <w:p w14:paraId="74C9B940"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1431</w:t>
            </w:r>
          </w:p>
        </w:tc>
        <w:tc>
          <w:tcPr>
            <w:tcW w:w="440" w:type="pct"/>
            <w:vAlign w:val="center"/>
          </w:tcPr>
          <w:p w14:paraId="79D4D0CC"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1431</w:t>
            </w:r>
          </w:p>
        </w:tc>
        <w:tc>
          <w:tcPr>
            <w:tcW w:w="934" w:type="pct"/>
            <w:gridSpan w:val="2"/>
            <w:vAlign w:val="center"/>
          </w:tcPr>
          <w:p w14:paraId="745B0862"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قرار  رقم 19599 في 25/7/1431</w:t>
            </w:r>
          </w:p>
        </w:tc>
      </w:tr>
      <w:tr w:rsidR="0030591B" w:rsidRPr="00793976" w14:paraId="4D4BF9A3" w14:textId="77777777" w:rsidTr="004239CB">
        <w:tc>
          <w:tcPr>
            <w:tcW w:w="2283" w:type="pct"/>
            <w:vAlign w:val="center"/>
          </w:tcPr>
          <w:p w14:paraId="183F4F77"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نائب رئيس اللجنة  </w:t>
            </w:r>
            <w:r w:rsidRPr="00D409C4">
              <w:rPr>
                <w:rFonts w:asciiTheme="majorBidi" w:eastAsia="Calibri" w:hAnsiTheme="majorBidi" w:cstheme="majorBidi" w:hint="cs"/>
                <w:b w:val="0"/>
                <w:bCs w:val="0"/>
                <w:noProof w:val="0"/>
                <w:color w:val="000000" w:themeColor="text1"/>
                <w:sz w:val="22"/>
                <w:szCs w:val="22"/>
                <w:rtl/>
              </w:rPr>
              <w:t>التأديبية</w:t>
            </w:r>
            <w:r w:rsidRPr="00D409C4">
              <w:rPr>
                <w:rFonts w:asciiTheme="majorBidi" w:eastAsia="Calibri" w:hAnsiTheme="majorBidi" w:cstheme="majorBidi"/>
                <w:b w:val="0"/>
                <w:bCs w:val="0"/>
                <w:noProof w:val="0"/>
                <w:color w:val="000000" w:themeColor="text1"/>
                <w:sz w:val="22"/>
                <w:szCs w:val="22"/>
                <w:rtl/>
              </w:rPr>
              <w:t xml:space="preserve">  لطلاب وطالبات كلية العلوم والآداب بالمخواة</w:t>
            </w:r>
          </w:p>
        </w:tc>
        <w:tc>
          <w:tcPr>
            <w:tcW w:w="863" w:type="pct"/>
          </w:tcPr>
          <w:p w14:paraId="4FD84AC4"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37B9266F"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19/2/1432</w:t>
            </w:r>
          </w:p>
        </w:tc>
        <w:tc>
          <w:tcPr>
            <w:tcW w:w="440" w:type="pct"/>
            <w:vAlign w:val="center"/>
          </w:tcPr>
          <w:p w14:paraId="55043302"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24/7/1432هـ</w:t>
            </w:r>
          </w:p>
        </w:tc>
        <w:tc>
          <w:tcPr>
            <w:tcW w:w="934" w:type="pct"/>
            <w:gridSpan w:val="2"/>
            <w:vAlign w:val="center"/>
          </w:tcPr>
          <w:p w14:paraId="1D25C6E5"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قرار  رقم 33/1 في 19/2/1432هـ</w:t>
            </w:r>
          </w:p>
        </w:tc>
      </w:tr>
      <w:tr w:rsidR="0030591B" w:rsidRPr="00793976" w14:paraId="016219B8" w14:textId="77777777" w:rsidTr="004239CB">
        <w:tc>
          <w:tcPr>
            <w:tcW w:w="2283" w:type="pct"/>
            <w:vAlign w:val="center"/>
          </w:tcPr>
          <w:p w14:paraId="76B4AFC3"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رئيس لجنة مراجعة  نتائج الاختبارات بكلية العلوم والآداب بالمخواة</w:t>
            </w:r>
          </w:p>
        </w:tc>
        <w:tc>
          <w:tcPr>
            <w:tcW w:w="863" w:type="pct"/>
          </w:tcPr>
          <w:p w14:paraId="0CC7CBF8"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67E8B3F2"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11/2/1432هـ</w:t>
            </w:r>
          </w:p>
        </w:tc>
        <w:tc>
          <w:tcPr>
            <w:tcW w:w="440" w:type="pct"/>
            <w:vAlign w:val="center"/>
          </w:tcPr>
          <w:p w14:paraId="654C365C"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24/7/1432هـ</w:t>
            </w:r>
          </w:p>
        </w:tc>
        <w:tc>
          <w:tcPr>
            <w:tcW w:w="934" w:type="pct"/>
            <w:gridSpan w:val="2"/>
            <w:vAlign w:val="center"/>
          </w:tcPr>
          <w:p w14:paraId="37CE5365"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قرار رقم 251/خ ع  في 11/2/1432</w:t>
            </w:r>
          </w:p>
        </w:tc>
      </w:tr>
      <w:tr w:rsidR="0030591B" w:rsidRPr="00793976" w14:paraId="1F92DA63" w14:textId="77777777" w:rsidTr="004239CB">
        <w:tc>
          <w:tcPr>
            <w:tcW w:w="2283" w:type="pct"/>
            <w:vAlign w:val="center"/>
          </w:tcPr>
          <w:p w14:paraId="2B815B05"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 رئيس لجنة المكتبة  بكلية العلوم والآداب بالمخواة</w:t>
            </w:r>
          </w:p>
        </w:tc>
        <w:tc>
          <w:tcPr>
            <w:tcW w:w="863" w:type="pct"/>
          </w:tcPr>
          <w:p w14:paraId="1C8DAAFB" w14:textId="77777777" w:rsidR="0030591B" w:rsidRPr="00D409C4" w:rsidRDefault="0030591B" w:rsidP="0030591B">
            <w:pPr>
              <w:tabs>
                <w:tab w:val="left" w:pos="627"/>
              </w:tabs>
              <w:jc w:val="center"/>
              <w:rPr>
                <w:rFonts w:asciiTheme="majorBidi" w:hAnsiTheme="majorBidi" w:cstheme="majorBidi"/>
                <w:color w:val="000000" w:themeColor="text1"/>
                <w:sz w:val="22"/>
                <w:szCs w:val="22"/>
              </w:rPr>
            </w:pPr>
            <w:r w:rsidRPr="00D409C4">
              <w:rPr>
                <w:rFonts w:asciiTheme="majorBidi" w:hAnsiTheme="majorBidi" w:cstheme="majorBidi"/>
                <w:color w:val="000000" w:themeColor="text1"/>
                <w:sz w:val="22"/>
                <w:szCs w:val="22"/>
                <w:rtl/>
              </w:rPr>
              <w:t>جامعة الباحة</w:t>
            </w:r>
          </w:p>
        </w:tc>
        <w:tc>
          <w:tcPr>
            <w:tcW w:w="480" w:type="pct"/>
            <w:vAlign w:val="center"/>
          </w:tcPr>
          <w:p w14:paraId="01E52E33"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19/5/1432</w:t>
            </w:r>
          </w:p>
        </w:tc>
        <w:tc>
          <w:tcPr>
            <w:tcW w:w="440" w:type="pct"/>
            <w:vAlign w:val="center"/>
          </w:tcPr>
          <w:p w14:paraId="502A0F8A"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24/7/1432هـ</w:t>
            </w:r>
          </w:p>
        </w:tc>
        <w:tc>
          <w:tcPr>
            <w:tcW w:w="934" w:type="pct"/>
            <w:gridSpan w:val="2"/>
            <w:vAlign w:val="center"/>
          </w:tcPr>
          <w:p w14:paraId="78A2FB62"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535/خ ع في 19/5/1432</w:t>
            </w:r>
          </w:p>
        </w:tc>
      </w:tr>
      <w:tr w:rsidR="0030591B" w:rsidRPr="00793976" w14:paraId="216FE141" w14:textId="77777777" w:rsidTr="004239CB">
        <w:tc>
          <w:tcPr>
            <w:tcW w:w="2283" w:type="pct"/>
            <w:vAlign w:val="center"/>
          </w:tcPr>
          <w:p w14:paraId="5FD0BE23"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نائب المشرف العام  على لجنة الاختبارات بكلية العلوم والآداب  بالمخواة</w:t>
            </w:r>
          </w:p>
        </w:tc>
        <w:tc>
          <w:tcPr>
            <w:tcW w:w="863" w:type="pct"/>
          </w:tcPr>
          <w:p w14:paraId="661B2B11"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 xml:space="preserve">جامعة </w:t>
            </w:r>
            <w:proofErr w:type="spellStart"/>
            <w:r w:rsidRPr="00D409C4">
              <w:rPr>
                <w:rFonts w:asciiTheme="majorBidi" w:hAnsiTheme="majorBidi" w:cstheme="majorBidi"/>
                <w:color w:val="000000" w:themeColor="text1"/>
                <w:sz w:val="22"/>
                <w:szCs w:val="22"/>
                <w:rtl/>
              </w:rPr>
              <w:t>الباحه</w:t>
            </w:r>
            <w:proofErr w:type="spellEnd"/>
          </w:p>
        </w:tc>
        <w:tc>
          <w:tcPr>
            <w:tcW w:w="480" w:type="pct"/>
            <w:vAlign w:val="center"/>
          </w:tcPr>
          <w:p w14:paraId="3B5009A9"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11/6/1432</w:t>
            </w:r>
          </w:p>
        </w:tc>
        <w:tc>
          <w:tcPr>
            <w:tcW w:w="440" w:type="pct"/>
            <w:vAlign w:val="center"/>
          </w:tcPr>
          <w:p w14:paraId="088F741C"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24/7/1432هـ</w:t>
            </w:r>
          </w:p>
        </w:tc>
        <w:tc>
          <w:tcPr>
            <w:tcW w:w="934" w:type="pct"/>
            <w:gridSpan w:val="2"/>
            <w:vAlign w:val="center"/>
          </w:tcPr>
          <w:p w14:paraId="0266163D"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568/خ ع في 11/6/1432هـ</w:t>
            </w:r>
          </w:p>
        </w:tc>
      </w:tr>
      <w:tr w:rsidR="0030591B" w:rsidRPr="00793976" w14:paraId="0401C752" w14:textId="77777777" w:rsidTr="004239CB">
        <w:tc>
          <w:tcPr>
            <w:tcW w:w="2283" w:type="pct"/>
            <w:vAlign w:val="center"/>
          </w:tcPr>
          <w:p w14:paraId="5C212BD8"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عضو  اللجنة التأديبية بالجامعة</w:t>
            </w:r>
          </w:p>
        </w:tc>
        <w:tc>
          <w:tcPr>
            <w:tcW w:w="863" w:type="pct"/>
          </w:tcPr>
          <w:p w14:paraId="7F9BD4E8" w14:textId="77777777" w:rsidR="0030591B" w:rsidRPr="00D409C4" w:rsidRDefault="0030591B" w:rsidP="0030591B">
            <w:pPr>
              <w:tabs>
                <w:tab w:val="left" w:pos="627"/>
              </w:tabs>
              <w:jc w:val="center"/>
              <w:rPr>
                <w:rFonts w:asciiTheme="majorBidi" w:hAnsiTheme="majorBidi" w:cstheme="majorBidi"/>
                <w:color w:val="000000" w:themeColor="text1"/>
                <w:sz w:val="22"/>
                <w:szCs w:val="22"/>
              </w:rPr>
            </w:pPr>
            <w:r w:rsidRPr="00D409C4">
              <w:rPr>
                <w:rFonts w:asciiTheme="majorBidi" w:hAnsiTheme="majorBidi" w:cstheme="majorBidi"/>
                <w:color w:val="000000" w:themeColor="text1"/>
                <w:sz w:val="22"/>
                <w:szCs w:val="22"/>
                <w:rtl/>
              </w:rPr>
              <w:t>جامعة الباحة</w:t>
            </w:r>
          </w:p>
        </w:tc>
        <w:tc>
          <w:tcPr>
            <w:tcW w:w="480" w:type="pct"/>
            <w:vAlign w:val="center"/>
          </w:tcPr>
          <w:p w14:paraId="1843C783"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1432هـ</w:t>
            </w:r>
          </w:p>
        </w:tc>
        <w:tc>
          <w:tcPr>
            <w:tcW w:w="440" w:type="pct"/>
            <w:vAlign w:val="center"/>
          </w:tcPr>
          <w:p w14:paraId="7B49B08C"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w:t>
            </w:r>
            <w:r w:rsidRPr="00D409C4">
              <w:rPr>
                <w:rFonts w:asciiTheme="majorBidi" w:eastAsia="Calibri" w:hAnsiTheme="majorBidi" w:cstheme="majorBidi"/>
                <w:b w:val="0"/>
                <w:bCs w:val="0"/>
                <w:noProof w:val="0"/>
                <w:color w:val="000000" w:themeColor="text1"/>
                <w:sz w:val="22"/>
                <w:szCs w:val="22"/>
                <w:rtl/>
              </w:rPr>
              <w:t>/</w:t>
            </w:r>
            <w:r>
              <w:rPr>
                <w:rFonts w:asciiTheme="majorBidi" w:eastAsia="Calibri" w:hAnsiTheme="majorBidi" w:cstheme="majorBidi" w:hint="cs"/>
                <w:b w:val="0"/>
                <w:bCs w:val="0"/>
                <w:noProof w:val="0"/>
                <w:color w:val="000000" w:themeColor="text1"/>
                <w:sz w:val="22"/>
                <w:szCs w:val="22"/>
                <w:rtl/>
              </w:rPr>
              <w:t>3</w:t>
            </w:r>
            <w:r w:rsidRPr="00D409C4">
              <w:rPr>
                <w:rFonts w:asciiTheme="majorBidi" w:eastAsia="Calibri" w:hAnsiTheme="majorBidi" w:cstheme="majorBidi"/>
                <w:b w:val="0"/>
                <w:bCs w:val="0"/>
                <w:noProof w:val="0"/>
                <w:color w:val="000000" w:themeColor="text1"/>
                <w:sz w:val="22"/>
                <w:szCs w:val="22"/>
                <w:rtl/>
              </w:rPr>
              <w:t>/143</w:t>
            </w:r>
            <w:r>
              <w:rPr>
                <w:rFonts w:asciiTheme="majorBidi" w:eastAsia="Calibri" w:hAnsiTheme="majorBidi" w:cstheme="majorBidi" w:hint="cs"/>
                <w:b w:val="0"/>
                <w:bCs w:val="0"/>
                <w:noProof w:val="0"/>
                <w:color w:val="000000" w:themeColor="text1"/>
                <w:sz w:val="22"/>
                <w:szCs w:val="22"/>
                <w:rtl/>
              </w:rPr>
              <w:t>9</w:t>
            </w:r>
          </w:p>
        </w:tc>
        <w:tc>
          <w:tcPr>
            <w:tcW w:w="934" w:type="pct"/>
            <w:gridSpan w:val="2"/>
            <w:vAlign w:val="center"/>
          </w:tcPr>
          <w:p w14:paraId="5506E165"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قرار رقم 32027265</w:t>
            </w:r>
          </w:p>
        </w:tc>
      </w:tr>
      <w:tr w:rsidR="0030591B" w:rsidRPr="00793976" w14:paraId="3151A2D2" w14:textId="77777777" w:rsidTr="004239CB">
        <w:tc>
          <w:tcPr>
            <w:tcW w:w="2283" w:type="pct"/>
            <w:vAlign w:val="center"/>
          </w:tcPr>
          <w:p w14:paraId="53485048"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عضو مجلس الجامعة </w:t>
            </w:r>
          </w:p>
        </w:tc>
        <w:tc>
          <w:tcPr>
            <w:tcW w:w="863" w:type="pct"/>
          </w:tcPr>
          <w:p w14:paraId="183CBC8A" w14:textId="77777777" w:rsidR="0030591B" w:rsidRPr="00D409C4" w:rsidRDefault="0030591B" w:rsidP="0030591B">
            <w:pPr>
              <w:tabs>
                <w:tab w:val="left" w:pos="627"/>
              </w:tabs>
              <w:jc w:val="center"/>
              <w:rPr>
                <w:rFonts w:asciiTheme="majorBidi" w:hAnsiTheme="majorBidi" w:cstheme="majorBidi"/>
                <w:color w:val="000000" w:themeColor="text1"/>
                <w:sz w:val="22"/>
                <w:szCs w:val="22"/>
              </w:rPr>
            </w:pPr>
            <w:r w:rsidRPr="00D409C4">
              <w:rPr>
                <w:rFonts w:asciiTheme="majorBidi" w:hAnsiTheme="majorBidi" w:cstheme="majorBidi"/>
                <w:color w:val="000000" w:themeColor="text1"/>
                <w:sz w:val="22"/>
                <w:szCs w:val="22"/>
                <w:rtl/>
              </w:rPr>
              <w:t>جامعة الباحة</w:t>
            </w:r>
          </w:p>
        </w:tc>
        <w:tc>
          <w:tcPr>
            <w:tcW w:w="480" w:type="pct"/>
            <w:vAlign w:val="center"/>
          </w:tcPr>
          <w:p w14:paraId="6D19C090"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19/4/1433هـ</w:t>
            </w:r>
          </w:p>
        </w:tc>
        <w:tc>
          <w:tcPr>
            <w:tcW w:w="440" w:type="pct"/>
            <w:vAlign w:val="center"/>
          </w:tcPr>
          <w:p w14:paraId="0FFD4AA1"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الآن</w:t>
            </w:r>
          </w:p>
        </w:tc>
        <w:tc>
          <w:tcPr>
            <w:tcW w:w="934" w:type="pct"/>
            <w:gridSpan w:val="2"/>
            <w:vAlign w:val="center"/>
          </w:tcPr>
          <w:p w14:paraId="0324AEC6"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  </w:t>
            </w:r>
            <w:r w:rsidRPr="00D409C4">
              <w:rPr>
                <w:rFonts w:asciiTheme="majorBidi" w:hAnsiTheme="majorBidi" w:cstheme="majorBidi"/>
                <w:color w:val="000000" w:themeColor="text1"/>
                <w:sz w:val="22"/>
                <w:szCs w:val="22"/>
                <w:rtl/>
              </w:rPr>
              <w:t>33010766</w:t>
            </w:r>
            <w:r>
              <w:rPr>
                <w:rFonts w:asciiTheme="majorBidi" w:hAnsiTheme="majorBidi" w:cstheme="majorBidi" w:hint="cs"/>
                <w:color w:val="000000" w:themeColor="text1"/>
                <w:sz w:val="22"/>
                <w:szCs w:val="22"/>
                <w:rtl/>
              </w:rPr>
              <w:t xml:space="preserve"> </w:t>
            </w:r>
            <w:r w:rsidRPr="00D409C4">
              <w:rPr>
                <w:rFonts w:asciiTheme="majorBidi" w:hAnsiTheme="majorBidi" w:cstheme="majorBidi"/>
                <w:color w:val="000000" w:themeColor="text1"/>
                <w:sz w:val="22"/>
                <w:szCs w:val="22"/>
                <w:rtl/>
              </w:rPr>
              <w:t>23/2/1433هـ</w:t>
            </w:r>
          </w:p>
        </w:tc>
      </w:tr>
      <w:tr w:rsidR="0030591B" w:rsidRPr="00793976" w14:paraId="479BC155" w14:textId="77777777" w:rsidTr="004239CB">
        <w:tc>
          <w:tcPr>
            <w:tcW w:w="2283" w:type="pct"/>
            <w:vAlign w:val="center"/>
          </w:tcPr>
          <w:p w14:paraId="23E0114F"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عضو اللجنة الدائمة للخطط  والنظم الدراسية بالجامعة</w:t>
            </w:r>
          </w:p>
        </w:tc>
        <w:tc>
          <w:tcPr>
            <w:tcW w:w="863" w:type="pct"/>
          </w:tcPr>
          <w:p w14:paraId="6604C4F6" w14:textId="77777777" w:rsidR="0030591B" w:rsidRPr="00D409C4" w:rsidRDefault="0030591B" w:rsidP="0030591B">
            <w:pPr>
              <w:tabs>
                <w:tab w:val="left" w:pos="627"/>
              </w:tabs>
              <w:jc w:val="center"/>
              <w:rPr>
                <w:rFonts w:asciiTheme="majorBidi" w:hAnsiTheme="majorBidi" w:cstheme="majorBidi"/>
                <w:color w:val="000000" w:themeColor="text1"/>
                <w:sz w:val="22"/>
                <w:szCs w:val="22"/>
              </w:rPr>
            </w:pPr>
            <w:r w:rsidRPr="00D409C4">
              <w:rPr>
                <w:rFonts w:asciiTheme="majorBidi" w:hAnsiTheme="majorBidi" w:cstheme="majorBidi"/>
                <w:color w:val="000000" w:themeColor="text1"/>
                <w:sz w:val="22"/>
                <w:szCs w:val="22"/>
                <w:rtl/>
              </w:rPr>
              <w:t>جامعة الباحة</w:t>
            </w:r>
          </w:p>
        </w:tc>
        <w:tc>
          <w:tcPr>
            <w:tcW w:w="480" w:type="pct"/>
            <w:vAlign w:val="center"/>
          </w:tcPr>
          <w:p w14:paraId="6004F339"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19/4/1433هـ</w:t>
            </w:r>
          </w:p>
        </w:tc>
        <w:tc>
          <w:tcPr>
            <w:tcW w:w="440" w:type="pct"/>
            <w:vAlign w:val="center"/>
          </w:tcPr>
          <w:p w14:paraId="38F3B417"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w:t>
            </w:r>
            <w:r w:rsidRPr="00D409C4">
              <w:rPr>
                <w:rFonts w:asciiTheme="majorBidi" w:eastAsia="Calibri" w:hAnsiTheme="majorBidi" w:cstheme="majorBidi"/>
                <w:b w:val="0"/>
                <w:bCs w:val="0"/>
                <w:noProof w:val="0"/>
                <w:color w:val="000000" w:themeColor="text1"/>
                <w:sz w:val="22"/>
                <w:szCs w:val="22"/>
                <w:rtl/>
              </w:rPr>
              <w:t>/</w:t>
            </w:r>
            <w:r>
              <w:rPr>
                <w:rFonts w:asciiTheme="majorBidi" w:eastAsia="Calibri" w:hAnsiTheme="majorBidi" w:cstheme="majorBidi" w:hint="cs"/>
                <w:b w:val="0"/>
                <w:bCs w:val="0"/>
                <w:noProof w:val="0"/>
                <w:color w:val="000000" w:themeColor="text1"/>
                <w:sz w:val="22"/>
                <w:szCs w:val="22"/>
                <w:rtl/>
              </w:rPr>
              <w:t>3</w:t>
            </w:r>
            <w:r w:rsidRPr="00D409C4">
              <w:rPr>
                <w:rFonts w:asciiTheme="majorBidi" w:eastAsia="Calibri" w:hAnsiTheme="majorBidi" w:cstheme="majorBidi"/>
                <w:b w:val="0"/>
                <w:bCs w:val="0"/>
                <w:noProof w:val="0"/>
                <w:color w:val="000000" w:themeColor="text1"/>
                <w:sz w:val="22"/>
                <w:szCs w:val="22"/>
                <w:rtl/>
              </w:rPr>
              <w:t>/143</w:t>
            </w:r>
            <w:r>
              <w:rPr>
                <w:rFonts w:asciiTheme="majorBidi" w:eastAsia="Calibri" w:hAnsiTheme="majorBidi" w:cstheme="majorBidi" w:hint="cs"/>
                <w:b w:val="0"/>
                <w:bCs w:val="0"/>
                <w:noProof w:val="0"/>
                <w:color w:val="000000" w:themeColor="text1"/>
                <w:sz w:val="22"/>
                <w:szCs w:val="22"/>
                <w:rtl/>
              </w:rPr>
              <w:t>9</w:t>
            </w:r>
          </w:p>
        </w:tc>
        <w:tc>
          <w:tcPr>
            <w:tcW w:w="934" w:type="pct"/>
            <w:gridSpan w:val="2"/>
            <w:vAlign w:val="center"/>
          </w:tcPr>
          <w:p w14:paraId="78509CC9"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34000051</w:t>
            </w:r>
            <w:r>
              <w:rPr>
                <w:rFonts w:asciiTheme="majorBidi" w:hAnsiTheme="majorBidi" w:cstheme="majorBidi" w:hint="cs"/>
                <w:color w:val="000000" w:themeColor="text1"/>
                <w:sz w:val="22"/>
                <w:szCs w:val="22"/>
                <w:rtl/>
              </w:rPr>
              <w:t xml:space="preserve"> </w:t>
            </w:r>
            <w:r w:rsidRPr="00D409C4">
              <w:rPr>
                <w:rFonts w:asciiTheme="majorBidi" w:hAnsiTheme="majorBidi" w:cstheme="majorBidi"/>
                <w:color w:val="000000" w:themeColor="text1"/>
                <w:sz w:val="22"/>
                <w:szCs w:val="22"/>
                <w:rtl/>
              </w:rPr>
              <w:t>11/1/1434هـ</w:t>
            </w:r>
          </w:p>
        </w:tc>
      </w:tr>
      <w:tr w:rsidR="0030591B" w:rsidRPr="00793976" w14:paraId="7FBEC938" w14:textId="77777777" w:rsidTr="004239CB">
        <w:tc>
          <w:tcPr>
            <w:tcW w:w="2283" w:type="pct"/>
            <w:vAlign w:val="center"/>
          </w:tcPr>
          <w:p w14:paraId="3D54AC86"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رئيس لجنة الخطط والجداول الدراسية </w:t>
            </w:r>
          </w:p>
        </w:tc>
        <w:tc>
          <w:tcPr>
            <w:tcW w:w="863" w:type="pct"/>
          </w:tcPr>
          <w:p w14:paraId="746B77EE" w14:textId="77777777" w:rsidR="0030591B" w:rsidRPr="00D409C4" w:rsidRDefault="0030591B" w:rsidP="0030591B">
            <w:pPr>
              <w:tabs>
                <w:tab w:val="left" w:pos="627"/>
              </w:tabs>
              <w:jc w:val="center"/>
              <w:rPr>
                <w:rFonts w:asciiTheme="majorBidi" w:hAnsiTheme="majorBidi" w:cstheme="majorBidi"/>
                <w:color w:val="000000" w:themeColor="text1"/>
                <w:sz w:val="22"/>
                <w:szCs w:val="22"/>
              </w:rPr>
            </w:pPr>
            <w:r w:rsidRPr="00D409C4">
              <w:rPr>
                <w:rFonts w:asciiTheme="majorBidi" w:hAnsiTheme="majorBidi" w:cstheme="majorBidi"/>
                <w:color w:val="000000" w:themeColor="text1"/>
                <w:sz w:val="22"/>
                <w:szCs w:val="22"/>
                <w:rtl/>
              </w:rPr>
              <w:t>جامعة الباحة</w:t>
            </w:r>
          </w:p>
        </w:tc>
        <w:tc>
          <w:tcPr>
            <w:tcW w:w="480" w:type="pct"/>
            <w:vAlign w:val="center"/>
          </w:tcPr>
          <w:p w14:paraId="59E4CAD6"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27/11/1432هـ</w:t>
            </w:r>
          </w:p>
        </w:tc>
        <w:tc>
          <w:tcPr>
            <w:tcW w:w="440" w:type="pct"/>
            <w:vAlign w:val="center"/>
          </w:tcPr>
          <w:p w14:paraId="39466ACE"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w:t>
            </w:r>
            <w:r w:rsidRPr="00D409C4">
              <w:rPr>
                <w:rFonts w:asciiTheme="majorBidi" w:eastAsia="Calibri" w:hAnsiTheme="majorBidi" w:cstheme="majorBidi"/>
                <w:b w:val="0"/>
                <w:bCs w:val="0"/>
                <w:noProof w:val="0"/>
                <w:color w:val="000000" w:themeColor="text1"/>
                <w:sz w:val="22"/>
                <w:szCs w:val="22"/>
                <w:rtl/>
              </w:rPr>
              <w:t>/</w:t>
            </w:r>
            <w:r>
              <w:rPr>
                <w:rFonts w:asciiTheme="majorBidi" w:eastAsia="Calibri" w:hAnsiTheme="majorBidi" w:cstheme="majorBidi" w:hint="cs"/>
                <w:b w:val="0"/>
                <w:bCs w:val="0"/>
                <w:noProof w:val="0"/>
                <w:color w:val="000000" w:themeColor="text1"/>
                <w:sz w:val="22"/>
                <w:szCs w:val="22"/>
                <w:rtl/>
              </w:rPr>
              <w:t>3</w:t>
            </w:r>
            <w:r w:rsidRPr="00D409C4">
              <w:rPr>
                <w:rFonts w:asciiTheme="majorBidi" w:eastAsia="Calibri" w:hAnsiTheme="majorBidi" w:cstheme="majorBidi"/>
                <w:b w:val="0"/>
                <w:bCs w:val="0"/>
                <w:noProof w:val="0"/>
                <w:color w:val="000000" w:themeColor="text1"/>
                <w:sz w:val="22"/>
                <w:szCs w:val="22"/>
                <w:rtl/>
              </w:rPr>
              <w:t>/143</w:t>
            </w:r>
            <w:r>
              <w:rPr>
                <w:rFonts w:asciiTheme="majorBidi" w:eastAsia="Calibri" w:hAnsiTheme="majorBidi" w:cstheme="majorBidi" w:hint="cs"/>
                <w:b w:val="0"/>
                <w:bCs w:val="0"/>
                <w:noProof w:val="0"/>
                <w:color w:val="000000" w:themeColor="text1"/>
                <w:sz w:val="22"/>
                <w:szCs w:val="22"/>
                <w:rtl/>
              </w:rPr>
              <w:t>9</w:t>
            </w:r>
          </w:p>
        </w:tc>
        <w:tc>
          <w:tcPr>
            <w:tcW w:w="934" w:type="pct"/>
            <w:gridSpan w:val="2"/>
            <w:vAlign w:val="center"/>
          </w:tcPr>
          <w:p w14:paraId="5D7C2C5D"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31029951 في 27/11/1432</w:t>
            </w:r>
          </w:p>
        </w:tc>
      </w:tr>
      <w:tr w:rsidR="0030591B" w:rsidRPr="00793976" w14:paraId="734C0B05" w14:textId="77777777" w:rsidTr="004239CB">
        <w:tc>
          <w:tcPr>
            <w:tcW w:w="2283" w:type="pct"/>
            <w:vAlign w:val="center"/>
          </w:tcPr>
          <w:p w14:paraId="553A5697"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عضو اللجنة الدائمة للشئون الأكاديمية</w:t>
            </w:r>
          </w:p>
        </w:tc>
        <w:tc>
          <w:tcPr>
            <w:tcW w:w="863" w:type="pct"/>
          </w:tcPr>
          <w:p w14:paraId="3A18B267" w14:textId="77777777" w:rsidR="0030591B" w:rsidRPr="00D409C4" w:rsidRDefault="0030591B" w:rsidP="0030591B">
            <w:pPr>
              <w:tabs>
                <w:tab w:val="left" w:pos="627"/>
              </w:tabs>
              <w:jc w:val="center"/>
              <w:rPr>
                <w:rFonts w:asciiTheme="majorBidi" w:hAnsiTheme="majorBidi" w:cstheme="majorBidi"/>
                <w:color w:val="000000" w:themeColor="text1"/>
                <w:sz w:val="22"/>
                <w:szCs w:val="22"/>
              </w:rPr>
            </w:pPr>
            <w:r w:rsidRPr="00D409C4">
              <w:rPr>
                <w:rFonts w:asciiTheme="majorBidi" w:hAnsiTheme="majorBidi" w:cstheme="majorBidi"/>
                <w:color w:val="000000" w:themeColor="text1"/>
                <w:sz w:val="22"/>
                <w:szCs w:val="22"/>
                <w:rtl/>
              </w:rPr>
              <w:t>جامعة الباحة</w:t>
            </w:r>
          </w:p>
        </w:tc>
        <w:tc>
          <w:tcPr>
            <w:tcW w:w="480" w:type="pct"/>
            <w:vAlign w:val="center"/>
          </w:tcPr>
          <w:p w14:paraId="6080E133"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18/6/1433</w:t>
            </w:r>
          </w:p>
        </w:tc>
        <w:tc>
          <w:tcPr>
            <w:tcW w:w="440" w:type="pct"/>
            <w:vAlign w:val="center"/>
          </w:tcPr>
          <w:p w14:paraId="4B4C3BD1"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w:t>
            </w:r>
            <w:r w:rsidRPr="00D409C4">
              <w:rPr>
                <w:rFonts w:asciiTheme="majorBidi" w:eastAsia="Calibri" w:hAnsiTheme="majorBidi" w:cstheme="majorBidi"/>
                <w:b w:val="0"/>
                <w:bCs w:val="0"/>
                <w:noProof w:val="0"/>
                <w:color w:val="000000" w:themeColor="text1"/>
                <w:sz w:val="22"/>
                <w:szCs w:val="22"/>
                <w:rtl/>
              </w:rPr>
              <w:t>/</w:t>
            </w:r>
            <w:r>
              <w:rPr>
                <w:rFonts w:asciiTheme="majorBidi" w:eastAsia="Calibri" w:hAnsiTheme="majorBidi" w:cstheme="majorBidi" w:hint="cs"/>
                <w:b w:val="0"/>
                <w:bCs w:val="0"/>
                <w:noProof w:val="0"/>
                <w:color w:val="000000" w:themeColor="text1"/>
                <w:sz w:val="22"/>
                <w:szCs w:val="22"/>
                <w:rtl/>
              </w:rPr>
              <w:t>3</w:t>
            </w:r>
            <w:r w:rsidRPr="00D409C4">
              <w:rPr>
                <w:rFonts w:asciiTheme="majorBidi" w:eastAsia="Calibri" w:hAnsiTheme="majorBidi" w:cstheme="majorBidi"/>
                <w:b w:val="0"/>
                <w:bCs w:val="0"/>
                <w:noProof w:val="0"/>
                <w:color w:val="000000" w:themeColor="text1"/>
                <w:sz w:val="22"/>
                <w:szCs w:val="22"/>
                <w:rtl/>
              </w:rPr>
              <w:t>/143</w:t>
            </w:r>
            <w:r>
              <w:rPr>
                <w:rFonts w:asciiTheme="majorBidi" w:eastAsia="Calibri" w:hAnsiTheme="majorBidi" w:cstheme="majorBidi" w:hint="cs"/>
                <w:b w:val="0"/>
                <w:bCs w:val="0"/>
                <w:noProof w:val="0"/>
                <w:color w:val="000000" w:themeColor="text1"/>
                <w:sz w:val="22"/>
                <w:szCs w:val="22"/>
                <w:rtl/>
              </w:rPr>
              <w:t>9</w:t>
            </w:r>
          </w:p>
        </w:tc>
        <w:tc>
          <w:tcPr>
            <w:tcW w:w="934" w:type="pct"/>
            <w:gridSpan w:val="2"/>
            <w:vAlign w:val="center"/>
          </w:tcPr>
          <w:p w14:paraId="469F960B"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33015949 في 18/6/1433هـ</w:t>
            </w:r>
          </w:p>
        </w:tc>
      </w:tr>
      <w:tr w:rsidR="0030591B" w:rsidRPr="00793976" w14:paraId="40335C03" w14:textId="77777777" w:rsidTr="004239CB">
        <w:tc>
          <w:tcPr>
            <w:tcW w:w="2283" w:type="pct"/>
            <w:vAlign w:val="center"/>
          </w:tcPr>
          <w:p w14:paraId="474FB5A7"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رئيس لجنة المسيرة الأكاديمية  لحفل التخرج السادس</w:t>
            </w:r>
          </w:p>
        </w:tc>
        <w:tc>
          <w:tcPr>
            <w:tcW w:w="863" w:type="pct"/>
          </w:tcPr>
          <w:p w14:paraId="57F8A4CD"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78D74434"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19/4/1433</w:t>
            </w:r>
          </w:p>
        </w:tc>
        <w:tc>
          <w:tcPr>
            <w:tcW w:w="440" w:type="pct"/>
            <w:vAlign w:val="center"/>
          </w:tcPr>
          <w:p w14:paraId="75608921"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w:t>
            </w:r>
            <w:r w:rsidRPr="00D409C4">
              <w:rPr>
                <w:rFonts w:asciiTheme="majorBidi" w:eastAsia="Calibri" w:hAnsiTheme="majorBidi" w:cstheme="majorBidi"/>
                <w:b w:val="0"/>
                <w:bCs w:val="0"/>
                <w:noProof w:val="0"/>
                <w:color w:val="000000" w:themeColor="text1"/>
                <w:sz w:val="22"/>
                <w:szCs w:val="22"/>
                <w:rtl/>
              </w:rPr>
              <w:t>/</w:t>
            </w:r>
            <w:r>
              <w:rPr>
                <w:rFonts w:asciiTheme="majorBidi" w:eastAsia="Calibri" w:hAnsiTheme="majorBidi" w:cstheme="majorBidi" w:hint="cs"/>
                <w:b w:val="0"/>
                <w:bCs w:val="0"/>
                <w:noProof w:val="0"/>
                <w:color w:val="000000" w:themeColor="text1"/>
                <w:sz w:val="22"/>
                <w:szCs w:val="22"/>
                <w:rtl/>
              </w:rPr>
              <w:t>3</w:t>
            </w:r>
            <w:r w:rsidRPr="00D409C4">
              <w:rPr>
                <w:rFonts w:asciiTheme="majorBidi" w:eastAsia="Calibri" w:hAnsiTheme="majorBidi" w:cstheme="majorBidi"/>
                <w:b w:val="0"/>
                <w:bCs w:val="0"/>
                <w:noProof w:val="0"/>
                <w:color w:val="000000" w:themeColor="text1"/>
                <w:sz w:val="22"/>
                <w:szCs w:val="22"/>
                <w:rtl/>
              </w:rPr>
              <w:t>/143</w:t>
            </w:r>
            <w:r>
              <w:rPr>
                <w:rFonts w:asciiTheme="majorBidi" w:eastAsia="Calibri" w:hAnsiTheme="majorBidi" w:cstheme="majorBidi" w:hint="cs"/>
                <w:b w:val="0"/>
                <w:bCs w:val="0"/>
                <w:noProof w:val="0"/>
                <w:color w:val="000000" w:themeColor="text1"/>
                <w:sz w:val="22"/>
                <w:szCs w:val="22"/>
                <w:rtl/>
              </w:rPr>
              <w:t>9</w:t>
            </w:r>
          </w:p>
        </w:tc>
        <w:tc>
          <w:tcPr>
            <w:tcW w:w="934" w:type="pct"/>
            <w:gridSpan w:val="2"/>
            <w:vAlign w:val="center"/>
          </w:tcPr>
          <w:p w14:paraId="1379BC24"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33015330</w:t>
            </w:r>
            <w:r>
              <w:rPr>
                <w:rFonts w:asciiTheme="majorBidi" w:hAnsiTheme="majorBidi" w:cstheme="majorBidi" w:hint="cs"/>
                <w:color w:val="000000" w:themeColor="text1"/>
                <w:sz w:val="22"/>
                <w:szCs w:val="22"/>
                <w:rtl/>
              </w:rPr>
              <w:t xml:space="preserve"> </w:t>
            </w:r>
            <w:r w:rsidRPr="00D409C4">
              <w:rPr>
                <w:rFonts w:asciiTheme="majorBidi" w:hAnsiTheme="majorBidi" w:cstheme="majorBidi"/>
                <w:color w:val="000000" w:themeColor="text1"/>
                <w:sz w:val="22"/>
                <w:szCs w:val="22"/>
                <w:rtl/>
              </w:rPr>
              <w:t>10/6/1433هـ</w:t>
            </w:r>
          </w:p>
        </w:tc>
      </w:tr>
      <w:tr w:rsidR="0030591B" w:rsidRPr="00793976" w14:paraId="12343DD3" w14:textId="77777777" w:rsidTr="004239CB">
        <w:tc>
          <w:tcPr>
            <w:tcW w:w="2283" w:type="pct"/>
            <w:vAlign w:val="center"/>
          </w:tcPr>
          <w:p w14:paraId="0D5DBC01"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رئيس لجنة المسيرة الأكاديمية لحفل التخرج السابع</w:t>
            </w:r>
          </w:p>
        </w:tc>
        <w:tc>
          <w:tcPr>
            <w:tcW w:w="863" w:type="pct"/>
          </w:tcPr>
          <w:p w14:paraId="60022ED4"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4ECB6B42"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1432/1433هـ</w:t>
            </w:r>
          </w:p>
        </w:tc>
        <w:tc>
          <w:tcPr>
            <w:tcW w:w="440" w:type="pct"/>
            <w:vAlign w:val="center"/>
          </w:tcPr>
          <w:p w14:paraId="6CDEA08F"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w:t>
            </w:r>
            <w:r w:rsidRPr="00D409C4">
              <w:rPr>
                <w:rFonts w:asciiTheme="majorBidi" w:eastAsia="Calibri" w:hAnsiTheme="majorBidi" w:cstheme="majorBidi"/>
                <w:b w:val="0"/>
                <w:bCs w:val="0"/>
                <w:noProof w:val="0"/>
                <w:color w:val="000000" w:themeColor="text1"/>
                <w:sz w:val="22"/>
                <w:szCs w:val="22"/>
                <w:rtl/>
              </w:rPr>
              <w:t>/</w:t>
            </w:r>
            <w:r>
              <w:rPr>
                <w:rFonts w:asciiTheme="majorBidi" w:eastAsia="Calibri" w:hAnsiTheme="majorBidi" w:cstheme="majorBidi" w:hint="cs"/>
                <w:b w:val="0"/>
                <w:bCs w:val="0"/>
                <w:noProof w:val="0"/>
                <w:color w:val="000000" w:themeColor="text1"/>
                <w:sz w:val="22"/>
                <w:szCs w:val="22"/>
                <w:rtl/>
              </w:rPr>
              <w:t>3</w:t>
            </w:r>
            <w:r w:rsidRPr="00D409C4">
              <w:rPr>
                <w:rFonts w:asciiTheme="majorBidi" w:eastAsia="Calibri" w:hAnsiTheme="majorBidi" w:cstheme="majorBidi"/>
                <w:b w:val="0"/>
                <w:bCs w:val="0"/>
                <w:noProof w:val="0"/>
                <w:color w:val="000000" w:themeColor="text1"/>
                <w:sz w:val="22"/>
                <w:szCs w:val="22"/>
                <w:rtl/>
              </w:rPr>
              <w:t>/143</w:t>
            </w:r>
            <w:r>
              <w:rPr>
                <w:rFonts w:asciiTheme="majorBidi" w:eastAsia="Calibri" w:hAnsiTheme="majorBidi" w:cstheme="majorBidi" w:hint="cs"/>
                <w:b w:val="0"/>
                <w:bCs w:val="0"/>
                <w:noProof w:val="0"/>
                <w:color w:val="000000" w:themeColor="text1"/>
                <w:sz w:val="22"/>
                <w:szCs w:val="22"/>
                <w:rtl/>
              </w:rPr>
              <w:t>9</w:t>
            </w:r>
          </w:p>
        </w:tc>
        <w:tc>
          <w:tcPr>
            <w:tcW w:w="934" w:type="pct"/>
            <w:gridSpan w:val="2"/>
            <w:vAlign w:val="center"/>
          </w:tcPr>
          <w:p w14:paraId="33C28922"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قرار رقم 34014038</w:t>
            </w:r>
          </w:p>
          <w:p w14:paraId="4913A881"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lastRenderedPageBreak/>
              <w:t>1/6/1434هـ</w:t>
            </w:r>
          </w:p>
        </w:tc>
      </w:tr>
      <w:tr w:rsidR="0030591B" w:rsidRPr="00793976" w14:paraId="55DC5863" w14:textId="77777777" w:rsidTr="004239CB">
        <w:tc>
          <w:tcPr>
            <w:tcW w:w="2283" w:type="pct"/>
            <w:vAlign w:val="center"/>
          </w:tcPr>
          <w:p w14:paraId="79347CC6"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lastRenderedPageBreak/>
              <w:t xml:space="preserve">عضو في مجلس السنة التحضيرية </w:t>
            </w:r>
          </w:p>
        </w:tc>
        <w:tc>
          <w:tcPr>
            <w:tcW w:w="863" w:type="pct"/>
          </w:tcPr>
          <w:p w14:paraId="6DA3AFD0"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3B9CB061"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1433</w:t>
            </w:r>
          </w:p>
        </w:tc>
        <w:tc>
          <w:tcPr>
            <w:tcW w:w="440" w:type="pct"/>
            <w:vAlign w:val="center"/>
          </w:tcPr>
          <w:p w14:paraId="05274FC9"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1433</w:t>
            </w:r>
          </w:p>
        </w:tc>
        <w:tc>
          <w:tcPr>
            <w:tcW w:w="934" w:type="pct"/>
            <w:gridSpan w:val="2"/>
            <w:vAlign w:val="center"/>
          </w:tcPr>
          <w:p w14:paraId="502C7DA1"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1040 /433</w:t>
            </w:r>
          </w:p>
        </w:tc>
      </w:tr>
      <w:tr w:rsidR="0030591B" w:rsidRPr="00793976" w14:paraId="5FF0AE2B" w14:textId="77777777" w:rsidTr="004239CB">
        <w:tc>
          <w:tcPr>
            <w:tcW w:w="2283" w:type="pct"/>
            <w:vAlign w:val="center"/>
          </w:tcPr>
          <w:p w14:paraId="0137B213"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رئيس  مركز الباحة  لاختبارات  المركز الوطني قياس ( قدرات – تحصيلي – كفايات معلمين – كفايات اللغة الانجليزية )</w:t>
            </w:r>
          </w:p>
        </w:tc>
        <w:tc>
          <w:tcPr>
            <w:tcW w:w="863" w:type="pct"/>
          </w:tcPr>
          <w:p w14:paraId="50B729CA"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 xml:space="preserve">جامعة </w:t>
            </w:r>
            <w:proofErr w:type="spellStart"/>
            <w:r w:rsidRPr="00D409C4">
              <w:rPr>
                <w:rFonts w:asciiTheme="majorBidi" w:hAnsiTheme="majorBidi" w:cstheme="majorBidi"/>
                <w:color w:val="000000" w:themeColor="text1"/>
                <w:sz w:val="22"/>
                <w:szCs w:val="22"/>
                <w:rtl/>
              </w:rPr>
              <w:t>الباحه</w:t>
            </w:r>
            <w:proofErr w:type="spellEnd"/>
            <w:r w:rsidRPr="00D409C4">
              <w:rPr>
                <w:rFonts w:asciiTheme="majorBidi" w:hAnsiTheme="majorBidi" w:cstheme="majorBidi"/>
                <w:color w:val="000000" w:themeColor="text1"/>
                <w:sz w:val="22"/>
                <w:szCs w:val="22"/>
                <w:rtl/>
              </w:rPr>
              <w:t xml:space="preserve"> – المركز الوطني قياس</w:t>
            </w:r>
          </w:p>
        </w:tc>
        <w:tc>
          <w:tcPr>
            <w:tcW w:w="480" w:type="pct"/>
            <w:vAlign w:val="center"/>
          </w:tcPr>
          <w:p w14:paraId="1DCB0EA4"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28/2/1433</w:t>
            </w:r>
          </w:p>
        </w:tc>
        <w:tc>
          <w:tcPr>
            <w:tcW w:w="440" w:type="pct"/>
            <w:vAlign w:val="center"/>
          </w:tcPr>
          <w:p w14:paraId="11FD69DF"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20</w:t>
            </w:r>
            <w:r w:rsidRPr="00D409C4">
              <w:rPr>
                <w:rFonts w:asciiTheme="majorBidi" w:eastAsia="Calibri" w:hAnsiTheme="majorBidi" w:cstheme="majorBidi"/>
                <w:b w:val="0"/>
                <w:bCs w:val="0"/>
                <w:noProof w:val="0"/>
                <w:color w:val="000000" w:themeColor="text1"/>
                <w:sz w:val="22"/>
                <w:szCs w:val="22"/>
                <w:rtl/>
              </w:rPr>
              <w:t>/</w:t>
            </w:r>
            <w:r>
              <w:rPr>
                <w:rFonts w:asciiTheme="majorBidi" w:eastAsia="Calibri" w:hAnsiTheme="majorBidi" w:cstheme="majorBidi" w:hint="cs"/>
                <w:b w:val="0"/>
                <w:bCs w:val="0"/>
                <w:noProof w:val="0"/>
                <w:color w:val="000000" w:themeColor="text1"/>
                <w:sz w:val="22"/>
                <w:szCs w:val="22"/>
                <w:rtl/>
              </w:rPr>
              <w:t>3</w:t>
            </w:r>
            <w:r w:rsidRPr="00D409C4">
              <w:rPr>
                <w:rFonts w:asciiTheme="majorBidi" w:eastAsia="Calibri" w:hAnsiTheme="majorBidi" w:cstheme="majorBidi"/>
                <w:b w:val="0"/>
                <w:bCs w:val="0"/>
                <w:noProof w:val="0"/>
                <w:color w:val="000000" w:themeColor="text1"/>
                <w:sz w:val="22"/>
                <w:szCs w:val="22"/>
                <w:rtl/>
              </w:rPr>
              <w:t>/143</w:t>
            </w:r>
            <w:r>
              <w:rPr>
                <w:rFonts w:asciiTheme="majorBidi" w:eastAsia="Calibri" w:hAnsiTheme="majorBidi" w:cstheme="majorBidi" w:hint="cs"/>
                <w:b w:val="0"/>
                <w:bCs w:val="0"/>
                <w:noProof w:val="0"/>
                <w:color w:val="000000" w:themeColor="text1"/>
                <w:sz w:val="22"/>
                <w:szCs w:val="22"/>
                <w:rtl/>
              </w:rPr>
              <w:t>9</w:t>
            </w:r>
          </w:p>
        </w:tc>
        <w:tc>
          <w:tcPr>
            <w:tcW w:w="934" w:type="pct"/>
            <w:gridSpan w:val="2"/>
            <w:vAlign w:val="center"/>
          </w:tcPr>
          <w:p w14:paraId="41D33DA5"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 xml:space="preserve">مرفق خطاب </w:t>
            </w:r>
          </w:p>
        </w:tc>
      </w:tr>
      <w:tr w:rsidR="0030591B" w:rsidRPr="00793976" w14:paraId="56D199A8" w14:textId="77777777" w:rsidTr="004239CB">
        <w:tc>
          <w:tcPr>
            <w:tcW w:w="2283" w:type="pct"/>
            <w:vAlign w:val="center"/>
          </w:tcPr>
          <w:p w14:paraId="2F568F8C"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رئيس لجنة مقياس  مخرجات التعليم العالي للتخصصات الهندسية </w:t>
            </w:r>
          </w:p>
        </w:tc>
        <w:tc>
          <w:tcPr>
            <w:tcW w:w="863" w:type="pct"/>
          </w:tcPr>
          <w:p w14:paraId="26CDC53A"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 – المركز الوطني للقياس والتقويم في التعليم العالي</w:t>
            </w:r>
          </w:p>
        </w:tc>
        <w:tc>
          <w:tcPr>
            <w:tcW w:w="480" w:type="pct"/>
            <w:vAlign w:val="center"/>
          </w:tcPr>
          <w:p w14:paraId="3F1413F8"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1432</w:t>
            </w:r>
          </w:p>
        </w:tc>
        <w:tc>
          <w:tcPr>
            <w:tcW w:w="440" w:type="pct"/>
            <w:vAlign w:val="center"/>
          </w:tcPr>
          <w:p w14:paraId="004ED907"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1433</w:t>
            </w:r>
          </w:p>
        </w:tc>
        <w:tc>
          <w:tcPr>
            <w:tcW w:w="934" w:type="pct"/>
            <w:gridSpan w:val="2"/>
            <w:vAlign w:val="center"/>
          </w:tcPr>
          <w:p w14:paraId="6BE8A367"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27-5-1434 رقم 34012997</w:t>
            </w:r>
          </w:p>
        </w:tc>
      </w:tr>
      <w:tr w:rsidR="0030591B" w:rsidRPr="00793976" w14:paraId="61F4D116" w14:textId="77777777" w:rsidTr="004239CB">
        <w:tc>
          <w:tcPr>
            <w:tcW w:w="2283" w:type="pct"/>
            <w:vAlign w:val="center"/>
          </w:tcPr>
          <w:p w14:paraId="4200B832"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نائب رئيس  اللجنة </w:t>
            </w:r>
            <w:proofErr w:type="spellStart"/>
            <w:r w:rsidRPr="00D409C4">
              <w:rPr>
                <w:rFonts w:asciiTheme="majorBidi" w:eastAsia="Calibri" w:hAnsiTheme="majorBidi" w:cstheme="majorBidi"/>
                <w:b w:val="0"/>
                <w:bCs w:val="0"/>
                <w:noProof w:val="0"/>
                <w:color w:val="000000" w:themeColor="text1"/>
                <w:sz w:val="22"/>
                <w:szCs w:val="22"/>
                <w:rtl/>
              </w:rPr>
              <w:t>الإشرافية</w:t>
            </w:r>
            <w:proofErr w:type="spellEnd"/>
            <w:r w:rsidRPr="00D409C4">
              <w:rPr>
                <w:rFonts w:asciiTheme="majorBidi" w:eastAsia="Calibri" w:hAnsiTheme="majorBidi" w:cstheme="majorBidi"/>
                <w:b w:val="0"/>
                <w:bCs w:val="0"/>
                <w:noProof w:val="0"/>
                <w:color w:val="000000" w:themeColor="text1"/>
                <w:sz w:val="22"/>
                <w:szCs w:val="22"/>
                <w:rtl/>
              </w:rPr>
              <w:t xml:space="preserve"> للفرع الثاني  من جائزة الباحة  </w:t>
            </w:r>
            <w:proofErr w:type="spellStart"/>
            <w:r w:rsidRPr="00D409C4">
              <w:rPr>
                <w:rFonts w:asciiTheme="majorBidi" w:eastAsia="Calibri" w:hAnsiTheme="majorBidi" w:cstheme="majorBidi"/>
                <w:b w:val="0"/>
                <w:bCs w:val="0"/>
                <w:noProof w:val="0"/>
                <w:color w:val="000000" w:themeColor="text1"/>
                <w:sz w:val="22"/>
                <w:szCs w:val="22"/>
                <w:rtl/>
              </w:rPr>
              <w:t>للابداع</w:t>
            </w:r>
            <w:proofErr w:type="spellEnd"/>
            <w:r w:rsidRPr="00D409C4">
              <w:rPr>
                <w:rFonts w:asciiTheme="majorBidi" w:eastAsia="Calibri" w:hAnsiTheme="majorBidi" w:cstheme="majorBidi"/>
                <w:b w:val="0"/>
                <w:bCs w:val="0"/>
                <w:noProof w:val="0"/>
                <w:color w:val="000000" w:themeColor="text1"/>
                <w:sz w:val="22"/>
                <w:szCs w:val="22"/>
                <w:rtl/>
              </w:rPr>
              <w:t xml:space="preserve"> والتفوق ( التفوق الدراسي </w:t>
            </w:r>
          </w:p>
        </w:tc>
        <w:tc>
          <w:tcPr>
            <w:tcW w:w="863" w:type="pct"/>
          </w:tcPr>
          <w:p w14:paraId="30A71ACD"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  - امارة منطقة الباحة – وزارة التربية والتعليم</w:t>
            </w:r>
          </w:p>
        </w:tc>
        <w:tc>
          <w:tcPr>
            <w:tcW w:w="480" w:type="pct"/>
            <w:vAlign w:val="center"/>
          </w:tcPr>
          <w:p w14:paraId="15BBECA3"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1432</w:t>
            </w:r>
          </w:p>
        </w:tc>
        <w:tc>
          <w:tcPr>
            <w:tcW w:w="440" w:type="pct"/>
            <w:vAlign w:val="center"/>
          </w:tcPr>
          <w:p w14:paraId="6571EB99"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1433</w:t>
            </w:r>
          </w:p>
        </w:tc>
        <w:tc>
          <w:tcPr>
            <w:tcW w:w="934" w:type="pct"/>
            <w:gridSpan w:val="2"/>
            <w:vAlign w:val="center"/>
          </w:tcPr>
          <w:p w14:paraId="5E684A3C"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رقم 33732487 في 24/2/1433هـ</w:t>
            </w:r>
          </w:p>
        </w:tc>
      </w:tr>
      <w:tr w:rsidR="0030591B" w:rsidRPr="00793976" w14:paraId="53E1F366" w14:textId="77777777" w:rsidTr="004239CB">
        <w:tc>
          <w:tcPr>
            <w:tcW w:w="2283" w:type="pct"/>
            <w:vAlign w:val="center"/>
          </w:tcPr>
          <w:p w14:paraId="08062B69"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نائب رئيس  اللجنة </w:t>
            </w:r>
            <w:proofErr w:type="spellStart"/>
            <w:r w:rsidRPr="00D409C4">
              <w:rPr>
                <w:rFonts w:asciiTheme="majorBidi" w:eastAsia="Calibri" w:hAnsiTheme="majorBidi" w:cstheme="majorBidi"/>
                <w:b w:val="0"/>
                <w:bCs w:val="0"/>
                <w:noProof w:val="0"/>
                <w:color w:val="000000" w:themeColor="text1"/>
                <w:sz w:val="22"/>
                <w:szCs w:val="22"/>
                <w:rtl/>
              </w:rPr>
              <w:t>الإشرافية</w:t>
            </w:r>
            <w:proofErr w:type="spellEnd"/>
            <w:r w:rsidRPr="00D409C4">
              <w:rPr>
                <w:rFonts w:asciiTheme="majorBidi" w:eastAsia="Calibri" w:hAnsiTheme="majorBidi" w:cstheme="majorBidi"/>
                <w:b w:val="0"/>
                <w:bCs w:val="0"/>
                <w:noProof w:val="0"/>
                <w:color w:val="000000" w:themeColor="text1"/>
                <w:sz w:val="22"/>
                <w:szCs w:val="22"/>
                <w:rtl/>
              </w:rPr>
              <w:t xml:space="preserve"> للفرع الثاني  من جائزة الباحة  </w:t>
            </w:r>
            <w:proofErr w:type="spellStart"/>
            <w:r w:rsidRPr="00D409C4">
              <w:rPr>
                <w:rFonts w:asciiTheme="majorBidi" w:eastAsia="Calibri" w:hAnsiTheme="majorBidi" w:cstheme="majorBidi"/>
                <w:b w:val="0"/>
                <w:bCs w:val="0"/>
                <w:noProof w:val="0"/>
                <w:color w:val="000000" w:themeColor="text1"/>
                <w:sz w:val="22"/>
                <w:szCs w:val="22"/>
                <w:rtl/>
              </w:rPr>
              <w:t>للابداع</w:t>
            </w:r>
            <w:proofErr w:type="spellEnd"/>
            <w:r w:rsidRPr="00D409C4">
              <w:rPr>
                <w:rFonts w:asciiTheme="majorBidi" w:eastAsia="Calibri" w:hAnsiTheme="majorBidi" w:cstheme="majorBidi"/>
                <w:b w:val="0"/>
                <w:bCs w:val="0"/>
                <w:noProof w:val="0"/>
                <w:color w:val="000000" w:themeColor="text1"/>
                <w:sz w:val="22"/>
                <w:szCs w:val="22"/>
                <w:rtl/>
              </w:rPr>
              <w:t xml:space="preserve"> والتفوق ( التفوق الدراسي </w:t>
            </w:r>
          </w:p>
        </w:tc>
        <w:tc>
          <w:tcPr>
            <w:tcW w:w="863" w:type="pct"/>
          </w:tcPr>
          <w:p w14:paraId="6FBC1CA1"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  - امارة منطقة الباحة – وزارة التربية والتعليم</w:t>
            </w:r>
          </w:p>
        </w:tc>
        <w:tc>
          <w:tcPr>
            <w:tcW w:w="480" w:type="pct"/>
            <w:vAlign w:val="center"/>
          </w:tcPr>
          <w:p w14:paraId="1EA34341"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1433</w:t>
            </w:r>
          </w:p>
        </w:tc>
        <w:tc>
          <w:tcPr>
            <w:tcW w:w="440" w:type="pct"/>
            <w:vAlign w:val="center"/>
          </w:tcPr>
          <w:p w14:paraId="7857C457"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1434</w:t>
            </w:r>
          </w:p>
        </w:tc>
        <w:tc>
          <w:tcPr>
            <w:tcW w:w="934" w:type="pct"/>
            <w:gridSpan w:val="2"/>
            <w:vAlign w:val="center"/>
          </w:tcPr>
          <w:p w14:paraId="5A14327E"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رقم 16488 في 11/7/1434هـ</w:t>
            </w:r>
          </w:p>
        </w:tc>
      </w:tr>
      <w:tr w:rsidR="0030591B" w:rsidRPr="00793976" w14:paraId="44F000F1" w14:textId="77777777" w:rsidTr="004239CB">
        <w:tc>
          <w:tcPr>
            <w:tcW w:w="2283" w:type="pct"/>
            <w:vAlign w:val="center"/>
          </w:tcPr>
          <w:p w14:paraId="1E4371EA"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عضو  لجنة  تطوير محافظة المخواة </w:t>
            </w:r>
          </w:p>
        </w:tc>
        <w:tc>
          <w:tcPr>
            <w:tcW w:w="863" w:type="pct"/>
          </w:tcPr>
          <w:p w14:paraId="1C75DA07"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 xml:space="preserve">جامعة </w:t>
            </w:r>
            <w:proofErr w:type="spellStart"/>
            <w:r w:rsidRPr="00D409C4">
              <w:rPr>
                <w:rFonts w:asciiTheme="majorBidi" w:hAnsiTheme="majorBidi" w:cstheme="majorBidi"/>
                <w:color w:val="000000" w:themeColor="text1"/>
                <w:sz w:val="22"/>
                <w:szCs w:val="22"/>
                <w:rtl/>
              </w:rPr>
              <w:t>الباحه</w:t>
            </w:r>
            <w:proofErr w:type="spellEnd"/>
            <w:r w:rsidRPr="00D409C4">
              <w:rPr>
                <w:rFonts w:asciiTheme="majorBidi" w:hAnsiTheme="majorBidi" w:cstheme="majorBidi"/>
                <w:color w:val="000000" w:themeColor="text1"/>
                <w:sz w:val="22"/>
                <w:szCs w:val="22"/>
                <w:rtl/>
              </w:rPr>
              <w:t xml:space="preserve">- إمارة منطقة </w:t>
            </w:r>
            <w:proofErr w:type="spellStart"/>
            <w:r w:rsidRPr="00D409C4">
              <w:rPr>
                <w:rFonts w:asciiTheme="majorBidi" w:hAnsiTheme="majorBidi" w:cstheme="majorBidi"/>
                <w:color w:val="000000" w:themeColor="text1"/>
                <w:sz w:val="22"/>
                <w:szCs w:val="22"/>
                <w:rtl/>
              </w:rPr>
              <w:t>الباحه</w:t>
            </w:r>
            <w:proofErr w:type="spellEnd"/>
            <w:r w:rsidRPr="00D409C4">
              <w:rPr>
                <w:rFonts w:asciiTheme="majorBidi" w:hAnsiTheme="majorBidi" w:cstheme="majorBidi"/>
                <w:color w:val="000000" w:themeColor="text1"/>
                <w:sz w:val="22"/>
                <w:szCs w:val="22"/>
                <w:rtl/>
              </w:rPr>
              <w:t xml:space="preserve"> – محافظة المخواة</w:t>
            </w:r>
          </w:p>
        </w:tc>
        <w:tc>
          <w:tcPr>
            <w:tcW w:w="480" w:type="pct"/>
            <w:vAlign w:val="center"/>
          </w:tcPr>
          <w:p w14:paraId="703A04F9"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1431</w:t>
            </w:r>
          </w:p>
        </w:tc>
        <w:tc>
          <w:tcPr>
            <w:tcW w:w="440" w:type="pct"/>
            <w:vAlign w:val="center"/>
          </w:tcPr>
          <w:p w14:paraId="7CDDBAC4"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1432</w:t>
            </w:r>
          </w:p>
        </w:tc>
        <w:tc>
          <w:tcPr>
            <w:tcW w:w="934" w:type="pct"/>
            <w:gridSpan w:val="2"/>
            <w:vAlign w:val="center"/>
          </w:tcPr>
          <w:p w14:paraId="6152EA36"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قرار رقم 0557/31 في 4/2/1431هـ</w:t>
            </w:r>
          </w:p>
        </w:tc>
      </w:tr>
      <w:tr w:rsidR="0030591B" w:rsidRPr="00793976" w14:paraId="1F70FA7A" w14:textId="77777777" w:rsidTr="004239CB">
        <w:tc>
          <w:tcPr>
            <w:tcW w:w="2283" w:type="pct"/>
            <w:vAlign w:val="center"/>
          </w:tcPr>
          <w:p w14:paraId="466109E6"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عضو لجنة اصدقاء </w:t>
            </w:r>
            <w:proofErr w:type="spellStart"/>
            <w:r w:rsidRPr="00D409C4">
              <w:rPr>
                <w:rFonts w:asciiTheme="majorBidi" w:eastAsia="Calibri" w:hAnsiTheme="majorBidi" w:cstheme="majorBidi"/>
                <w:b w:val="0"/>
                <w:bCs w:val="0"/>
                <w:noProof w:val="0"/>
                <w:color w:val="000000" w:themeColor="text1"/>
                <w:sz w:val="22"/>
                <w:szCs w:val="22"/>
                <w:rtl/>
              </w:rPr>
              <w:t>البئية</w:t>
            </w:r>
            <w:proofErr w:type="spellEnd"/>
            <w:r w:rsidRPr="00D409C4">
              <w:rPr>
                <w:rFonts w:asciiTheme="majorBidi" w:eastAsia="Calibri" w:hAnsiTheme="majorBidi" w:cstheme="majorBidi"/>
                <w:b w:val="0"/>
                <w:bCs w:val="0"/>
                <w:noProof w:val="0"/>
                <w:color w:val="000000" w:themeColor="text1"/>
                <w:sz w:val="22"/>
                <w:szCs w:val="22"/>
                <w:rtl/>
              </w:rPr>
              <w:t xml:space="preserve"> بمحافظة غامد الزناد </w:t>
            </w:r>
          </w:p>
        </w:tc>
        <w:tc>
          <w:tcPr>
            <w:tcW w:w="863" w:type="pct"/>
          </w:tcPr>
          <w:p w14:paraId="13C5890F"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 – إمارة منطقة الباحة</w:t>
            </w:r>
          </w:p>
        </w:tc>
        <w:tc>
          <w:tcPr>
            <w:tcW w:w="480" w:type="pct"/>
            <w:vAlign w:val="center"/>
          </w:tcPr>
          <w:p w14:paraId="1C27C963"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1422</w:t>
            </w:r>
          </w:p>
        </w:tc>
        <w:tc>
          <w:tcPr>
            <w:tcW w:w="440" w:type="pct"/>
            <w:vAlign w:val="center"/>
          </w:tcPr>
          <w:p w14:paraId="3D6592A3"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1434</w:t>
            </w:r>
          </w:p>
        </w:tc>
        <w:tc>
          <w:tcPr>
            <w:tcW w:w="934" w:type="pct"/>
            <w:gridSpan w:val="2"/>
            <w:vAlign w:val="center"/>
          </w:tcPr>
          <w:p w14:paraId="7CB74F7A"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1/12204/1023 في 11/6/1434</w:t>
            </w:r>
          </w:p>
        </w:tc>
      </w:tr>
      <w:tr w:rsidR="0030591B" w:rsidRPr="00793976" w14:paraId="0C1A3914" w14:textId="77777777" w:rsidTr="004239CB">
        <w:tc>
          <w:tcPr>
            <w:tcW w:w="2283" w:type="pct"/>
            <w:vAlign w:val="center"/>
          </w:tcPr>
          <w:p w14:paraId="4C45D73D" w14:textId="77777777" w:rsidR="0030591B" w:rsidRPr="00D409C4"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 xml:space="preserve">عضو في فريق العمل المكلف بإعداد دراسة عن واقع سوق العمل بمنطقة </w:t>
            </w:r>
            <w:proofErr w:type="spellStart"/>
            <w:r w:rsidRPr="00D409C4">
              <w:rPr>
                <w:rFonts w:asciiTheme="majorBidi" w:eastAsia="Calibri" w:hAnsiTheme="majorBidi" w:cstheme="majorBidi"/>
                <w:b w:val="0"/>
                <w:bCs w:val="0"/>
                <w:noProof w:val="0"/>
                <w:color w:val="000000" w:themeColor="text1"/>
                <w:sz w:val="22"/>
                <w:szCs w:val="22"/>
                <w:rtl/>
              </w:rPr>
              <w:t>الباحه</w:t>
            </w:r>
            <w:proofErr w:type="spellEnd"/>
            <w:r w:rsidRPr="00D409C4">
              <w:rPr>
                <w:rFonts w:asciiTheme="majorBidi" w:eastAsia="Calibri" w:hAnsiTheme="majorBidi" w:cstheme="majorBidi"/>
                <w:b w:val="0"/>
                <w:bCs w:val="0"/>
                <w:noProof w:val="0"/>
                <w:color w:val="000000" w:themeColor="text1"/>
                <w:sz w:val="22"/>
                <w:szCs w:val="22"/>
                <w:rtl/>
              </w:rPr>
              <w:t xml:space="preserve"> وتحديد  العوائق التي تحول دون توظيف المواطنين واساليب معالجتها</w:t>
            </w:r>
          </w:p>
        </w:tc>
        <w:tc>
          <w:tcPr>
            <w:tcW w:w="863" w:type="pct"/>
          </w:tcPr>
          <w:p w14:paraId="2E5F0C7D"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 xml:space="preserve">جامعة الباحة –إمارة  منطقة </w:t>
            </w:r>
            <w:proofErr w:type="spellStart"/>
            <w:r w:rsidRPr="00D409C4">
              <w:rPr>
                <w:rFonts w:asciiTheme="majorBidi" w:hAnsiTheme="majorBidi" w:cstheme="majorBidi"/>
                <w:color w:val="000000" w:themeColor="text1"/>
                <w:sz w:val="22"/>
                <w:szCs w:val="22"/>
                <w:rtl/>
              </w:rPr>
              <w:t>الباحه</w:t>
            </w:r>
            <w:proofErr w:type="spellEnd"/>
          </w:p>
        </w:tc>
        <w:tc>
          <w:tcPr>
            <w:tcW w:w="480" w:type="pct"/>
            <w:vAlign w:val="center"/>
          </w:tcPr>
          <w:p w14:paraId="0F6EDC46"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1433</w:t>
            </w:r>
          </w:p>
        </w:tc>
        <w:tc>
          <w:tcPr>
            <w:tcW w:w="440" w:type="pct"/>
            <w:vAlign w:val="center"/>
          </w:tcPr>
          <w:p w14:paraId="2B051A22"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D409C4">
              <w:rPr>
                <w:rFonts w:asciiTheme="majorBidi" w:eastAsia="Calibri" w:hAnsiTheme="majorBidi" w:cstheme="majorBidi"/>
                <w:b w:val="0"/>
                <w:bCs w:val="0"/>
                <w:noProof w:val="0"/>
                <w:color w:val="000000" w:themeColor="text1"/>
                <w:sz w:val="22"/>
                <w:szCs w:val="22"/>
                <w:rtl/>
              </w:rPr>
              <w:t>1434</w:t>
            </w:r>
          </w:p>
        </w:tc>
        <w:tc>
          <w:tcPr>
            <w:tcW w:w="934" w:type="pct"/>
            <w:gridSpan w:val="2"/>
            <w:vAlign w:val="center"/>
          </w:tcPr>
          <w:p w14:paraId="7DC866BC"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33026881  في 16/11/1433هـ</w:t>
            </w:r>
          </w:p>
        </w:tc>
      </w:tr>
      <w:tr w:rsidR="0030591B" w:rsidRPr="00793976" w14:paraId="6BE07BCF" w14:textId="77777777" w:rsidTr="004239CB">
        <w:tc>
          <w:tcPr>
            <w:tcW w:w="2283" w:type="pct"/>
            <w:vAlign w:val="center"/>
          </w:tcPr>
          <w:p w14:paraId="650C74A1" w14:textId="77777777" w:rsidR="0030591B" w:rsidRPr="00175D00" w:rsidRDefault="0030591B" w:rsidP="0030591B">
            <w:pPr>
              <w:rPr>
                <w:rFonts w:asciiTheme="majorBidi" w:hAnsiTheme="majorBidi" w:cstheme="majorBidi"/>
                <w:sz w:val="22"/>
                <w:szCs w:val="22"/>
                <w:rtl/>
              </w:rPr>
            </w:pPr>
            <w:r w:rsidRPr="00175D00">
              <w:rPr>
                <w:rFonts w:asciiTheme="majorBidi" w:hAnsiTheme="majorBidi" w:cstheme="majorBidi"/>
                <w:sz w:val="22"/>
                <w:szCs w:val="22"/>
                <w:rtl/>
              </w:rPr>
              <w:t>عضو اللجنة الدائمة ليوم المهنة .</w:t>
            </w:r>
          </w:p>
        </w:tc>
        <w:tc>
          <w:tcPr>
            <w:tcW w:w="863" w:type="pct"/>
          </w:tcPr>
          <w:p w14:paraId="29E31F74"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093A6C40"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175D00">
              <w:rPr>
                <w:rFonts w:asciiTheme="majorBidi" w:hAnsiTheme="majorBidi" w:cstheme="majorBidi"/>
                <w:b w:val="0"/>
                <w:bCs w:val="0"/>
                <w:sz w:val="22"/>
                <w:szCs w:val="22"/>
                <w:rtl/>
              </w:rPr>
              <w:t>12/1/1437</w:t>
            </w:r>
          </w:p>
        </w:tc>
        <w:tc>
          <w:tcPr>
            <w:tcW w:w="440" w:type="pct"/>
            <w:vAlign w:val="center"/>
          </w:tcPr>
          <w:p w14:paraId="21579530"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38032648"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30591B" w:rsidRPr="00793976" w14:paraId="011785E8" w14:textId="77777777" w:rsidTr="004239CB">
        <w:tc>
          <w:tcPr>
            <w:tcW w:w="2283" w:type="pct"/>
            <w:vAlign w:val="center"/>
          </w:tcPr>
          <w:p w14:paraId="1DFAA45F" w14:textId="77777777" w:rsidR="0030591B" w:rsidRPr="00175D00"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175D00">
              <w:rPr>
                <w:rFonts w:asciiTheme="majorBidi" w:hAnsiTheme="majorBidi" w:cstheme="majorBidi"/>
                <w:b w:val="0"/>
                <w:bCs w:val="0"/>
                <w:sz w:val="22"/>
                <w:szCs w:val="22"/>
                <w:rtl/>
              </w:rPr>
              <w:t>عضو اللجنة الإشرافية العليا</w:t>
            </w:r>
            <w:r>
              <w:rPr>
                <w:rFonts w:asciiTheme="majorBidi" w:eastAsia="Calibri" w:hAnsiTheme="majorBidi" w:cstheme="majorBidi" w:hint="cs"/>
                <w:b w:val="0"/>
                <w:bCs w:val="0"/>
                <w:noProof w:val="0"/>
                <w:color w:val="000000" w:themeColor="text1"/>
                <w:sz w:val="22"/>
                <w:szCs w:val="22"/>
                <w:rtl/>
              </w:rPr>
              <w:t xml:space="preserve"> للبرامج الموازية</w:t>
            </w:r>
          </w:p>
        </w:tc>
        <w:tc>
          <w:tcPr>
            <w:tcW w:w="863" w:type="pct"/>
          </w:tcPr>
          <w:p w14:paraId="338080D7"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63DB9803"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hAnsiTheme="majorBidi" w:cstheme="majorBidi" w:hint="cs"/>
                <w:b w:val="0"/>
                <w:bCs w:val="0"/>
                <w:sz w:val="22"/>
                <w:szCs w:val="22"/>
                <w:rtl/>
              </w:rPr>
              <w:t>16</w:t>
            </w:r>
            <w:r w:rsidRPr="00175D00">
              <w:rPr>
                <w:rFonts w:asciiTheme="majorBidi" w:hAnsiTheme="majorBidi" w:cstheme="majorBidi"/>
                <w:b w:val="0"/>
                <w:bCs w:val="0"/>
                <w:sz w:val="22"/>
                <w:szCs w:val="22"/>
                <w:rtl/>
              </w:rPr>
              <w:t>/</w:t>
            </w:r>
            <w:r>
              <w:rPr>
                <w:rFonts w:asciiTheme="majorBidi" w:hAnsiTheme="majorBidi" w:cstheme="majorBidi" w:hint="cs"/>
                <w:b w:val="0"/>
                <w:bCs w:val="0"/>
                <w:sz w:val="22"/>
                <w:szCs w:val="22"/>
                <w:rtl/>
              </w:rPr>
              <w:t>3</w:t>
            </w:r>
            <w:r w:rsidRPr="00175D00">
              <w:rPr>
                <w:rFonts w:asciiTheme="majorBidi" w:hAnsiTheme="majorBidi" w:cstheme="majorBidi"/>
                <w:b w:val="0"/>
                <w:bCs w:val="0"/>
                <w:sz w:val="22"/>
                <w:szCs w:val="22"/>
                <w:rtl/>
              </w:rPr>
              <w:t>/1437</w:t>
            </w:r>
          </w:p>
        </w:tc>
        <w:tc>
          <w:tcPr>
            <w:tcW w:w="440" w:type="pct"/>
            <w:vAlign w:val="center"/>
          </w:tcPr>
          <w:p w14:paraId="7A63981B"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59CF4F06"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37003863 في 12/2/1437</w:t>
            </w:r>
          </w:p>
        </w:tc>
      </w:tr>
      <w:tr w:rsidR="0030591B" w:rsidRPr="00793976" w14:paraId="281553D9" w14:textId="77777777" w:rsidTr="004239CB">
        <w:tc>
          <w:tcPr>
            <w:tcW w:w="2283" w:type="pct"/>
            <w:vAlign w:val="center"/>
          </w:tcPr>
          <w:p w14:paraId="7E78B7E5" w14:textId="77777777" w:rsidR="0030591B" w:rsidRPr="00175D00" w:rsidRDefault="0030591B" w:rsidP="0030591B">
            <w:pPr>
              <w:rPr>
                <w:rFonts w:asciiTheme="majorBidi" w:hAnsiTheme="majorBidi" w:cstheme="majorBidi"/>
                <w:sz w:val="22"/>
                <w:szCs w:val="22"/>
                <w:rtl/>
              </w:rPr>
            </w:pPr>
            <w:r w:rsidRPr="00175D00">
              <w:rPr>
                <w:rFonts w:asciiTheme="majorBidi" w:hAnsiTheme="majorBidi" w:cstheme="majorBidi"/>
                <w:sz w:val="22"/>
                <w:szCs w:val="22"/>
                <w:rtl/>
              </w:rPr>
              <w:t xml:space="preserve">عضو في اللجنة المشكلة لدراسة نظام السنة التحضيرية </w:t>
            </w:r>
          </w:p>
        </w:tc>
        <w:tc>
          <w:tcPr>
            <w:tcW w:w="863" w:type="pct"/>
          </w:tcPr>
          <w:p w14:paraId="7833C93F"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75BC6168" w14:textId="77777777" w:rsidR="0030591B" w:rsidRPr="009B189C"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9B189C">
              <w:rPr>
                <w:rFonts w:asciiTheme="majorBidi" w:hAnsiTheme="majorBidi" w:cstheme="majorBidi"/>
                <w:b w:val="0"/>
                <w:bCs w:val="0"/>
                <w:sz w:val="22"/>
                <w:szCs w:val="22"/>
                <w:rtl/>
              </w:rPr>
              <w:t>14/1/1437هـ</w:t>
            </w:r>
          </w:p>
        </w:tc>
        <w:tc>
          <w:tcPr>
            <w:tcW w:w="440" w:type="pct"/>
            <w:vAlign w:val="center"/>
          </w:tcPr>
          <w:p w14:paraId="56F1C5CC"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143DF60F"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30591B" w:rsidRPr="00793976" w14:paraId="0EF2C56B" w14:textId="77777777" w:rsidTr="004239CB">
        <w:tc>
          <w:tcPr>
            <w:tcW w:w="2283" w:type="pct"/>
            <w:vAlign w:val="center"/>
          </w:tcPr>
          <w:p w14:paraId="553E80BA" w14:textId="77777777" w:rsidR="0030591B" w:rsidRPr="00175D00" w:rsidRDefault="0030591B" w:rsidP="0030591B">
            <w:pPr>
              <w:rPr>
                <w:rFonts w:asciiTheme="majorBidi" w:hAnsiTheme="majorBidi" w:cstheme="majorBidi"/>
                <w:sz w:val="22"/>
                <w:szCs w:val="22"/>
                <w:rtl/>
              </w:rPr>
            </w:pPr>
            <w:r w:rsidRPr="00175D00">
              <w:rPr>
                <w:rFonts w:asciiTheme="majorBidi" w:hAnsiTheme="majorBidi" w:cstheme="majorBidi"/>
                <w:sz w:val="22"/>
                <w:szCs w:val="22"/>
                <w:rtl/>
              </w:rPr>
              <w:t xml:space="preserve">عضو لجنة التطوير الاكاديمي </w:t>
            </w:r>
          </w:p>
        </w:tc>
        <w:tc>
          <w:tcPr>
            <w:tcW w:w="863" w:type="pct"/>
          </w:tcPr>
          <w:p w14:paraId="59DD31B1"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15C83024"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440" w:type="pct"/>
            <w:vAlign w:val="center"/>
          </w:tcPr>
          <w:p w14:paraId="3BEB8A94" w14:textId="77777777" w:rsidR="0030591B" w:rsidRPr="00D409C4"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56301DC4"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30591B" w:rsidRPr="00793976" w14:paraId="158DB259" w14:textId="77777777" w:rsidTr="004239CB">
        <w:tc>
          <w:tcPr>
            <w:tcW w:w="2283" w:type="pct"/>
            <w:vAlign w:val="center"/>
          </w:tcPr>
          <w:p w14:paraId="128C4BDA" w14:textId="77777777" w:rsidR="0030591B" w:rsidRPr="00175D00" w:rsidRDefault="0030591B" w:rsidP="0030591B">
            <w:pPr>
              <w:rPr>
                <w:rFonts w:asciiTheme="majorBidi" w:hAnsiTheme="majorBidi" w:cstheme="majorBidi"/>
                <w:sz w:val="22"/>
                <w:szCs w:val="22"/>
                <w:rtl/>
              </w:rPr>
            </w:pPr>
            <w:r w:rsidRPr="00175D00">
              <w:rPr>
                <w:rFonts w:asciiTheme="majorBidi" w:hAnsiTheme="majorBidi" w:cstheme="majorBidi"/>
                <w:sz w:val="22"/>
                <w:szCs w:val="22"/>
                <w:rtl/>
              </w:rPr>
              <w:t xml:space="preserve">عضو اجتماع عمداء القبول لدول مجلس التعاون </w:t>
            </w:r>
          </w:p>
        </w:tc>
        <w:tc>
          <w:tcPr>
            <w:tcW w:w="863" w:type="pct"/>
          </w:tcPr>
          <w:p w14:paraId="2B46A398"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175D00">
              <w:rPr>
                <w:rFonts w:asciiTheme="majorBidi" w:hAnsiTheme="majorBidi" w:cstheme="majorBidi"/>
                <w:sz w:val="22"/>
                <w:szCs w:val="22"/>
                <w:rtl/>
              </w:rPr>
              <w:t>جده</w:t>
            </w:r>
          </w:p>
        </w:tc>
        <w:tc>
          <w:tcPr>
            <w:tcW w:w="480" w:type="pct"/>
            <w:vAlign w:val="center"/>
          </w:tcPr>
          <w:p w14:paraId="4FFEB6F0"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440" w:type="pct"/>
            <w:vAlign w:val="center"/>
          </w:tcPr>
          <w:p w14:paraId="79BD0248"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630D6FFA"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30591B" w:rsidRPr="00793976" w14:paraId="4D9DC23A" w14:textId="77777777" w:rsidTr="004239CB">
        <w:tc>
          <w:tcPr>
            <w:tcW w:w="2283" w:type="pct"/>
            <w:vAlign w:val="center"/>
          </w:tcPr>
          <w:p w14:paraId="77FFC2B7" w14:textId="77777777" w:rsidR="0030591B" w:rsidRPr="00175D00" w:rsidRDefault="0030591B" w:rsidP="0030591B">
            <w:pPr>
              <w:rPr>
                <w:rFonts w:asciiTheme="majorBidi" w:hAnsiTheme="majorBidi" w:cstheme="majorBidi"/>
                <w:sz w:val="22"/>
                <w:szCs w:val="22"/>
                <w:rtl/>
              </w:rPr>
            </w:pPr>
            <w:r w:rsidRPr="00175D00">
              <w:rPr>
                <w:rFonts w:asciiTheme="majorBidi" w:hAnsiTheme="majorBidi" w:cstheme="majorBidi"/>
                <w:sz w:val="22"/>
                <w:szCs w:val="22"/>
                <w:rtl/>
              </w:rPr>
              <w:t xml:space="preserve">عضو اجتماع عمداء القبول </w:t>
            </w:r>
          </w:p>
        </w:tc>
        <w:tc>
          <w:tcPr>
            <w:tcW w:w="863" w:type="pct"/>
          </w:tcPr>
          <w:p w14:paraId="29DDE423"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175D00">
              <w:rPr>
                <w:rFonts w:asciiTheme="majorBidi" w:hAnsiTheme="majorBidi" w:cstheme="majorBidi"/>
                <w:sz w:val="22"/>
                <w:szCs w:val="22"/>
                <w:rtl/>
              </w:rPr>
              <w:t xml:space="preserve">جامعة </w:t>
            </w:r>
            <w:proofErr w:type="spellStart"/>
            <w:r>
              <w:rPr>
                <w:rFonts w:asciiTheme="majorBidi" w:hAnsiTheme="majorBidi" w:cstheme="majorBidi" w:hint="cs"/>
                <w:sz w:val="22"/>
                <w:szCs w:val="22"/>
                <w:rtl/>
              </w:rPr>
              <w:t>الأميره</w:t>
            </w:r>
            <w:proofErr w:type="spellEnd"/>
            <w:r>
              <w:rPr>
                <w:rFonts w:asciiTheme="majorBidi" w:hAnsiTheme="majorBidi" w:cstheme="majorBidi" w:hint="cs"/>
                <w:sz w:val="22"/>
                <w:szCs w:val="22"/>
                <w:rtl/>
              </w:rPr>
              <w:t xml:space="preserve"> </w:t>
            </w:r>
            <w:r w:rsidRPr="00175D00">
              <w:rPr>
                <w:rFonts w:asciiTheme="majorBidi" w:hAnsiTheme="majorBidi" w:cstheme="majorBidi"/>
                <w:sz w:val="22"/>
                <w:szCs w:val="22"/>
                <w:rtl/>
              </w:rPr>
              <w:t>نوره</w:t>
            </w:r>
          </w:p>
        </w:tc>
        <w:tc>
          <w:tcPr>
            <w:tcW w:w="480" w:type="pct"/>
            <w:vAlign w:val="center"/>
          </w:tcPr>
          <w:p w14:paraId="4085DDB8"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440" w:type="pct"/>
            <w:vAlign w:val="center"/>
          </w:tcPr>
          <w:p w14:paraId="6A97AEDD"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581C3803"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30591B" w:rsidRPr="00793976" w14:paraId="2A90FFF5" w14:textId="77777777" w:rsidTr="004239CB">
        <w:tc>
          <w:tcPr>
            <w:tcW w:w="2283" w:type="pct"/>
            <w:vAlign w:val="center"/>
          </w:tcPr>
          <w:p w14:paraId="3830FD91" w14:textId="77777777" w:rsidR="0030591B" w:rsidRPr="00175D00" w:rsidRDefault="0030591B" w:rsidP="0030591B">
            <w:pPr>
              <w:pStyle w:val="a7"/>
              <w:jc w:val="left"/>
              <w:rPr>
                <w:rFonts w:asciiTheme="majorBidi" w:eastAsia="Calibri" w:hAnsiTheme="majorBidi" w:cstheme="majorBidi"/>
                <w:b w:val="0"/>
                <w:bCs w:val="0"/>
                <w:noProof w:val="0"/>
                <w:color w:val="000000" w:themeColor="text1"/>
                <w:sz w:val="22"/>
                <w:szCs w:val="22"/>
                <w:rtl/>
              </w:rPr>
            </w:pPr>
            <w:r w:rsidRPr="00175D00">
              <w:rPr>
                <w:rFonts w:asciiTheme="majorBidi" w:hAnsiTheme="majorBidi" w:cstheme="majorBidi"/>
                <w:b w:val="0"/>
                <w:bCs w:val="0"/>
                <w:sz w:val="22"/>
                <w:szCs w:val="22"/>
                <w:rtl/>
              </w:rPr>
              <w:t xml:space="preserve">عضو اجتماع عمداء القبول </w:t>
            </w:r>
          </w:p>
        </w:tc>
        <w:tc>
          <w:tcPr>
            <w:tcW w:w="863" w:type="pct"/>
          </w:tcPr>
          <w:p w14:paraId="4A7C7CFD" w14:textId="77777777" w:rsidR="0030591B" w:rsidRPr="00175D00" w:rsidRDefault="0030591B" w:rsidP="0030591B">
            <w:pPr>
              <w:tabs>
                <w:tab w:val="left" w:pos="627"/>
              </w:tabs>
              <w:jc w:val="center"/>
              <w:rPr>
                <w:rFonts w:asciiTheme="majorBidi" w:hAnsiTheme="majorBidi" w:cstheme="majorBidi"/>
                <w:color w:val="000000" w:themeColor="text1"/>
                <w:sz w:val="22"/>
                <w:szCs w:val="22"/>
                <w:rtl/>
              </w:rPr>
            </w:pPr>
            <w:r w:rsidRPr="00175D00">
              <w:rPr>
                <w:rFonts w:asciiTheme="majorBidi" w:hAnsiTheme="majorBidi" w:cstheme="majorBidi"/>
                <w:sz w:val="22"/>
                <w:szCs w:val="22"/>
                <w:rtl/>
              </w:rPr>
              <w:t>جامعة تبوك</w:t>
            </w:r>
          </w:p>
        </w:tc>
        <w:tc>
          <w:tcPr>
            <w:tcW w:w="480" w:type="pct"/>
            <w:vAlign w:val="center"/>
          </w:tcPr>
          <w:p w14:paraId="24D3E388"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440" w:type="pct"/>
            <w:vAlign w:val="center"/>
          </w:tcPr>
          <w:p w14:paraId="6FCCA847"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19609DC3"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30591B" w:rsidRPr="00793976" w14:paraId="5FE46316" w14:textId="77777777" w:rsidTr="004239CB">
        <w:tc>
          <w:tcPr>
            <w:tcW w:w="2283" w:type="pct"/>
            <w:vAlign w:val="center"/>
          </w:tcPr>
          <w:p w14:paraId="17B823BC" w14:textId="77777777" w:rsidR="0030591B" w:rsidRPr="00175D00" w:rsidRDefault="0030591B" w:rsidP="0030591B">
            <w:pPr>
              <w:pStyle w:val="a7"/>
              <w:jc w:val="left"/>
              <w:rPr>
                <w:rFonts w:asciiTheme="majorBidi" w:hAnsiTheme="majorBidi" w:cstheme="majorBidi"/>
                <w:b w:val="0"/>
                <w:bCs w:val="0"/>
                <w:sz w:val="22"/>
                <w:szCs w:val="22"/>
                <w:rtl/>
              </w:rPr>
            </w:pPr>
            <w:r>
              <w:rPr>
                <w:rFonts w:asciiTheme="majorBidi" w:hAnsiTheme="majorBidi" w:cstheme="majorBidi" w:hint="cs"/>
                <w:b w:val="0"/>
                <w:bCs w:val="0"/>
                <w:sz w:val="22"/>
                <w:szCs w:val="22"/>
                <w:rtl/>
              </w:rPr>
              <w:t>عضو في اللجنة الدائمة للشؤون الطلابية</w:t>
            </w:r>
          </w:p>
        </w:tc>
        <w:tc>
          <w:tcPr>
            <w:tcW w:w="863" w:type="pct"/>
          </w:tcPr>
          <w:p w14:paraId="0E3FB2F3"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3CC0CAFA" w14:textId="77777777" w:rsidR="0030591B" w:rsidRPr="009B189C"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9B189C">
              <w:rPr>
                <w:rFonts w:asciiTheme="majorBidi" w:hAnsiTheme="majorBidi" w:cstheme="majorBidi" w:hint="cs"/>
                <w:b w:val="0"/>
                <w:bCs w:val="0"/>
                <w:sz w:val="22"/>
                <w:szCs w:val="22"/>
                <w:rtl/>
              </w:rPr>
              <w:t>18</w:t>
            </w:r>
            <w:r w:rsidRPr="009B189C">
              <w:rPr>
                <w:rFonts w:asciiTheme="majorBidi" w:hAnsiTheme="majorBidi" w:cstheme="majorBidi"/>
                <w:b w:val="0"/>
                <w:bCs w:val="0"/>
                <w:sz w:val="22"/>
                <w:szCs w:val="22"/>
                <w:rtl/>
              </w:rPr>
              <w:t>/</w:t>
            </w:r>
            <w:r w:rsidRPr="009B189C">
              <w:rPr>
                <w:rFonts w:asciiTheme="majorBidi" w:hAnsiTheme="majorBidi" w:cstheme="majorBidi" w:hint="cs"/>
                <w:b w:val="0"/>
                <w:bCs w:val="0"/>
                <w:sz w:val="22"/>
                <w:szCs w:val="22"/>
                <w:rtl/>
              </w:rPr>
              <w:t>3</w:t>
            </w:r>
            <w:r w:rsidRPr="009B189C">
              <w:rPr>
                <w:rFonts w:asciiTheme="majorBidi" w:hAnsiTheme="majorBidi" w:cstheme="majorBidi"/>
                <w:b w:val="0"/>
                <w:bCs w:val="0"/>
                <w:sz w:val="22"/>
                <w:szCs w:val="22"/>
                <w:rtl/>
              </w:rPr>
              <w:t>/143</w:t>
            </w:r>
            <w:r w:rsidRPr="009B189C">
              <w:rPr>
                <w:rFonts w:asciiTheme="majorBidi" w:hAnsiTheme="majorBidi" w:cstheme="majorBidi" w:hint="cs"/>
                <w:b w:val="0"/>
                <w:bCs w:val="0"/>
                <w:sz w:val="22"/>
                <w:szCs w:val="22"/>
                <w:rtl/>
              </w:rPr>
              <w:t>9</w:t>
            </w:r>
            <w:r w:rsidRPr="009B189C">
              <w:rPr>
                <w:rFonts w:asciiTheme="majorBidi" w:hAnsiTheme="majorBidi" w:cstheme="majorBidi"/>
                <w:b w:val="0"/>
                <w:bCs w:val="0"/>
                <w:sz w:val="22"/>
                <w:szCs w:val="22"/>
                <w:rtl/>
              </w:rPr>
              <w:t>هـ</w:t>
            </w:r>
          </w:p>
        </w:tc>
        <w:tc>
          <w:tcPr>
            <w:tcW w:w="440" w:type="pct"/>
            <w:vAlign w:val="center"/>
          </w:tcPr>
          <w:p w14:paraId="4B37A339"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الآن</w:t>
            </w:r>
          </w:p>
        </w:tc>
        <w:tc>
          <w:tcPr>
            <w:tcW w:w="934" w:type="pct"/>
            <w:gridSpan w:val="2"/>
            <w:vAlign w:val="center"/>
          </w:tcPr>
          <w:p w14:paraId="307DA9B5"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39114050 في 24/2/1439</w:t>
            </w:r>
          </w:p>
        </w:tc>
      </w:tr>
      <w:tr w:rsidR="0030591B" w:rsidRPr="00793976" w14:paraId="33D3AE3A" w14:textId="77777777" w:rsidTr="004239CB">
        <w:tc>
          <w:tcPr>
            <w:tcW w:w="2283" w:type="pct"/>
            <w:vAlign w:val="center"/>
          </w:tcPr>
          <w:p w14:paraId="57BA3721" w14:textId="77777777" w:rsidR="0030591B" w:rsidRPr="00175D00" w:rsidRDefault="0030591B" w:rsidP="0030591B">
            <w:pPr>
              <w:pStyle w:val="a7"/>
              <w:jc w:val="left"/>
              <w:rPr>
                <w:rFonts w:asciiTheme="majorBidi" w:hAnsiTheme="majorBidi" w:cstheme="majorBidi"/>
                <w:b w:val="0"/>
                <w:bCs w:val="0"/>
                <w:sz w:val="22"/>
                <w:szCs w:val="22"/>
                <w:rtl/>
              </w:rPr>
            </w:pPr>
            <w:r>
              <w:rPr>
                <w:rFonts w:asciiTheme="majorBidi" w:hAnsiTheme="majorBidi" w:cstheme="majorBidi" w:hint="cs"/>
                <w:b w:val="0"/>
                <w:bCs w:val="0"/>
                <w:sz w:val="22"/>
                <w:szCs w:val="22"/>
                <w:rtl/>
              </w:rPr>
              <w:t>عضو في اللجنة الدائمة للشؤون الأكاديمية والتخطيط</w:t>
            </w:r>
          </w:p>
        </w:tc>
        <w:tc>
          <w:tcPr>
            <w:tcW w:w="863" w:type="pct"/>
          </w:tcPr>
          <w:p w14:paraId="1DE1DBA9"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7CB4A0BB" w14:textId="77777777" w:rsidR="0030591B" w:rsidRPr="009B189C" w:rsidRDefault="0030591B" w:rsidP="0030591B">
            <w:pPr>
              <w:pStyle w:val="a7"/>
              <w:jc w:val="center"/>
              <w:rPr>
                <w:rFonts w:asciiTheme="majorBidi" w:eastAsia="Calibri" w:hAnsiTheme="majorBidi" w:cstheme="majorBidi"/>
                <w:b w:val="0"/>
                <w:bCs w:val="0"/>
                <w:noProof w:val="0"/>
                <w:color w:val="000000" w:themeColor="text1"/>
                <w:sz w:val="22"/>
                <w:szCs w:val="22"/>
                <w:rtl/>
              </w:rPr>
            </w:pPr>
            <w:r w:rsidRPr="009B189C">
              <w:rPr>
                <w:rFonts w:asciiTheme="majorBidi" w:hAnsiTheme="majorBidi" w:cstheme="majorBidi" w:hint="cs"/>
                <w:b w:val="0"/>
                <w:bCs w:val="0"/>
                <w:sz w:val="22"/>
                <w:szCs w:val="22"/>
                <w:rtl/>
              </w:rPr>
              <w:t>18</w:t>
            </w:r>
            <w:r w:rsidRPr="009B189C">
              <w:rPr>
                <w:rFonts w:asciiTheme="majorBidi" w:hAnsiTheme="majorBidi" w:cstheme="majorBidi"/>
                <w:b w:val="0"/>
                <w:bCs w:val="0"/>
                <w:sz w:val="22"/>
                <w:szCs w:val="22"/>
                <w:rtl/>
              </w:rPr>
              <w:t>/</w:t>
            </w:r>
            <w:r w:rsidRPr="009B189C">
              <w:rPr>
                <w:rFonts w:asciiTheme="majorBidi" w:hAnsiTheme="majorBidi" w:cstheme="majorBidi" w:hint="cs"/>
                <w:b w:val="0"/>
                <w:bCs w:val="0"/>
                <w:sz w:val="22"/>
                <w:szCs w:val="22"/>
                <w:rtl/>
              </w:rPr>
              <w:t>3</w:t>
            </w:r>
            <w:r w:rsidRPr="009B189C">
              <w:rPr>
                <w:rFonts w:asciiTheme="majorBidi" w:hAnsiTheme="majorBidi" w:cstheme="majorBidi"/>
                <w:b w:val="0"/>
                <w:bCs w:val="0"/>
                <w:sz w:val="22"/>
                <w:szCs w:val="22"/>
                <w:rtl/>
              </w:rPr>
              <w:t>/143</w:t>
            </w:r>
            <w:r w:rsidRPr="009B189C">
              <w:rPr>
                <w:rFonts w:asciiTheme="majorBidi" w:hAnsiTheme="majorBidi" w:cstheme="majorBidi" w:hint="cs"/>
                <w:b w:val="0"/>
                <w:bCs w:val="0"/>
                <w:sz w:val="22"/>
                <w:szCs w:val="22"/>
                <w:rtl/>
              </w:rPr>
              <w:t>9</w:t>
            </w:r>
            <w:r w:rsidRPr="009B189C">
              <w:rPr>
                <w:rFonts w:asciiTheme="majorBidi" w:hAnsiTheme="majorBidi" w:cstheme="majorBidi"/>
                <w:b w:val="0"/>
                <w:bCs w:val="0"/>
                <w:sz w:val="22"/>
                <w:szCs w:val="22"/>
                <w:rtl/>
              </w:rPr>
              <w:t>هـ</w:t>
            </w:r>
          </w:p>
        </w:tc>
        <w:tc>
          <w:tcPr>
            <w:tcW w:w="440" w:type="pct"/>
            <w:vAlign w:val="center"/>
          </w:tcPr>
          <w:p w14:paraId="38872AEF"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الآن</w:t>
            </w:r>
          </w:p>
        </w:tc>
        <w:tc>
          <w:tcPr>
            <w:tcW w:w="934" w:type="pct"/>
            <w:gridSpan w:val="2"/>
            <w:vAlign w:val="center"/>
          </w:tcPr>
          <w:p w14:paraId="3486D630"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39115448 في 2/2/1439</w:t>
            </w:r>
          </w:p>
        </w:tc>
      </w:tr>
      <w:tr w:rsidR="0030591B" w:rsidRPr="00793976" w14:paraId="52F1D24F" w14:textId="77777777" w:rsidTr="004239CB">
        <w:tc>
          <w:tcPr>
            <w:tcW w:w="2283" w:type="pct"/>
            <w:vAlign w:val="center"/>
          </w:tcPr>
          <w:p w14:paraId="5ACFC926" w14:textId="77777777" w:rsidR="0030591B" w:rsidRPr="00175D00" w:rsidRDefault="0030591B" w:rsidP="0030591B">
            <w:pPr>
              <w:pStyle w:val="a7"/>
              <w:jc w:val="left"/>
              <w:rPr>
                <w:rFonts w:asciiTheme="majorBidi" w:hAnsiTheme="majorBidi" w:cstheme="majorBidi"/>
                <w:b w:val="0"/>
                <w:bCs w:val="0"/>
                <w:sz w:val="22"/>
                <w:szCs w:val="22"/>
                <w:rtl/>
              </w:rPr>
            </w:pPr>
            <w:r>
              <w:rPr>
                <w:rFonts w:asciiTheme="majorBidi" w:hAnsiTheme="majorBidi" w:cstheme="majorBidi" w:hint="cs"/>
                <w:b w:val="0"/>
                <w:bCs w:val="0"/>
                <w:sz w:val="22"/>
                <w:szCs w:val="22"/>
                <w:rtl/>
              </w:rPr>
              <w:t>عضو لجنة جائزة الباحة للإبداع والتفوق</w:t>
            </w:r>
          </w:p>
        </w:tc>
        <w:tc>
          <w:tcPr>
            <w:tcW w:w="863" w:type="pct"/>
          </w:tcPr>
          <w:p w14:paraId="7064AE17"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617788C9"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440" w:type="pct"/>
            <w:vAlign w:val="center"/>
          </w:tcPr>
          <w:p w14:paraId="41C77E88"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18/3/1439</w:t>
            </w:r>
          </w:p>
        </w:tc>
        <w:tc>
          <w:tcPr>
            <w:tcW w:w="934" w:type="pct"/>
            <w:gridSpan w:val="2"/>
            <w:vAlign w:val="center"/>
          </w:tcPr>
          <w:p w14:paraId="1D4DF662"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p>
        </w:tc>
      </w:tr>
      <w:tr w:rsidR="0030591B" w:rsidRPr="00793976" w14:paraId="62E49A81" w14:textId="77777777" w:rsidTr="004239CB">
        <w:tc>
          <w:tcPr>
            <w:tcW w:w="2283" w:type="pct"/>
            <w:vAlign w:val="center"/>
          </w:tcPr>
          <w:p w14:paraId="221E1032" w14:textId="77777777" w:rsidR="0030591B" w:rsidRPr="00175D00" w:rsidRDefault="0030591B" w:rsidP="0030591B">
            <w:pPr>
              <w:pStyle w:val="a7"/>
              <w:jc w:val="left"/>
              <w:rPr>
                <w:rFonts w:asciiTheme="majorBidi" w:hAnsiTheme="majorBidi" w:cstheme="majorBidi"/>
                <w:b w:val="0"/>
                <w:bCs w:val="0"/>
                <w:sz w:val="22"/>
                <w:szCs w:val="22"/>
                <w:rtl/>
              </w:rPr>
            </w:pPr>
            <w:r>
              <w:rPr>
                <w:rFonts w:asciiTheme="majorBidi" w:hAnsiTheme="majorBidi" w:cstheme="majorBidi" w:hint="cs"/>
                <w:b w:val="0"/>
                <w:bCs w:val="0"/>
                <w:sz w:val="22"/>
                <w:szCs w:val="22"/>
                <w:rtl/>
              </w:rPr>
              <w:t>عضو الاجتماع التنسيقي لمدراء الجامعات وعمداء القبول والتنسيق للمنطقة الجنوبية</w:t>
            </w:r>
          </w:p>
        </w:tc>
        <w:tc>
          <w:tcPr>
            <w:tcW w:w="863" w:type="pct"/>
          </w:tcPr>
          <w:p w14:paraId="76600C6D"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5DC9AFA0"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1/4/1439</w:t>
            </w:r>
          </w:p>
        </w:tc>
        <w:tc>
          <w:tcPr>
            <w:tcW w:w="440" w:type="pct"/>
            <w:vAlign w:val="center"/>
          </w:tcPr>
          <w:p w14:paraId="1D637B0C"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0C7440BF"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29599/1/39</w:t>
            </w:r>
          </w:p>
        </w:tc>
      </w:tr>
      <w:tr w:rsidR="0030591B" w:rsidRPr="00793976" w14:paraId="01DACFDD" w14:textId="77777777" w:rsidTr="004239CB">
        <w:tc>
          <w:tcPr>
            <w:tcW w:w="2283" w:type="pct"/>
            <w:vAlign w:val="center"/>
          </w:tcPr>
          <w:p w14:paraId="77082CC3" w14:textId="77777777" w:rsidR="0030591B" w:rsidRPr="00175D00" w:rsidRDefault="0030591B" w:rsidP="0030591B">
            <w:pPr>
              <w:pStyle w:val="a7"/>
              <w:jc w:val="left"/>
              <w:rPr>
                <w:rFonts w:asciiTheme="majorBidi" w:hAnsiTheme="majorBidi" w:cstheme="majorBidi"/>
                <w:b w:val="0"/>
                <w:bCs w:val="0"/>
                <w:sz w:val="22"/>
                <w:szCs w:val="22"/>
                <w:rtl/>
              </w:rPr>
            </w:pPr>
            <w:r>
              <w:rPr>
                <w:rFonts w:asciiTheme="majorBidi" w:hAnsiTheme="majorBidi" w:cstheme="majorBidi" w:hint="cs"/>
                <w:b w:val="0"/>
                <w:bCs w:val="0"/>
                <w:sz w:val="22"/>
                <w:szCs w:val="22"/>
                <w:rtl/>
              </w:rPr>
              <w:t>عضو الهيئة الاستشارية</w:t>
            </w:r>
          </w:p>
        </w:tc>
        <w:tc>
          <w:tcPr>
            <w:tcW w:w="863" w:type="pct"/>
          </w:tcPr>
          <w:p w14:paraId="0FAA363F"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0FEFB6AD"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29/3/1439</w:t>
            </w:r>
          </w:p>
        </w:tc>
        <w:tc>
          <w:tcPr>
            <w:tcW w:w="440" w:type="pct"/>
            <w:vAlign w:val="center"/>
          </w:tcPr>
          <w:p w14:paraId="7A3FCFA1"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p>
        </w:tc>
        <w:tc>
          <w:tcPr>
            <w:tcW w:w="934" w:type="pct"/>
            <w:gridSpan w:val="2"/>
            <w:vAlign w:val="center"/>
          </w:tcPr>
          <w:p w14:paraId="7D0D49F2"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39124898</w:t>
            </w:r>
          </w:p>
        </w:tc>
      </w:tr>
      <w:tr w:rsidR="0030591B" w:rsidRPr="00793976" w14:paraId="04650B3C" w14:textId="77777777" w:rsidTr="004239CB">
        <w:tc>
          <w:tcPr>
            <w:tcW w:w="2283" w:type="pct"/>
            <w:vAlign w:val="center"/>
          </w:tcPr>
          <w:p w14:paraId="42650A02" w14:textId="77777777" w:rsidR="0030591B" w:rsidRDefault="0030591B" w:rsidP="0030591B">
            <w:pPr>
              <w:pStyle w:val="a7"/>
              <w:jc w:val="left"/>
              <w:rPr>
                <w:rFonts w:asciiTheme="majorBidi" w:hAnsiTheme="majorBidi" w:cstheme="majorBidi"/>
                <w:b w:val="0"/>
                <w:bCs w:val="0"/>
                <w:sz w:val="22"/>
                <w:szCs w:val="22"/>
                <w:rtl/>
              </w:rPr>
            </w:pPr>
            <w:r>
              <w:rPr>
                <w:rFonts w:asciiTheme="majorBidi" w:hAnsiTheme="majorBidi" w:cstheme="majorBidi" w:hint="cs"/>
                <w:b w:val="0"/>
                <w:bCs w:val="0"/>
                <w:sz w:val="22"/>
                <w:szCs w:val="22"/>
                <w:rtl/>
              </w:rPr>
              <w:t>عضو المجلس العلمي في دورته السادسة</w:t>
            </w:r>
          </w:p>
        </w:tc>
        <w:tc>
          <w:tcPr>
            <w:tcW w:w="863" w:type="pct"/>
          </w:tcPr>
          <w:p w14:paraId="393DB576" w14:textId="77777777" w:rsidR="0030591B" w:rsidRPr="00D409C4" w:rsidRDefault="0030591B" w:rsidP="0030591B">
            <w:pPr>
              <w:tabs>
                <w:tab w:val="left" w:pos="627"/>
              </w:tabs>
              <w:jc w:val="center"/>
              <w:rPr>
                <w:rFonts w:asciiTheme="majorBidi" w:hAnsiTheme="majorBidi" w:cstheme="majorBidi"/>
                <w:color w:val="000000" w:themeColor="text1"/>
                <w:sz w:val="22"/>
                <w:szCs w:val="22"/>
                <w:rtl/>
              </w:rPr>
            </w:pPr>
            <w:r w:rsidRPr="00D409C4">
              <w:rPr>
                <w:rFonts w:asciiTheme="majorBidi" w:hAnsiTheme="majorBidi" w:cstheme="majorBidi"/>
                <w:color w:val="000000" w:themeColor="text1"/>
                <w:sz w:val="22"/>
                <w:szCs w:val="22"/>
                <w:rtl/>
              </w:rPr>
              <w:t>جامعة الباحة</w:t>
            </w:r>
          </w:p>
        </w:tc>
        <w:tc>
          <w:tcPr>
            <w:tcW w:w="480" w:type="pct"/>
            <w:vAlign w:val="center"/>
          </w:tcPr>
          <w:p w14:paraId="0F674C55" w14:textId="77777777" w:rsidR="0030591B"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25/7/1439</w:t>
            </w:r>
          </w:p>
        </w:tc>
        <w:tc>
          <w:tcPr>
            <w:tcW w:w="440" w:type="pct"/>
            <w:vAlign w:val="center"/>
          </w:tcPr>
          <w:p w14:paraId="08E811E7" w14:textId="77777777" w:rsidR="0030591B" w:rsidRPr="00175D00" w:rsidRDefault="0030591B" w:rsidP="0030591B">
            <w:pPr>
              <w:pStyle w:val="a7"/>
              <w:jc w:val="center"/>
              <w:rPr>
                <w:rFonts w:asciiTheme="majorBidi" w:eastAsia="Calibri" w:hAnsiTheme="majorBidi" w:cstheme="majorBidi"/>
                <w:b w:val="0"/>
                <w:bCs w:val="0"/>
                <w:noProof w:val="0"/>
                <w:color w:val="000000" w:themeColor="text1"/>
                <w:sz w:val="22"/>
                <w:szCs w:val="22"/>
                <w:rtl/>
              </w:rPr>
            </w:pPr>
            <w:r>
              <w:rPr>
                <w:rFonts w:asciiTheme="majorBidi" w:eastAsia="Calibri" w:hAnsiTheme="majorBidi" w:cstheme="majorBidi" w:hint="cs"/>
                <w:b w:val="0"/>
                <w:bCs w:val="0"/>
                <w:noProof w:val="0"/>
                <w:color w:val="000000" w:themeColor="text1"/>
                <w:sz w:val="22"/>
                <w:szCs w:val="22"/>
                <w:rtl/>
              </w:rPr>
              <w:t>الآن</w:t>
            </w:r>
          </w:p>
        </w:tc>
        <w:tc>
          <w:tcPr>
            <w:tcW w:w="934" w:type="pct"/>
            <w:gridSpan w:val="2"/>
            <w:vAlign w:val="center"/>
          </w:tcPr>
          <w:p w14:paraId="4A038729" w14:textId="77777777" w:rsidR="0030591B" w:rsidRDefault="0030591B" w:rsidP="0030591B">
            <w:pPr>
              <w:tabs>
                <w:tab w:val="left" w:pos="627"/>
              </w:tabs>
              <w:jc w:val="center"/>
              <w:rPr>
                <w:rFonts w:asciiTheme="majorBidi" w:hAnsiTheme="majorBidi" w:cstheme="majorBidi"/>
                <w:color w:val="000000" w:themeColor="text1"/>
                <w:sz w:val="22"/>
                <w:szCs w:val="22"/>
                <w:rtl/>
              </w:rPr>
            </w:pPr>
          </w:p>
        </w:tc>
      </w:tr>
    </w:tbl>
    <w:p w14:paraId="336CC062" w14:textId="77777777" w:rsidR="007524F0" w:rsidRPr="00782E49" w:rsidRDefault="007524F0" w:rsidP="007524F0">
      <w:pPr>
        <w:shd w:val="clear" w:color="auto" w:fill="D9D9D9" w:themeFill="background1" w:themeFillShade="D9"/>
        <w:tabs>
          <w:tab w:val="left" w:pos="627"/>
        </w:tabs>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lastRenderedPageBreak/>
        <w:t xml:space="preserve">المشاركة في المؤتمرات </w:t>
      </w:r>
      <w:r w:rsidR="008B5999">
        <w:rPr>
          <w:rFonts w:asciiTheme="majorBidi" w:hAnsiTheme="majorBidi" w:cstheme="majorBidi" w:hint="cs"/>
          <w:b/>
          <w:bCs/>
          <w:color w:val="000000" w:themeColor="text1"/>
          <w:sz w:val="36"/>
          <w:szCs w:val="36"/>
          <w:rtl/>
        </w:rPr>
        <w:t xml:space="preserve">والندوات </w:t>
      </w:r>
      <w:r w:rsidR="003A5040">
        <w:rPr>
          <w:rFonts w:asciiTheme="majorBidi" w:hAnsiTheme="majorBidi" w:cstheme="majorBidi" w:hint="cs"/>
          <w:b/>
          <w:bCs/>
          <w:color w:val="000000" w:themeColor="text1"/>
          <w:sz w:val="36"/>
          <w:szCs w:val="36"/>
          <w:rtl/>
        </w:rPr>
        <w:t xml:space="preserve">واللقاءات </w:t>
      </w:r>
      <w:r>
        <w:rPr>
          <w:rFonts w:asciiTheme="majorBidi" w:hAnsiTheme="majorBidi" w:cstheme="majorBidi" w:hint="cs"/>
          <w:b/>
          <w:bCs/>
          <w:color w:val="000000" w:themeColor="text1"/>
          <w:sz w:val="36"/>
          <w:szCs w:val="36"/>
          <w:rtl/>
        </w:rPr>
        <w:t>العلمية</w:t>
      </w:r>
    </w:p>
    <w:p w14:paraId="6E1D434B" w14:textId="77777777" w:rsidR="007524F0" w:rsidRDefault="007524F0" w:rsidP="00276B57">
      <w:pPr>
        <w:rPr>
          <w:rFonts w:asciiTheme="majorBidi" w:hAnsiTheme="majorBidi" w:cstheme="majorBidi"/>
          <w:sz w:val="14"/>
          <w:szCs w:val="14"/>
          <w:rtl/>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4"/>
        <w:gridCol w:w="7510"/>
        <w:gridCol w:w="3054"/>
        <w:gridCol w:w="963"/>
        <w:gridCol w:w="1264"/>
        <w:gridCol w:w="1266"/>
      </w:tblGrid>
      <w:tr w:rsidR="00372D96" w:rsidRPr="003E39F2" w14:paraId="02B6C7D2" w14:textId="77777777" w:rsidTr="00812546">
        <w:trPr>
          <w:trHeight w:val="106"/>
          <w:jc w:val="center"/>
        </w:trPr>
        <w:tc>
          <w:tcPr>
            <w:tcW w:w="213" w:type="pct"/>
            <w:vMerge w:val="restart"/>
            <w:shd w:val="clear" w:color="auto" w:fill="D9D9D9" w:themeFill="background1" w:themeFillShade="D9"/>
            <w:vAlign w:val="center"/>
          </w:tcPr>
          <w:p w14:paraId="73AB9053" w14:textId="77777777" w:rsidR="00372D96" w:rsidRPr="004E400E" w:rsidRDefault="00372D96" w:rsidP="00547B6F">
            <w:pPr>
              <w:jc w:val="center"/>
              <w:rPr>
                <w:rFonts w:asciiTheme="majorBidi" w:hAnsiTheme="majorBidi" w:cstheme="majorBidi"/>
                <w:b/>
                <w:bCs/>
                <w:color w:val="000000" w:themeColor="text1"/>
                <w:rtl/>
              </w:rPr>
            </w:pPr>
            <w:r w:rsidRPr="004E400E">
              <w:rPr>
                <w:rFonts w:asciiTheme="majorBidi" w:hAnsiTheme="majorBidi" w:cstheme="majorBidi" w:hint="cs"/>
                <w:b/>
                <w:bCs/>
                <w:color w:val="000000" w:themeColor="text1"/>
                <w:rtl/>
              </w:rPr>
              <w:t>م</w:t>
            </w:r>
          </w:p>
        </w:tc>
        <w:tc>
          <w:tcPr>
            <w:tcW w:w="2558" w:type="pct"/>
            <w:vMerge w:val="restart"/>
            <w:shd w:val="clear" w:color="auto" w:fill="D9D9D9" w:themeFill="background1" w:themeFillShade="D9"/>
            <w:vAlign w:val="center"/>
          </w:tcPr>
          <w:p w14:paraId="17CCB891" w14:textId="77777777" w:rsidR="00372D96" w:rsidRPr="004E400E" w:rsidRDefault="00372D96" w:rsidP="004E400E">
            <w:pPr>
              <w:pStyle w:val="4"/>
              <w:keepNext w:val="0"/>
              <w:widowControl w:val="0"/>
              <w:ind w:left="0"/>
              <w:jc w:val="center"/>
              <w:rPr>
                <w:rFonts w:asciiTheme="majorBidi" w:hAnsiTheme="majorBidi" w:cstheme="majorBidi"/>
                <w:b/>
                <w:bCs/>
                <w:color w:val="000000" w:themeColor="text1"/>
                <w:sz w:val="24"/>
                <w:szCs w:val="24"/>
                <w:rtl/>
              </w:rPr>
            </w:pPr>
            <w:r w:rsidRPr="004E400E">
              <w:rPr>
                <w:rFonts w:asciiTheme="majorBidi" w:hAnsiTheme="majorBidi" w:cstheme="majorBidi" w:hint="cs"/>
                <w:b/>
                <w:bCs/>
                <w:color w:val="000000" w:themeColor="text1"/>
                <w:sz w:val="24"/>
                <w:szCs w:val="24"/>
                <w:rtl/>
              </w:rPr>
              <w:t>عنوان المؤتمر</w:t>
            </w:r>
          </w:p>
        </w:tc>
        <w:tc>
          <w:tcPr>
            <w:tcW w:w="1040" w:type="pct"/>
            <w:vMerge w:val="restart"/>
            <w:shd w:val="clear" w:color="auto" w:fill="D9D9D9" w:themeFill="background1" w:themeFillShade="D9"/>
            <w:vAlign w:val="center"/>
          </w:tcPr>
          <w:p w14:paraId="23D14242" w14:textId="77777777" w:rsidR="00372D96" w:rsidRPr="004E400E" w:rsidRDefault="00372D96" w:rsidP="00547B6F">
            <w:pPr>
              <w:pStyle w:val="4"/>
              <w:keepNext w:val="0"/>
              <w:widowControl w:val="0"/>
              <w:ind w:left="0"/>
              <w:jc w:val="center"/>
              <w:rPr>
                <w:rFonts w:asciiTheme="majorBidi" w:hAnsiTheme="majorBidi" w:cstheme="majorBidi"/>
                <w:b/>
                <w:bCs/>
                <w:color w:val="000000" w:themeColor="text1"/>
                <w:sz w:val="24"/>
                <w:szCs w:val="24"/>
                <w:rtl/>
              </w:rPr>
            </w:pPr>
            <w:r w:rsidRPr="004E400E">
              <w:rPr>
                <w:rFonts w:asciiTheme="majorBidi" w:hAnsiTheme="majorBidi" w:cstheme="majorBidi" w:hint="cs"/>
                <w:b/>
                <w:bCs/>
                <w:color w:val="000000" w:themeColor="text1"/>
                <w:sz w:val="24"/>
                <w:szCs w:val="24"/>
                <w:rtl/>
              </w:rPr>
              <w:t>المكان</w:t>
            </w:r>
          </w:p>
        </w:tc>
        <w:tc>
          <w:tcPr>
            <w:tcW w:w="328" w:type="pct"/>
            <w:vMerge w:val="restart"/>
            <w:shd w:val="clear" w:color="auto" w:fill="D9D9D9" w:themeFill="background1" w:themeFillShade="D9"/>
            <w:vAlign w:val="center"/>
          </w:tcPr>
          <w:p w14:paraId="2DE79E91" w14:textId="77777777" w:rsidR="00372D96" w:rsidRPr="004E400E" w:rsidRDefault="00372D96" w:rsidP="00547B6F">
            <w:pPr>
              <w:pStyle w:val="4"/>
              <w:keepNext w:val="0"/>
              <w:widowControl w:val="0"/>
              <w:ind w:left="0"/>
              <w:jc w:val="center"/>
              <w:rPr>
                <w:rFonts w:asciiTheme="majorBidi" w:hAnsiTheme="majorBidi" w:cstheme="majorBidi"/>
                <w:b/>
                <w:bCs/>
                <w:color w:val="000000" w:themeColor="text1"/>
                <w:sz w:val="24"/>
                <w:szCs w:val="24"/>
                <w:rtl/>
              </w:rPr>
            </w:pPr>
            <w:r w:rsidRPr="004E400E">
              <w:rPr>
                <w:rFonts w:asciiTheme="majorBidi" w:hAnsiTheme="majorBidi" w:cstheme="majorBidi" w:hint="cs"/>
                <w:b/>
                <w:bCs/>
                <w:color w:val="000000" w:themeColor="text1"/>
                <w:sz w:val="24"/>
                <w:szCs w:val="24"/>
                <w:rtl/>
              </w:rPr>
              <w:t>المدة</w:t>
            </w:r>
          </w:p>
        </w:tc>
        <w:tc>
          <w:tcPr>
            <w:tcW w:w="861" w:type="pct"/>
            <w:gridSpan w:val="2"/>
            <w:shd w:val="clear" w:color="auto" w:fill="D9D9D9" w:themeFill="background1" w:themeFillShade="D9"/>
          </w:tcPr>
          <w:p w14:paraId="29BAEA2F" w14:textId="77777777" w:rsidR="00372D96" w:rsidRPr="004E400E" w:rsidRDefault="00372D96" w:rsidP="00547B6F">
            <w:pPr>
              <w:pStyle w:val="4"/>
              <w:keepNext w:val="0"/>
              <w:widowControl w:val="0"/>
              <w:ind w:left="0"/>
              <w:jc w:val="center"/>
              <w:rPr>
                <w:rFonts w:asciiTheme="majorBidi" w:hAnsiTheme="majorBidi" w:cstheme="majorBidi"/>
                <w:b/>
                <w:bCs/>
                <w:color w:val="000000" w:themeColor="text1"/>
                <w:sz w:val="24"/>
                <w:szCs w:val="24"/>
                <w:rtl/>
              </w:rPr>
            </w:pPr>
            <w:r w:rsidRPr="004E400E">
              <w:rPr>
                <w:rFonts w:asciiTheme="majorBidi" w:hAnsiTheme="majorBidi" w:cstheme="majorBidi" w:hint="cs"/>
                <w:b/>
                <w:bCs/>
                <w:color w:val="000000" w:themeColor="text1"/>
                <w:sz w:val="24"/>
                <w:szCs w:val="24"/>
                <w:rtl/>
              </w:rPr>
              <w:t>الزمان</w:t>
            </w:r>
          </w:p>
        </w:tc>
      </w:tr>
      <w:tr w:rsidR="0077369B" w:rsidRPr="003E39F2" w14:paraId="37B2079D" w14:textId="77777777" w:rsidTr="00812546">
        <w:trPr>
          <w:trHeight w:val="106"/>
          <w:jc w:val="center"/>
        </w:trPr>
        <w:tc>
          <w:tcPr>
            <w:tcW w:w="213" w:type="pct"/>
            <w:vMerge/>
            <w:shd w:val="clear" w:color="auto" w:fill="D9D9D9" w:themeFill="background1" w:themeFillShade="D9"/>
            <w:vAlign w:val="center"/>
          </w:tcPr>
          <w:p w14:paraId="391C865A" w14:textId="77777777" w:rsidR="00372D96" w:rsidRPr="004E400E" w:rsidRDefault="00372D96" w:rsidP="00547B6F">
            <w:pPr>
              <w:jc w:val="center"/>
              <w:rPr>
                <w:rFonts w:asciiTheme="majorBidi" w:hAnsiTheme="majorBidi" w:cstheme="majorBidi"/>
                <w:b/>
                <w:bCs/>
                <w:color w:val="000000" w:themeColor="text1"/>
                <w:rtl/>
              </w:rPr>
            </w:pPr>
          </w:p>
        </w:tc>
        <w:tc>
          <w:tcPr>
            <w:tcW w:w="2558" w:type="pct"/>
            <w:vMerge/>
            <w:shd w:val="clear" w:color="auto" w:fill="D9D9D9" w:themeFill="background1" w:themeFillShade="D9"/>
            <w:vAlign w:val="center"/>
          </w:tcPr>
          <w:p w14:paraId="165AF3FB" w14:textId="77777777" w:rsidR="00372D96" w:rsidRPr="004E400E" w:rsidRDefault="00372D96" w:rsidP="004E400E">
            <w:pPr>
              <w:pStyle w:val="4"/>
              <w:keepNext w:val="0"/>
              <w:widowControl w:val="0"/>
              <w:ind w:left="0"/>
              <w:jc w:val="center"/>
              <w:rPr>
                <w:rFonts w:asciiTheme="majorBidi" w:hAnsiTheme="majorBidi" w:cstheme="majorBidi"/>
                <w:b/>
                <w:bCs/>
                <w:color w:val="000000" w:themeColor="text1"/>
                <w:sz w:val="24"/>
                <w:szCs w:val="24"/>
                <w:rtl/>
              </w:rPr>
            </w:pPr>
          </w:p>
        </w:tc>
        <w:tc>
          <w:tcPr>
            <w:tcW w:w="1040" w:type="pct"/>
            <w:vMerge/>
            <w:shd w:val="clear" w:color="auto" w:fill="D9D9D9" w:themeFill="background1" w:themeFillShade="D9"/>
            <w:vAlign w:val="center"/>
          </w:tcPr>
          <w:p w14:paraId="3A4EA107" w14:textId="77777777" w:rsidR="00372D96" w:rsidRPr="004E400E" w:rsidRDefault="00372D96" w:rsidP="00547B6F">
            <w:pPr>
              <w:pStyle w:val="4"/>
              <w:keepNext w:val="0"/>
              <w:widowControl w:val="0"/>
              <w:ind w:left="0"/>
              <w:jc w:val="center"/>
              <w:rPr>
                <w:rFonts w:asciiTheme="majorBidi" w:hAnsiTheme="majorBidi" w:cstheme="majorBidi"/>
                <w:b/>
                <w:bCs/>
                <w:color w:val="000000" w:themeColor="text1"/>
                <w:sz w:val="24"/>
                <w:szCs w:val="24"/>
                <w:rtl/>
              </w:rPr>
            </w:pPr>
          </w:p>
        </w:tc>
        <w:tc>
          <w:tcPr>
            <w:tcW w:w="328" w:type="pct"/>
            <w:vMerge/>
            <w:shd w:val="clear" w:color="auto" w:fill="D9D9D9" w:themeFill="background1" w:themeFillShade="D9"/>
            <w:vAlign w:val="center"/>
          </w:tcPr>
          <w:p w14:paraId="75844FE6" w14:textId="77777777" w:rsidR="00372D96" w:rsidRPr="004E400E" w:rsidRDefault="00372D96" w:rsidP="00547B6F">
            <w:pPr>
              <w:pStyle w:val="4"/>
              <w:keepNext w:val="0"/>
              <w:widowControl w:val="0"/>
              <w:ind w:left="0"/>
              <w:jc w:val="center"/>
              <w:rPr>
                <w:rFonts w:asciiTheme="majorBidi" w:hAnsiTheme="majorBidi" w:cstheme="majorBidi"/>
                <w:b/>
                <w:bCs/>
                <w:color w:val="000000" w:themeColor="text1"/>
                <w:sz w:val="24"/>
                <w:szCs w:val="24"/>
                <w:rtl/>
              </w:rPr>
            </w:pPr>
          </w:p>
        </w:tc>
        <w:tc>
          <w:tcPr>
            <w:tcW w:w="430" w:type="pct"/>
            <w:shd w:val="clear" w:color="auto" w:fill="D9D9D9" w:themeFill="background1" w:themeFillShade="D9"/>
          </w:tcPr>
          <w:p w14:paraId="6FFA19E5" w14:textId="77777777" w:rsidR="00372D96" w:rsidRPr="004E400E" w:rsidRDefault="00372D96" w:rsidP="00547B6F">
            <w:pPr>
              <w:pStyle w:val="4"/>
              <w:keepNext w:val="0"/>
              <w:widowControl w:val="0"/>
              <w:ind w:left="0"/>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من</w:t>
            </w:r>
          </w:p>
        </w:tc>
        <w:tc>
          <w:tcPr>
            <w:tcW w:w="430" w:type="pct"/>
            <w:shd w:val="clear" w:color="auto" w:fill="D9D9D9" w:themeFill="background1" w:themeFillShade="D9"/>
            <w:vAlign w:val="center"/>
          </w:tcPr>
          <w:p w14:paraId="68C06365" w14:textId="77777777" w:rsidR="00372D96" w:rsidRPr="004E400E" w:rsidRDefault="00372D96" w:rsidP="00547B6F">
            <w:pPr>
              <w:pStyle w:val="4"/>
              <w:keepNext w:val="0"/>
              <w:widowControl w:val="0"/>
              <w:ind w:left="0"/>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إلى</w:t>
            </w:r>
          </w:p>
        </w:tc>
      </w:tr>
      <w:tr w:rsidR="00812546" w:rsidRPr="003E39F2" w14:paraId="509607AC" w14:textId="77777777" w:rsidTr="00812546">
        <w:trPr>
          <w:jc w:val="center"/>
        </w:trPr>
        <w:tc>
          <w:tcPr>
            <w:tcW w:w="213" w:type="pct"/>
            <w:shd w:val="clear" w:color="auto" w:fill="E6E6E6"/>
            <w:vAlign w:val="center"/>
          </w:tcPr>
          <w:p w14:paraId="5A9612A0" w14:textId="77777777" w:rsidR="00812546" w:rsidRPr="004E400E" w:rsidRDefault="00812546" w:rsidP="00812546">
            <w:pPr>
              <w:jc w:val="center"/>
              <w:rPr>
                <w:rFonts w:asciiTheme="majorBidi" w:hAnsiTheme="majorBidi" w:cstheme="majorBidi"/>
                <w:color w:val="000000" w:themeColor="text1"/>
                <w:sz w:val="22"/>
                <w:szCs w:val="22"/>
                <w:rtl/>
              </w:rPr>
            </w:pPr>
          </w:p>
        </w:tc>
        <w:tc>
          <w:tcPr>
            <w:tcW w:w="2558" w:type="pct"/>
          </w:tcPr>
          <w:p w14:paraId="4A556AC7" w14:textId="038AEA0C" w:rsidR="00812546" w:rsidRPr="00372D96" w:rsidRDefault="00812546" w:rsidP="00812546">
            <w:pPr>
              <w:rPr>
                <w:sz w:val="22"/>
                <w:szCs w:val="22"/>
                <w:rtl/>
              </w:rPr>
            </w:pPr>
            <w:r>
              <w:rPr>
                <w:rFonts w:hint="cs"/>
                <w:sz w:val="22"/>
                <w:szCs w:val="22"/>
                <w:rtl/>
              </w:rPr>
              <w:t xml:space="preserve">المؤتمر العلمي الأول لرؤساء ومشرفات الأقسام </w:t>
            </w:r>
            <w:proofErr w:type="spellStart"/>
            <w:r>
              <w:rPr>
                <w:rFonts w:hint="cs"/>
                <w:sz w:val="22"/>
                <w:szCs w:val="22"/>
                <w:rtl/>
              </w:rPr>
              <w:t>العلميىه</w:t>
            </w:r>
            <w:proofErr w:type="spellEnd"/>
          </w:p>
        </w:tc>
        <w:tc>
          <w:tcPr>
            <w:tcW w:w="1040" w:type="pct"/>
            <w:vAlign w:val="center"/>
          </w:tcPr>
          <w:p w14:paraId="49EE284A" w14:textId="4CBB4D25" w:rsidR="00812546" w:rsidRPr="00372D96" w:rsidRDefault="00812546" w:rsidP="00812546">
            <w:pPr>
              <w:pStyle w:val="4"/>
              <w:keepNext w:val="0"/>
              <w:widowControl w:val="0"/>
              <w:ind w:left="0"/>
              <w:jc w:val="center"/>
              <w:rPr>
                <w:rFonts w:cs="Times New Roman"/>
                <w:sz w:val="22"/>
                <w:szCs w:val="22"/>
                <w:rtl/>
              </w:rPr>
            </w:pPr>
            <w:r>
              <w:rPr>
                <w:rFonts w:cs="Times New Roman" w:hint="cs"/>
                <w:sz w:val="22"/>
                <w:szCs w:val="22"/>
                <w:rtl/>
              </w:rPr>
              <w:t xml:space="preserve">جامعة الملك عبدالعزيز </w:t>
            </w:r>
            <w:r>
              <w:rPr>
                <w:rFonts w:cs="Times New Roman"/>
                <w:sz w:val="22"/>
                <w:szCs w:val="22"/>
                <w:rtl/>
              </w:rPr>
              <w:t>–</w:t>
            </w:r>
            <w:r>
              <w:rPr>
                <w:rFonts w:cs="Times New Roman" w:hint="cs"/>
                <w:sz w:val="22"/>
                <w:szCs w:val="22"/>
                <w:rtl/>
              </w:rPr>
              <w:t xml:space="preserve"> عن بعد</w:t>
            </w:r>
          </w:p>
        </w:tc>
        <w:tc>
          <w:tcPr>
            <w:tcW w:w="328" w:type="pct"/>
          </w:tcPr>
          <w:p w14:paraId="508C6A1C" w14:textId="3688254A" w:rsidR="00812546" w:rsidRPr="00372D96" w:rsidRDefault="00812546" w:rsidP="00812546">
            <w:pPr>
              <w:jc w:val="center"/>
              <w:rPr>
                <w:sz w:val="22"/>
                <w:szCs w:val="22"/>
                <w:rtl/>
              </w:rPr>
            </w:pPr>
            <w:r>
              <w:rPr>
                <w:rFonts w:hint="cs"/>
                <w:sz w:val="22"/>
                <w:szCs w:val="22"/>
                <w:rtl/>
              </w:rPr>
              <w:t>2 يومين</w:t>
            </w:r>
          </w:p>
        </w:tc>
        <w:tc>
          <w:tcPr>
            <w:tcW w:w="430" w:type="pct"/>
          </w:tcPr>
          <w:p w14:paraId="35CF9C19" w14:textId="6CAA5EE3" w:rsidR="00812546" w:rsidRPr="00372D96" w:rsidRDefault="00812546" w:rsidP="00812546">
            <w:pPr>
              <w:jc w:val="center"/>
              <w:rPr>
                <w:sz w:val="22"/>
                <w:szCs w:val="22"/>
                <w:rtl/>
              </w:rPr>
            </w:pPr>
            <w:r>
              <w:rPr>
                <w:rFonts w:hint="cs"/>
                <w:sz w:val="22"/>
                <w:szCs w:val="22"/>
                <w:rtl/>
              </w:rPr>
              <w:t>6-4/2020</w:t>
            </w:r>
          </w:p>
        </w:tc>
        <w:tc>
          <w:tcPr>
            <w:tcW w:w="430" w:type="pct"/>
          </w:tcPr>
          <w:p w14:paraId="78A44272" w14:textId="62687EA5" w:rsidR="00812546" w:rsidRDefault="00812546" w:rsidP="00812546">
            <w:pPr>
              <w:jc w:val="center"/>
              <w:rPr>
                <w:sz w:val="22"/>
                <w:szCs w:val="22"/>
                <w:rtl/>
              </w:rPr>
            </w:pPr>
            <w:r>
              <w:rPr>
                <w:rFonts w:hint="cs"/>
                <w:sz w:val="22"/>
                <w:szCs w:val="22"/>
                <w:rtl/>
              </w:rPr>
              <w:t>7-4/2020</w:t>
            </w:r>
          </w:p>
        </w:tc>
      </w:tr>
      <w:tr w:rsidR="00812546" w:rsidRPr="003E39F2" w14:paraId="414A4ECB" w14:textId="77777777" w:rsidTr="00812546">
        <w:trPr>
          <w:jc w:val="center"/>
        </w:trPr>
        <w:tc>
          <w:tcPr>
            <w:tcW w:w="213" w:type="pct"/>
            <w:shd w:val="clear" w:color="auto" w:fill="E6E6E6"/>
            <w:vAlign w:val="center"/>
          </w:tcPr>
          <w:p w14:paraId="43DAD76B"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w:t>
            </w:r>
          </w:p>
        </w:tc>
        <w:tc>
          <w:tcPr>
            <w:tcW w:w="2558" w:type="pct"/>
          </w:tcPr>
          <w:p w14:paraId="3D87055A" w14:textId="77777777" w:rsidR="00812546" w:rsidRPr="00372D96" w:rsidRDefault="00812546" w:rsidP="00812546">
            <w:pPr>
              <w:rPr>
                <w:sz w:val="22"/>
                <w:szCs w:val="22"/>
                <w:rtl/>
              </w:rPr>
            </w:pPr>
            <w:r w:rsidRPr="00372D96">
              <w:rPr>
                <w:rFonts w:hint="cs"/>
                <w:sz w:val="22"/>
                <w:szCs w:val="22"/>
                <w:rtl/>
              </w:rPr>
              <w:t xml:space="preserve">مؤتمر الجمعية البريطانية لعلم الطفيليات رقم 52 عن امراض </w:t>
            </w:r>
            <w:proofErr w:type="spellStart"/>
            <w:r w:rsidRPr="00372D96">
              <w:rPr>
                <w:rFonts w:hint="cs"/>
                <w:sz w:val="22"/>
                <w:szCs w:val="22"/>
                <w:rtl/>
              </w:rPr>
              <w:t>التريبانوسوما</w:t>
            </w:r>
            <w:proofErr w:type="spellEnd"/>
            <w:r w:rsidRPr="00372D96">
              <w:rPr>
                <w:rFonts w:hint="cs"/>
                <w:sz w:val="22"/>
                <w:szCs w:val="22"/>
                <w:rtl/>
              </w:rPr>
              <w:t xml:space="preserve"> </w:t>
            </w:r>
            <w:proofErr w:type="spellStart"/>
            <w:r w:rsidRPr="00372D96">
              <w:rPr>
                <w:rFonts w:hint="cs"/>
                <w:sz w:val="22"/>
                <w:szCs w:val="22"/>
                <w:rtl/>
              </w:rPr>
              <w:t>والليشمانيا</w:t>
            </w:r>
            <w:proofErr w:type="spellEnd"/>
          </w:p>
        </w:tc>
        <w:tc>
          <w:tcPr>
            <w:tcW w:w="1040" w:type="pct"/>
            <w:vAlign w:val="center"/>
          </w:tcPr>
          <w:p w14:paraId="7FE53398" w14:textId="77777777" w:rsidR="00812546" w:rsidRDefault="00812546" w:rsidP="00812546">
            <w:pPr>
              <w:pStyle w:val="4"/>
              <w:keepNext w:val="0"/>
              <w:widowControl w:val="0"/>
              <w:ind w:left="0"/>
              <w:jc w:val="center"/>
              <w:rPr>
                <w:rFonts w:asciiTheme="majorBidi" w:hAnsiTheme="majorBidi" w:cstheme="majorBidi"/>
                <w:color w:val="000000" w:themeColor="text1"/>
                <w:sz w:val="22"/>
                <w:szCs w:val="22"/>
                <w:rtl/>
              </w:rPr>
            </w:pPr>
            <w:r w:rsidRPr="00372D96">
              <w:rPr>
                <w:rFonts w:cs="Times New Roman" w:hint="cs"/>
                <w:sz w:val="22"/>
                <w:szCs w:val="22"/>
                <w:rtl/>
              </w:rPr>
              <w:t xml:space="preserve">جامعة كامبريدج </w:t>
            </w:r>
            <w:r w:rsidRPr="00372D96">
              <w:rPr>
                <w:rFonts w:cs="Times New Roman"/>
                <w:sz w:val="22"/>
                <w:szCs w:val="22"/>
                <w:rtl/>
              </w:rPr>
              <w:t>–</w:t>
            </w:r>
            <w:r w:rsidRPr="00372D96">
              <w:rPr>
                <w:rFonts w:cs="Times New Roman" w:hint="cs"/>
                <w:sz w:val="22"/>
                <w:szCs w:val="22"/>
                <w:rtl/>
              </w:rPr>
              <w:t xml:space="preserve"> كامبريدج</w:t>
            </w:r>
            <w:r w:rsidRPr="00372D96">
              <w:rPr>
                <w:rFonts w:asciiTheme="majorBidi" w:hAnsiTheme="majorBidi" w:cstheme="majorBidi" w:hint="cs"/>
                <w:color w:val="000000" w:themeColor="text1"/>
                <w:sz w:val="22"/>
                <w:szCs w:val="22"/>
                <w:rtl/>
              </w:rPr>
              <w:t xml:space="preserve"> </w:t>
            </w:r>
            <w:r>
              <w:rPr>
                <w:rFonts w:asciiTheme="majorBidi" w:hAnsiTheme="majorBidi" w:cstheme="majorBidi"/>
                <w:color w:val="000000" w:themeColor="text1"/>
                <w:sz w:val="22"/>
                <w:szCs w:val="22"/>
                <w:rtl/>
              </w:rPr>
              <w:t>–</w:t>
            </w:r>
            <w:r w:rsidRPr="00372D96">
              <w:rPr>
                <w:rFonts w:asciiTheme="majorBidi" w:hAnsiTheme="majorBidi" w:cstheme="majorBidi" w:hint="cs"/>
                <w:color w:val="000000" w:themeColor="text1"/>
                <w:sz w:val="22"/>
                <w:szCs w:val="22"/>
                <w:rtl/>
              </w:rPr>
              <w:t xml:space="preserve"> </w:t>
            </w:r>
          </w:p>
          <w:p w14:paraId="16F94F9F"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sidRPr="00372D96">
              <w:rPr>
                <w:rFonts w:asciiTheme="majorBidi" w:hAnsiTheme="majorBidi" w:cstheme="majorBidi" w:hint="cs"/>
                <w:color w:val="000000" w:themeColor="text1"/>
                <w:sz w:val="22"/>
                <w:szCs w:val="22"/>
                <w:rtl/>
              </w:rPr>
              <w:t>إنجلترا</w:t>
            </w:r>
          </w:p>
        </w:tc>
        <w:tc>
          <w:tcPr>
            <w:tcW w:w="328" w:type="pct"/>
          </w:tcPr>
          <w:p w14:paraId="757054E9" w14:textId="77777777" w:rsidR="00812546" w:rsidRPr="00372D96" w:rsidRDefault="00812546" w:rsidP="00812546">
            <w:pPr>
              <w:jc w:val="center"/>
              <w:rPr>
                <w:sz w:val="22"/>
                <w:szCs w:val="22"/>
                <w:rtl/>
              </w:rPr>
            </w:pPr>
            <w:r w:rsidRPr="00372D96">
              <w:rPr>
                <w:rFonts w:hint="cs"/>
                <w:sz w:val="22"/>
                <w:szCs w:val="22"/>
                <w:rtl/>
              </w:rPr>
              <w:t>4 ايام</w:t>
            </w:r>
          </w:p>
        </w:tc>
        <w:tc>
          <w:tcPr>
            <w:tcW w:w="430" w:type="pct"/>
          </w:tcPr>
          <w:p w14:paraId="717659CA" w14:textId="77777777" w:rsidR="00812546" w:rsidRPr="00372D96" w:rsidRDefault="00812546" w:rsidP="00812546">
            <w:pPr>
              <w:jc w:val="center"/>
              <w:rPr>
                <w:sz w:val="22"/>
                <w:szCs w:val="22"/>
                <w:rtl/>
              </w:rPr>
            </w:pPr>
            <w:r w:rsidRPr="00372D96">
              <w:rPr>
                <w:rFonts w:hint="cs"/>
                <w:sz w:val="22"/>
                <w:szCs w:val="22"/>
                <w:rtl/>
              </w:rPr>
              <w:t>6/4/2014</w:t>
            </w:r>
          </w:p>
        </w:tc>
        <w:tc>
          <w:tcPr>
            <w:tcW w:w="430" w:type="pct"/>
          </w:tcPr>
          <w:p w14:paraId="645F90FE" w14:textId="77777777" w:rsidR="00812546" w:rsidRPr="00372D96" w:rsidRDefault="00812546" w:rsidP="00812546">
            <w:pPr>
              <w:jc w:val="center"/>
              <w:rPr>
                <w:sz w:val="22"/>
                <w:szCs w:val="22"/>
                <w:rtl/>
              </w:rPr>
            </w:pPr>
            <w:r>
              <w:rPr>
                <w:rFonts w:hint="cs"/>
                <w:sz w:val="22"/>
                <w:szCs w:val="22"/>
                <w:rtl/>
              </w:rPr>
              <w:t>9</w:t>
            </w:r>
            <w:r w:rsidRPr="00372D96">
              <w:rPr>
                <w:rFonts w:hint="cs"/>
                <w:sz w:val="22"/>
                <w:szCs w:val="22"/>
                <w:rtl/>
              </w:rPr>
              <w:t>/4/2014</w:t>
            </w:r>
          </w:p>
        </w:tc>
      </w:tr>
      <w:tr w:rsidR="00812546" w:rsidRPr="003E39F2" w14:paraId="3D62134E" w14:textId="77777777" w:rsidTr="00812546">
        <w:trPr>
          <w:jc w:val="center"/>
        </w:trPr>
        <w:tc>
          <w:tcPr>
            <w:tcW w:w="213" w:type="pct"/>
            <w:shd w:val="clear" w:color="auto" w:fill="E6E6E6"/>
            <w:vAlign w:val="center"/>
          </w:tcPr>
          <w:p w14:paraId="5ABD9883"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w:t>
            </w:r>
          </w:p>
        </w:tc>
        <w:tc>
          <w:tcPr>
            <w:tcW w:w="2558" w:type="pct"/>
          </w:tcPr>
          <w:p w14:paraId="3690C078" w14:textId="77777777" w:rsidR="00812546" w:rsidRPr="008D1B76" w:rsidRDefault="00812546" w:rsidP="00812546">
            <w:pPr>
              <w:rPr>
                <w:sz w:val="22"/>
                <w:szCs w:val="22"/>
                <w:rtl/>
              </w:rPr>
            </w:pPr>
            <w:r w:rsidRPr="008D1B76">
              <w:rPr>
                <w:rFonts w:hint="cs"/>
                <w:sz w:val="22"/>
                <w:szCs w:val="22"/>
                <w:rtl/>
              </w:rPr>
              <w:t>مؤتمر الجمعية المصرية لعلم الحيوان</w:t>
            </w:r>
          </w:p>
        </w:tc>
        <w:tc>
          <w:tcPr>
            <w:tcW w:w="1040" w:type="pct"/>
          </w:tcPr>
          <w:p w14:paraId="6A347E21" w14:textId="77777777" w:rsidR="00812546" w:rsidRPr="008D1B76" w:rsidRDefault="00812546" w:rsidP="00812546">
            <w:pPr>
              <w:jc w:val="center"/>
              <w:rPr>
                <w:sz w:val="22"/>
                <w:szCs w:val="22"/>
                <w:rtl/>
              </w:rPr>
            </w:pPr>
            <w:r w:rsidRPr="008D1B76">
              <w:rPr>
                <w:rFonts w:hint="cs"/>
                <w:sz w:val="22"/>
                <w:szCs w:val="22"/>
                <w:rtl/>
              </w:rPr>
              <w:t>كلية العلوم- جامعة القاهرة</w:t>
            </w:r>
            <w:r>
              <w:rPr>
                <w:rFonts w:hint="cs"/>
                <w:sz w:val="22"/>
                <w:szCs w:val="22"/>
                <w:rtl/>
              </w:rPr>
              <w:t xml:space="preserve"> </w:t>
            </w:r>
            <w:r>
              <w:rPr>
                <w:sz w:val="22"/>
                <w:szCs w:val="22"/>
                <w:rtl/>
              </w:rPr>
              <w:t>–</w:t>
            </w:r>
            <w:r>
              <w:rPr>
                <w:rFonts w:hint="cs"/>
                <w:sz w:val="22"/>
                <w:szCs w:val="22"/>
                <w:rtl/>
              </w:rPr>
              <w:t xml:space="preserve"> </w:t>
            </w:r>
            <w:r w:rsidRPr="008D1B76">
              <w:rPr>
                <w:rFonts w:hint="cs"/>
                <w:sz w:val="22"/>
                <w:szCs w:val="22"/>
                <w:rtl/>
              </w:rPr>
              <w:t>القاهرة</w:t>
            </w:r>
            <w:r>
              <w:rPr>
                <w:rFonts w:hint="cs"/>
                <w:sz w:val="22"/>
                <w:szCs w:val="22"/>
                <w:rtl/>
              </w:rPr>
              <w:t xml:space="preserve"> - مصر</w:t>
            </w:r>
          </w:p>
        </w:tc>
        <w:tc>
          <w:tcPr>
            <w:tcW w:w="328" w:type="pct"/>
          </w:tcPr>
          <w:p w14:paraId="7AD79D37" w14:textId="77777777" w:rsidR="00812546" w:rsidRPr="008D1B76" w:rsidRDefault="00812546" w:rsidP="00812546">
            <w:pPr>
              <w:jc w:val="center"/>
              <w:rPr>
                <w:sz w:val="22"/>
                <w:szCs w:val="22"/>
                <w:rtl/>
              </w:rPr>
            </w:pPr>
            <w:r w:rsidRPr="008D1B76">
              <w:rPr>
                <w:rFonts w:hint="cs"/>
                <w:sz w:val="22"/>
                <w:szCs w:val="22"/>
                <w:rtl/>
              </w:rPr>
              <w:t>يوم واحد</w:t>
            </w:r>
          </w:p>
        </w:tc>
        <w:tc>
          <w:tcPr>
            <w:tcW w:w="430" w:type="pct"/>
          </w:tcPr>
          <w:p w14:paraId="3CB73008" w14:textId="77777777" w:rsidR="00812546" w:rsidRPr="00372D96" w:rsidRDefault="00812546" w:rsidP="00812546">
            <w:pPr>
              <w:jc w:val="center"/>
              <w:rPr>
                <w:sz w:val="22"/>
                <w:szCs w:val="22"/>
                <w:rtl/>
              </w:rPr>
            </w:pPr>
            <w:r>
              <w:rPr>
                <w:rFonts w:hint="cs"/>
                <w:sz w:val="22"/>
                <w:szCs w:val="22"/>
                <w:rtl/>
              </w:rPr>
              <w:t>15</w:t>
            </w:r>
            <w:r w:rsidRPr="00372D96">
              <w:rPr>
                <w:rFonts w:hint="cs"/>
                <w:sz w:val="22"/>
                <w:szCs w:val="22"/>
                <w:rtl/>
              </w:rPr>
              <w:t>/</w:t>
            </w:r>
            <w:r>
              <w:rPr>
                <w:rFonts w:hint="cs"/>
                <w:sz w:val="22"/>
                <w:szCs w:val="22"/>
                <w:rtl/>
              </w:rPr>
              <w:t>10</w:t>
            </w:r>
            <w:r w:rsidRPr="00372D96">
              <w:rPr>
                <w:rFonts w:hint="cs"/>
                <w:sz w:val="22"/>
                <w:szCs w:val="22"/>
                <w:rtl/>
              </w:rPr>
              <w:t>/201</w:t>
            </w:r>
            <w:r>
              <w:rPr>
                <w:rFonts w:hint="cs"/>
                <w:sz w:val="22"/>
                <w:szCs w:val="22"/>
                <w:rtl/>
              </w:rPr>
              <w:t>6</w:t>
            </w:r>
          </w:p>
        </w:tc>
        <w:tc>
          <w:tcPr>
            <w:tcW w:w="430" w:type="pct"/>
          </w:tcPr>
          <w:p w14:paraId="5ABA6FDB" w14:textId="77777777" w:rsidR="00812546" w:rsidRPr="00372D96" w:rsidRDefault="00812546" w:rsidP="00812546">
            <w:pPr>
              <w:jc w:val="center"/>
              <w:rPr>
                <w:sz w:val="22"/>
                <w:szCs w:val="22"/>
                <w:rtl/>
              </w:rPr>
            </w:pPr>
            <w:r>
              <w:rPr>
                <w:rFonts w:hint="cs"/>
                <w:sz w:val="22"/>
                <w:szCs w:val="22"/>
                <w:rtl/>
              </w:rPr>
              <w:t>15</w:t>
            </w:r>
            <w:r w:rsidRPr="00372D96">
              <w:rPr>
                <w:rFonts w:hint="cs"/>
                <w:sz w:val="22"/>
                <w:szCs w:val="22"/>
                <w:rtl/>
              </w:rPr>
              <w:t>/</w:t>
            </w:r>
            <w:r>
              <w:rPr>
                <w:rFonts w:hint="cs"/>
                <w:sz w:val="22"/>
                <w:szCs w:val="22"/>
                <w:rtl/>
              </w:rPr>
              <w:t>10</w:t>
            </w:r>
            <w:r w:rsidRPr="00372D96">
              <w:rPr>
                <w:rFonts w:hint="cs"/>
                <w:sz w:val="22"/>
                <w:szCs w:val="22"/>
                <w:rtl/>
              </w:rPr>
              <w:t>/201</w:t>
            </w:r>
            <w:r>
              <w:rPr>
                <w:rFonts w:hint="cs"/>
                <w:sz w:val="22"/>
                <w:szCs w:val="22"/>
                <w:rtl/>
              </w:rPr>
              <w:t>6</w:t>
            </w:r>
          </w:p>
        </w:tc>
      </w:tr>
      <w:tr w:rsidR="00812546" w:rsidRPr="003E39F2" w14:paraId="7793DB30" w14:textId="77777777" w:rsidTr="00812546">
        <w:trPr>
          <w:jc w:val="center"/>
        </w:trPr>
        <w:tc>
          <w:tcPr>
            <w:tcW w:w="213" w:type="pct"/>
            <w:shd w:val="clear" w:color="auto" w:fill="E6E6E6"/>
            <w:vAlign w:val="center"/>
          </w:tcPr>
          <w:p w14:paraId="768B5CA4"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3</w:t>
            </w:r>
          </w:p>
        </w:tc>
        <w:tc>
          <w:tcPr>
            <w:tcW w:w="2558" w:type="pct"/>
            <w:vAlign w:val="center"/>
          </w:tcPr>
          <w:p w14:paraId="5B6E0074" w14:textId="77777777" w:rsidR="00812546" w:rsidRPr="00372D96" w:rsidRDefault="00812546" w:rsidP="00812546">
            <w:pPr>
              <w:pStyle w:val="4"/>
              <w:keepNext w:val="0"/>
              <w:widowControl w:val="0"/>
              <w:ind w:left="0"/>
              <w:jc w:val="left"/>
              <w:rPr>
                <w:rFonts w:asciiTheme="majorBidi" w:hAnsiTheme="majorBidi" w:cstheme="majorBidi"/>
                <w:color w:val="000000" w:themeColor="text1"/>
                <w:sz w:val="22"/>
                <w:szCs w:val="22"/>
              </w:rPr>
            </w:pPr>
            <w:r w:rsidRPr="008B5999">
              <w:rPr>
                <w:rFonts w:asciiTheme="majorBidi" w:hAnsiTheme="majorBidi" w:cs="Times New Roman"/>
                <w:color w:val="000000" w:themeColor="text1"/>
                <w:sz w:val="22"/>
                <w:szCs w:val="22"/>
                <w:rtl/>
              </w:rPr>
              <w:t>المشاركة</w:t>
            </w:r>
            <w:r>
              <w:rPr>
                <w:rFonts w:asciiTheme="majorBidi" w:hAnsiTheme="majorBidi" w:cs="Times New Roman" w:hint="cs"/>
                <w:color w:val="000000" w:themeColor="text1"/>
                <w:sz w:val="22"/>
                <w:szCs w:val="22"/>
                <w:rtl/>
              </w:rPr>
              <w:t xml:space="preserve"> في </w:t>
            </w:r>
            <w:r>
              <w:rPr>
                <w:rFonts w:asciiTheme="majorBidi" w:hAnsiTheme="majorBidi" w:cs="Times New Roman"/>
                <w:color w:val="000000" w:themeColor="text1"/>
                <w:sz w:val="22"/>
                <w:szCs w:val="22"/>
                <w:rtl/>
              </w:rPr>
              <w:t>اللقاء العاشر</w:t>
            </w:r>
            <w:r w:rsidRPr="008B5999">
              <w:rPr>
                <w:rFonts w:asciiTheme="majorBidi" w:hAnsiTheme="majorBidi" w:cs="Times New Roman"/>
                <w:color w:val="000000" w:themeColor="text1"/>
                <w:sz w:val="22"/>
                <w:szCs w:val="22"/>
                <w:rtl/>
              </w:rPr>
              <w:t>لعمداء القبو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والتسجي</w:t>
            </w:r>
            <w:r>
              <w:rPr>
                <w:rFonts w:asciiTheme="majorBidi" w:hAnsiTheme="majorBidi" w:cs="Times New Roman" w:hint="cs"/>
                <w:color w:val="000000" w:themeColor="text1"/>
                <w:sz w:val="22"/>
                <w:szCs w:val="22"/>
                <w:rtl/>
              </w:rPr>
              <w:t>ل</w:t>
            </w:r>
            <w:r>
              <w:rPr>
                <w:rFonts w:asciiTheme="majorBidi" w:hAnsiTheme="majorBidi" w:cs="Times New Roman"/>
                <w:color w:val="000000" w:themeColor="text1"/>
                <w:sz w:val="22"/>
                <w:szCs w:val="22"/>
                <w:rtl/>
              </w:rPr>
              <w:t xml:space="preserve"> بجامع</w:t>
            </w:r>
            <w:r w:rsidRPr="008B5999">
              <w:rPr>
                <w:rFonts w:asciiTheme="majorBidi" w:hAnsiTheme="majorBidi" w:cs="Times New Roman"/>
                <w:color w:val="000000" w:themeColor="text1"/>
                <w:sz w:val="22"/>
                <w:szCs w:val="22"/>
                <w:rtl/>
              </w:rPr>
              <w:t>ات وم</w:t>
            </w:r>
            <w:r>
              <w:rPr>
                <w:rFonts w:asciiTheme="majorBidi" w:hAnsiTheme="majorBidi" w:cs="Times New Roman" w:hint="cs"/>
                <w:color w:val="000000" w:themeColor="text1"/>
                <w:sz w:val="22"/>
                <w:szCs w:val="22"/>
                <w:rtl/>
              </w:rPr>
              <w:t>ؤ</w:t>
            </w:r>
            <w:r w:rsidRPr="008B5999">
              <w:rPr>
                <w:rFonts w:asciiTheme="majorBidi" w:hAnsiTheme="majorBidi" w:cs="Times New Roman"/>
                <w:color w:val="000000" w:themeColor="text1"/>
                <w:sz w:val="22"/>
                <w:szCs w:val="22"/>
                <w:rtl/>
              </w:rPr>
              <w:t>سسات التعل</w:t>
            </w:r>
            <w:r>
              <w:rPr>
                <w:rFonts w:asciiTheme="majorBidi" w:hAnsiTheme="majorBidi" w:cs="Times New Roman"/>
                <w:color w:val="000000" w:themeColor="text1"/>
                <w:sz w:val="22"/>
                <w:szCs w:val="22"/>
                <w:rtl/>
              </w:rPr>
              <w:t>يم الع</w:t>
            </w:r>
            <w:r w:rsidRPr="008B5999">
              <w:rPr>
                <w:rFonts w:asciiTheme="majorBidi" w:hAnsiTheme="majorBidi" w:cs="Times New Roman"/>
                <w:color w:val="000000" w:themeColor="text1"/>
                <w:sz w:val="22"/>
                <w:szCs w:val="22"/>
                <w:rtl/>
              </w:rPr>
              <w:t>الي  بدو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مجل</w:t>
            </w:r>
            <w:r>
              <w:rPr>
                <w:rFonts w:asciiTheme="majorBidi" w:hAnsiTheme="majorBidi" w:cs="Times New Roman" w:hint="cs"/>
                <w:color w:val="000000" w:themeColor="text1"/>
                <w:sz w:val="22"/>
                <w:szCs w:val="22"/>
                <w:rtl/>
              </w:rPr>
              <w:t>س</w:t>
            </w:r>
            <w:r w:rsidRPr="008B5999">
              <w:rPr>
                <w:rFonts w:asciiTheme="majorBidi" w:hAnsiTheme="majorBidi" w:cs="Times New Roman"/>
                <w:color w:val="000000" w:themeColor="text1"/>
                <w:sz w:val="22"/>
                <w:szCs w:val="22"/>
                <w:rtl/>
              </w:rPr>
              <w:t xml:space="preserve">   التعاون   </w:t>
            </w:r>
          </w:p>
        </w:tc>
        <w:tc>
          <w:tcPr>
            <w:tcW w:w="1040" w:type="pct"/>
            <w:vAlign w:val="center"/>
          </w:tcPr>
          <w:p w14:paraId="26144C2B"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Pr>
            </w:pPr>
            <w:r w:rsidRPr="008B5999">
              <w:rPr>
                <w:rFonts w:asciiTheme="majorBidi" w:hAnsiTheme="majorBidi" w:cs="Times New Roman"/>
                <w:color w:val="000000" w:themeColor="text1"/>
                <w:sz w:val="22"/>
                <w:szCs w:val="22"/>
                <w:rtl/>
              </w:rPr>
              <w:t>الجامعة الاسلامية</w:t>
            </w:r>
          </w:p>
        </w:tc>
        <w:tc>
          <w:tcPr>
            <w:tcW w:w="328" w:type="pct"/>
            <w:vAlign w:val="center"/>
          </w:tcPr>
          <w:p w14:paraId="73BAC1EB"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Pr>
            </w:pPr>
          </w:p>
        </w:tc>
        <w:tc>
          <w:tcPr>
            <w:tcW w:w="430" w:type="pct"/>
          </w:tcPr>
          <w:p w14:paraId="5EAE4C54"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Pr>
            </w:pPr>
            <w:r w:rsidRPr="008B5999">
              <w:rPr>
                <w:rFonts w:asciiTheme="majorBidi" w:hAnsiTheme="majorBidi" w:cs="Times New Roman"/>
                <w:color w:val="000000" w:themeColor="text1"/>
                <w:sz w:val="22"/>
                <w:szCs w:val="22"/>
                <w:rtl/>
              </w:rPr>
              <w:t>سبتمبر2011</w:t>
            </w:r>
          </w:p>
        </w:tc>
        <w:tc>
          <w:tcPr>
            <w:tcW w:w="430" w:type="pct"/>
            <w:vAlign w:val="center"/>
          </w:tcPr>
          <w:p w14:paraId="5FB32B60"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Pr>
            </w:pPr>
          </w:p>
        </w:tc>
      </w:tr>
      <w:tr w:rsidR="00812546" w:rsidRPr="003E39F2" w14:paraId="35FAEC1A" w14:textId="77777777" w:rsidTr="00812546">
        <w:trPr>
          <w:jc w:val="center"/>
        </w:trPr>
        <w:tc>
          <w:tcPr>
            <w:tcW w:w="213" w:type="pct"/>
            <w:shd w:val="clear" w:color="auto" w:fill="E6E6E6"/>
            <w:vAlign w:val="center"/>
          </w:tcPr>
          <w:p w14:paraId="7E4CAE0E"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4</w:t>
            </w:r>
          </w:p>
        </w:tc>
        <w:tc>
          <w:tcPr>
            <w:tcW w:w="2558" w:type="pct"/>
            <w:vAlign w:val="center"/>
          </w:tcPr>
          <w:p w14:paraId="5EBE4565" w14:textId="77777777" w:rsidR="00812546" w:rsidRPr="00372D96" w:rsidRDefault="00812546" w:rsidP="00812546">
            <w:pPr>
              <w:pStyle w:val="4"/>
              <w:keepNext w:val="0"/>
              <w:widowControl w:val="0"/>
              <w:ind w:left="0"/>
              <w:jc w:val="left"/>
              <w:rPr>
                <w:rFonts w:asciiTheme="majorBidi" w:hAnsiTheme="majorBidi" w:cstheme="majorBidi"/>
                <w:color w:val="000000" w:themeColor="text1"/>
                <w:sz w:val="22"/>
                <w:szCs w:val="22"/>
                <w:rtl/>
              </w:rPr>
            </w:pPr>
            <w:r w:rsidRPr="008B5999">
              <w:rPr>
                <w:rFonts w:asciiTheme="majorBidi" w:hAnsiTheme="majorBidi" w:cs="Times New Roman"/>
                <w:color w:val="000000" w:themeColor="text1"/>
                <w:sz w:val="22"/>
                <w:szCs w:val="22"/>
                <w:rtl/>
              </w:rPr>
              <w:t xml:space="preserve">المشاركة </w:t>
            </w:r>
            <w:r>
              <w:rPr>
                <w:rFonts w:asciiTheme="majorBidi" w:hAnsiTheme="majorBidi" w:cs="Times New Roman" w:hint="cs"/>
                <w:color w:val="000000" w:themeColor="text1"/>
                <w:sz w:val="22"/>
                <w:szCs w:val="22"/>
                <w:rtl/>
              </w:rPr>
              <w:t xml:space="preserve">في </w:t>
            </w:r>
            <w:r>
              <w:rPr>
                <w:rFonts w:asciiTheme="majorBidi" w:hAnsiTheme="majorBidi" w:cs="Times New Roman"/>
                <w:color w:val="000000" w:themeColor="text1"/>
                <w:sz w:val="22"/>
                <w:szCs w:val="22"/>
                <w:rtl/>
              </w:rPr>
              <w:t xml:space="preserve">اللقاء </w:t>
            </w:r>
            <w:r w:rsidRPr="008B5999">
              <w:rPr>
                <w:rFonts w:asciiTheme="majorBidi" w:hAnsiTheme="majorBidi" w:cs="Times New Roman"/>
                <w:color w:val="000000" w:themeColor="text1"/>
                <w:sz w:val="22"/>
                <w:szCs w:val="22"/>
                <w:rtl/>
              </w:rPr>
              <w:t>الحادي عشر لعمداء القبو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والتسجي</w:t>
            </w:r>
            <w:r>
              <w:rPr>
                <w:rFonts w:asciiTheme="majorBidi" w:hAnsiTheme="majorBidi" w:cs="Times New Roman" w:hint="cs"/>
                <w:color w:val="000000" w:themeColor="text1"/>
                <w:sz w:val="22"/>
                <w:szCs w:val="22"/>
                <w:rtl/>
              </w:rPr>
              <w:t>ل</w:t>
            </w:r>
            <w:r>
              <w:rPr>
                <w:rFonts w:asciiTheme="majorBidi" w:hAnsiTheme="majorBidi" w:cs="Times New Roman"/>
                <w:color w:val="000000" w:themeColor="text1"/>
                <w:sz w:val="22"/>
                <w:szCs w:val="22"/>
                <w:rtl/>
              </w:rPr>
              <w:t xml:space="preserve"> بجامع</w:t>
            </w:r>
            <w:r w:rsidRPr="008B5999">
              <w:rPr>
                <w:rFonts w:asciiTheme="majorBidi" w:hAnsiTheme="majorBidi" w:cs="Times New Roman"/>
                <w:color w:val="000000" w:themeColor="text1"/>
                <w:sz w:val="22"/>
                <w:szCs w:val="22"/>
                <w:rtl/>
              </w:rPr>
              <w:t>ات وم</w:t>
            </w:r>
            <w:r>
              <w:rPr>
                <w:rFonts w:asciiTheme="majorBidi" w:hAnsiTheme="majorBidi" w:cs="Times New Roman" w:hint="cs"/>
                <w:color w:val="000000" w:themeColor="text1"/>
                <w:sz w:val="22"/>
                <w:szCs w:val="22"/>
                <w:rtl/>
              </w:rPr>
              <w:t>ؤ</w:t>
            </w:r>
            <w:r w:rsidRPr="008B5999">
              <w:rPr>
                <w:rFonts w:asciiTheme="majorBidi" w:hAnsiTheme="majorBidi" w:cs="Times New Roman"/>
                <w:color w:val="000000" w:themeColor="text1"/>
                <w:sz w:val="22"/>
                <w:szCs w:val="22"/>
                <w:rtl/>
              </w:rPr>
              <w:t>سسات التعل</w:t>
            </w:r>
            <w:r>
              <w:rPr>
                <w:rFonts w:asciiTheme="majorBidi" w:hAnsiTheme="majorBidi" w:cs="Times New Roman"/>
                <w:color w:val="000000" w:themeColor="text1"/>
                <w:sz w:val="22"/>
                <w:szCs w:val="22"/>
                <w:rtl/>
              </w:rPr>
              <w:t>يم الع</w:t>
            </w:r>
            <w:r w:rsidRPr="008B5999">
              <w:rPr>
                <w:rFonts w:asciiTheme="majorBidi" w:hAnsiTheme="majorBidi" w:cs="Times New Roman"/>
                <w:color w:val="000000" w:themeColor="text1"/>
                <w:sz w:val="22"/>
                <w:szCs w:val="22"/>
                <w:rtl/>
              </w:rPr>
              <w:t>الي  بدو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مجل</w:t>
            </w:r>
            <w:r>
              <w:rPr>
                <w:rFonts w:asciiTheme="majorBidi" w:hAnsiTheme="majorBidi" w:cs="Times New Roman" w:hint="cs"/>
                <w:color w:val="000000" w:themeColor="text1"/>
                <w:sz w:val="22"/>
                <w:szCs w:val="22"/>
                <w:rtl/>
              </w:rPr>
              <w:t>س</w:t>
            </w:r>
            <w:r w:rsidRPr="008B5999">
              <w:rPr>
                <w:rFonts w:asciiTheme="majorBidi" w:hAnsiTheme="majorBidi" w:cs="Times New Roman"/>
                <w:color w:val="000000" w:themeColor="text1"/>
                <w:sz w:val="22"/>
                <w:szCs w:val="22"/>
                <w:rtl/>
              </w:rPr>
              <w:t xml:space="preserve">   التعاون   </w:t>
            </w:r>
          </w:p>
        </w:tc>
        <w:tc>
          <w:tcPr>
            <w:tcW w:w="1040" w:type="pct"/>
            <w:vAlign w:val="center"/>
          </w:tcPr>
          <w:p w14:paraId="44792CB3"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sidRPr="008B5999">
              <w:rPr>
                <w:rFonts w:asciiTheme="majorBidi" w:hAnsiTheme="majorBidi" w:cs="Times New Roman"/>
                <w:color w:val="000000" w:themeColor="text1"/>
                <w:sz w:val="22"/>
                <w:szCs w:val="22"/>
                <w:rtl/>
              </w:rPr>
              <w:t xml:space="preserve">جامعة الطائف  </w:t>
            </w:r>
          </w:p>
        </w:tc>
        <w:tc>
          <w:tcPr>
            <w:tcW w:w="328" w:type="pct"/>
            <w:vAlign w:val="center"/>
          </w:tcPr>
          <w:p w14:paraId="77B4B647"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يومان</w:t>
            </w:r>
          </w:p>
        </w:tc>
        <w:tc>
          <w:tcPr>
            <w:tcW w:w="430" w:type="pct"/>
          </w:tcPr>
          <w:p w14:paraId="6AC1A72B" w14:textId="77777777" w:rsidR="00812546" w:rsidRPr="00372D96" w:rsidRDefault="00812546" w:rsidP="00812546">
            <w:pPr>
              <w:jc w:val="center"/>
              <w:rPr>
                <w:sz w:val="22"/>
                <w:szCs w:val="22"/>
                <w:rtl/>
              </w:rPr>
            </w:pPr>
            <w:r>
              <w:rPr>
                <w:rFonts w:hint="cs"/>
                <w:sz w:val="22"/>
                <w:szCs w:val="22"/>
                <w:rtl/>
              </w:rPr>
              <w:t>23</w:t>
            </w:r>
            <w:r w:rsidRPr="00372D96">
              <w:rPr>
                <w:rFonts w:hint="cs"/>
                <w:sz w:val="22"/>
                <w:szCs w:val="22"/>
                <w:rtl/>
              </w:rPr>
              <w:t>/</w:t>
            </w:r>
            <w:r>
              <w:rPr>
                <w:rFonts w:hint="cs"/>
                <w:sz w:val="22"/>
                <w:szCs w:val="22"/>
                <w:rtl/>
              </w:rPr>
              <w:t>11</w:t>
            </w:r>
            <w:r w:rsidRPr="00372D96">
              <w:rPr>
                <w:rFonts w:hint="cs"/>
                <w:sz w:val="22"/>
                <w:szCs w:val="22"/>
                <w:rtl/>
              </w:rPr>
              <w:t>/</w:t>
            </w:r>
            <w:r>
              <w:rPr>
                <w:rFonts w:hint="cs"/>
                <w:sz w:val="22"/>
                <w:szCs w:val="22"/>
                <w:rtl/>
              </w:rPr>
              <w:t>1434</w:t>
            </w:r>
          </w:p>
        </w:tc>
        <w:tc>
          <w:tcPr>
            <w:tcW w:w="430" w:type="pct"/>
          </w:tcPr>
          <w:p w14:paraId="223713AF" w14:textId="77777777" w:rsidR="00812546" w:rsidRPr="00372D96" w:rsidRDefault="00812546" w:rsidP="00812546">
            <w:pPr>
              <w:jc w:val="center"/>
              <w:rPr>
                <w:sz w:val="22"/>
                <w:szCs w:val="22"/>
                <w:rtl/>
              </w:rPr>
            </w:pPr>
            <w:r>
              <w:rPr>
                <w:rFonts w:hint="cs"/>
                <w:sz w:val="22"/>
                <w:szCs w:val="22"/>
                <w:rtl/>
              </w:rPr>
              <w:t>24</w:t>
            </w:r>
            <w:r w:rsidRPr="00372D96">
              <w:rPr>
                <w:rFonts w:hint="cs"/>
                <w:sz w:val="22"/>
                <w:szCs w:val="22"/>
                <w:rtl/>
              </w:rPr>
              <w:t>/</w:t>
            </w:r>
            <w:r>
              <w:rPr>
                <w:rFonts w:hint="cs"/>
                <w:sz w:val="22"/>
                <w:szCs w:val="22"/>
                <w:rtl/>
              </w:rPr>
              <w:t>11</w:t>
            </w:r>
            <w:r w:rsidRPr="00372D96">
              <w:rPr>
                <w:rFonts w:hint="cs"/>
                <w:sz w:val="22"/>
                <w:szCs w:val="22"/>
                <w:rtl/>
              </w:rPr>
              <w:t>/</w:t>
            </w:r>
            <w:r>
              <w:rPr>
                <w:rFonts w:hint="cs"/>
                <w:sz w:val="22"/>
                <w:szCs w:val="22"/>
                <w:rtl/>
              </w:rPr>
              <w:t>1434</w:t>
            </w:r>
          </w:p>
        </w:tc>
      </w:tr>
      <w:tr w:rsidR="00812546" w:rsidRPr="003E39F2" w14:paraId="6C82C383" w14:textId="77777777" w:rsidTr="00812546">
        <w:trPr>
          <w:jc w:val="center"/>
        </w:trPr>
        <w:tc>
          <w:tcPr>
            <w:tcW w:w="213" w:type="pct"/>
            <w:shd w:val="clear" w:color="auto" w:fill="E6E6E6"/>
            <w:vAlign w:val="center"/>
          </w:tcPr>
          <w:p w14:paraId="76407EE1"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5</w:t>
            </w:r>
          </w:p>
        </w:tc>
        <w:tc>
          <w:tcPr>
            <w:tcW w:w="2558" w:type="pct"/>
            <w:vAlign w:val="center"/>
          </w:tcPr>
          <w:p w14:paraId="23506AFC" w14:textId="77777777" w:rsidR="00812546" w:rsidRPr="00372D96" w:rsidRDefault="00812546" w:rsidP="00812546">
            <w:pPr>
              <w:pStyle w:val="4"/>
              <w:keepNext w:val="0"/>
              <w:widowControl w:val="0"/>
              <w:ind w:left="0"/>
              <w:jc w:val="left"/>
              <w:rPr>
                <w:rFonts w:asciiTheme="majorBidi" w:hAnsiTheme="majorBidi" w:cstheme="majorBidi"/>
                <w:color w:val="000000" w:themeColor="text1"/>
                <w:sz w:val="22"/>
                <w:szCs w:val="22"/>
                <w:rtl/>
              </w:rPr>
            </w:pPr>
            <w:r w:rsidRPr="008B5999">
              <w:rPr>
                <w:rFonts w:asciiTheme="majorBidi" w:hAnsiTheme="majorBidi" w:cs="Times New Roman"/>
                <w:color w:val="000000" w:themeColor="text1"/>
                <w:sz w:val="22"/>
                <w:szCs w:val="22"/>
                <w:rtl/>
              </w:rPr>
              <w:t xml:space="preserve">المشاركة </w:t>
            </w:r>
            <w:r>
              <w:rPr>
                <w:rFonts w:asciiTheme="majorBidi" w:hAnsiTheme="majorBidi" w:cs="Times New Roman" w:hint="cs"/>
                <w:color w:val="000000" w:themeColor="text1"/>
                <w:sz w:val="22"/>
                <w:szCs w:val="22"/>
                <w:rtl/>
              </w:rPr>
              <w:t xml:space="preserve">في </w:t>
            </w:r>
            <w:r>
              <w:rPr>
                <w:rFonts w:asciiTheme="majorBidi" w:hAnsiTheme="majorBidi" w:cs="Times New Roman"/>
                <w:color w:val="000000" w:themeColor="text1"/>
                <w:sz w:val="22"/>
                <w:szCs w:val="22"/>
                <w:rtl/>
              </w:rPr>
              <w:t xml:space="preserve">اللقاء </w:t>
            </w:r>
            <w:r w:rsidRPr="008B5999">
              <w:rPr>
                <w:rFonts w:asciiTheme="majorBidi" w:hAnsiTheme="majorBidi" w:cs="Times New Roman"/>
                <w:color w:val="000000" w:themeColor="text1"/>
                <w:sz w:val="22"/>
                <w:szCs w:val="22"/>
                <w:rtl/>
              </w:rPr>
              <w:t>ال</w:t>
            </w:r>
            <w:r>
              <w:rPr>
                <w:rFonts w:asciiTheme="majorBidi" w:hAnsiTheme="majorBidi" w:cs="Times New Roman" w:hint="cs"/>
                <w:color w:val="000000" w:themeColor="text1"/>
                <w:sz w:val="22"/>
                <w:szCs w:val="22"/>
                <w:rtl/>
              </w:rPr>
              <w:t>ث</w:t>
            </w:r>
            <w:r>
              <w:rPr>
                <w:rFonts w:asciiTheme="majorBidi" w:hAnsiTheme="majorBidi" w:cs="Times New Roman"/>
                <w:color w:val="000000" w:themeColor="text1"/>
                <w:sz w:val="22"/>
                <w:szCs w:val="22"/>
                <w:rtl/>
              </w:rPr>
              <w:t>ا</w:t>
            </w:r>
            <w:r>
              <w:rPr>
                <w:rFonts w:asciiTheme="majorBidi" w:hAnsiTheme="majorBidi" w:cs="Times New Roman" w:hint="cs"/>
                <w:color w:val="000000" w:themeColor="text1"/>
                <w:sz w:val="22"/>
                <w:szCs w:val="22"/>
                <w:rtl/>
              </w:rPr>
              <w:t>ن</w:t>
            </w:r>
            <w:r w:rsidRPr="008B5999">
              <w:rPr>
                <w:rFonts w:asciiTheme="majorBidi" w:hAnsiTheme="majorBidi" w:cs="Times New Roman"/>
                <w:color w:val="000000" w:themeColor="text1"/>
                <w:sz w:val="22"/>
                <w:szCs w:val="22"/>
                <w:rtl/>
              </w:rPr>
              <w:t>ي عشر لعمداء القبو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والتسجي</w:t>
            </w:r>
            <w:r>
              <w:rPr>
                <w:rFonts w:asciiTheme="majorBidi" w:hAnsiTheme="majorBidi" w:cs="Times New Roman" w:hint="cs"/>
                <w:color w:val="000000" w:themeColor="text1"/>
                <w:sz w:val="22"/>
                <w:szCs w:val="22"/>
                <w:rtl/>
              </w:rPr>
              <w:t>ل</w:t>
            </w:r>
            <w:r>
              <w:rPr>
                <w:rFonts w:asciiTheme="majorBidi" w:hAnsiTheme="majorBidi" w:cs="Times New Roman"/>
                <w:color w:val="000000" w:themeColor="text1"/>
                <w:sz w:val="22"/>
                <w:szCs w:val="22"/>
                <w:rtl/>
              </w:rPr>
              <w:t xml:space="preserve"> بجامع</w:t>
            </w:r>
            <w:r w:rsidRPr="008B5999">
              <w:rPr>
                <w:rFonts w:asciiTheme="majorBidi" w:hAnsiTheme="majorBidi" w:cs="Times New Roman"/>
                <w:color w:val="000000" w:themeColor="text1"/>
                <w:sz w:val="22"/>
                <w:szCs w:val="22"/>
                <w:rtl/>
              </w:rPr>
              <w:t>ات وم</w:t>
            </w:r>
            <w:r>
              <w:rPr>
                <w:rFonts w:asciiTheme="majorBidi" w:hAnsiTheme="majorBidi" w:cs="Times New Roman" w:hint="cs"/>
                <w:color w:val="000000" w:themeColor="text1"/>
                <w:sz w:val="22"/>
                <w:szCs w:val="22"/>
                <w:rtl/>
              </w:rPr>
              <w:t>ؤ</w:t>
            </w:r>
            <w:r w:rsidRPr="008B5999">
              <w:rPr>
                <w:rFonts w:asciiTheme="majorBidi" w:hAnsiTheme="majorBidi" w:cs="Times New Roman"/>
                <w:color w:val="000000" w:themeColor="text1"/>
                <w:sz w:val="22"/>
                <w:szCs w:val="22"/>
                <w:rtl/>
              </w:rPr>
              <w:t>سسات التعل</w:t>
            </w:r>
            <w:r>
              <w:rPr>
                <w:rFonts w:asciiTheme="majorBidi" w:hAnsiTheme="majorBidi" w:cs="Times New Roman"/>
                <w:color w:val="000000" w:themeColor="text1"/>
                <w:sz w:val="22"/>
                <w:szCs w:val="22"/>
                <w:rtl/>
              </w:rPr>
              <w:t>يم الع</w:t>
            </w:r>
            <w:r w:rsidRPr="008B5999">
              <w:rPr>
                <w:rFonts w:asciiTheme="majorBidi" w:hAnsiTheme="majorBidi" w:cs="Times New Roman"/>
                <w:color w:val="000000" w:themeColor="text1"/>
                <w:sz w:val="22"/>
                <w:szCs w:val="22"/>
                <w:rtl/>
              </w:rPr>
              <w:t>الي  بدو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مجل</w:t>
            </w:r>
            <w:r>
              <w:rPr>
                <w:rFonts w:asciiTheme="majorBidi" w:hAnsiTheme="majorBidi" w:cs="Times New Roman" w:hint="cs"/>
                <w:color w:val="000000" w:themeColor="text1"/>
                <w:sz w:val="22"/>
                <w:szCs w:val="22"/>
                <w:rtl/>
              </w:rPr>
              <w:t>س</w:t>
            </w:r>
            <w:r w:rsidRPr="008B5999">
              <w:rPr>
                <w:rFonts w:asciiTheme="majorBidi" w:hAnsiTheme="majorBidi" w:cs="Times New Roman"/>
                <w:color w:val="000000" w:themeColor="text1"/>
                <w:sz w:val="22"/>
                <w:szCs w:val="22"/>
                <w:rtl/>
              </w:rPr>
              <w:t xml:space="preserve">   التعاون   </w:t>
            </w:r>
          </w:p>
        </w:tc>
        <w:tc>
          <w:tcPr>
            <w:tcW w:w="1040" w:type="pct"/>
            <w:vAlign w:val="center"/>
          </w:tcPr>
          <w:p w14:paraId="5F251917" w14:textId="77777777" w:rsidR="00812546" w:rsidRDefault="00812546" w:rsidP="00812546">
            <w:pPr>
              <w:pStyle w:val="4"/>
              <w:keepNext w:val="0"/>
              <w:widowControl w:val="0"/>
              <w:ind w:left="0"/>
              <w:jc w:val="center"/>
              <w:rPr>
                <w:rFonts w:asciiTheme="majorBidi" w:hAnsiTheme="majorBidi" w:cs="Times New Roman"/>
                <w:color w:val="000000" w:themeColor="text1"/>
                <w:sz w:val="22"/>
                <w:szCs w:val="22"/>
                <w:rtl/>
              </w:rPr>
            </w:pPr>
            <w:r w:rsidRPr="00544AB7">
              <w:rPr>
                <w:rFonts w:asciiTheme="majorBidi" w:hAnsiTheme="majorBidi" w:cs="Times New Roman"/>
                <w:color w:val="000000" w:themeColor="text1"/>
                <w:sz w:val="22"/>
                <w:szCs w:val="22"/>
                <w:rtl/>
              </w:rPr>
              <w:t>سا</w:t>
            </w:r>
            <w:r>
              <w:rPr>
                <w:rFonts w:asciiTheme="majorBidi" w:hAnsiTheme="majorBidi" w:cs="Times New Roman" w:hint="cs"/>
                <w:color w:val="000000" w:themeColor="text1"/>
                <w:sz w:val="22"/>
                <w:szCs w:val="22"/>
                <w:rtl/>
              </w:rPr>
              <w:t>ن</w:t>
            </w:r>
            <w:r w:rsidRPr="00544AB7">
              <w:rPr>
                <w:rFonts w:asciiTheme="majorBidi" w:hAnsiTheme="majorBidi" w:cs="Times New Roman"/>
                <w:color w:val="000000" w:themeColor="text1"/>
                <w:sz w:val="22"/>
                <w:szCs w:val="22"/>
                <w:rtl/>
              </w:rPr>
              <w:t>ت ريجي</w:t>
            </w:r>
            <w:r>
              <w:rPr>
                <w:rFonts w:asciiTheme="majorBidi" w:hAnsiTheme="majorBidi" w:cs="Times New Roman" w:hint="cs"/>
                <w:color w:val="000000" w:themeColor="text1"/>
                <w:sz w:val="22"/>
                <w:szCs w:val="22"/>
                <w:rtl/>
              </w:rPr>
              <w:t>س</w:t>
            </w:r>
            <w:r w:rsidRPr="00544AB7">
              <w:rPr>
                <w:rFonts w:asciiTheme="majorBidi" w:hAnsiTheme="majorBidi" w:cs="Times New Roman"/>
                <w:color w:val="000000" w:themeColor="text1"/>
                <w:sz w:val="22"/>
                <w:szCs w:val="22"/>
                <w:rtl/>
              </w:rPr>
              <w:t xml:space="preserve">  </w:t>
            </w:r>
          </w:p>
          <w:p w14:paraId="2D407580"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sidRPr="00544AB7">
              <w:rPr>
                <w:rFonts w:asciiTheme="majorBidi" w:hAnsiTheme="majorBidi" w:cs="Times New Roman"/>
                <w:color w:val="000000" w:themeColor="text1"/>
                <w:sz w:val="22"/>
                <w:szCs w:val="22"/>
                <w:rtl/>
              </w:rPr>
              <w:t>الدوحه</w:t>
            </w:r>
          </w:p>
        </w:tc>
        <w:tc>
          <w:tcPr>
            <w:tcW w:w="328" w:type="pct"/>
            <w:vAlign w:val="center"/>
          </w:tcPr>
          <w:p w14:paraId="1CE889CB"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يومان</w:t>
            </w:r>
          </w:p>
        </w:tc>
        <w:tc>
          <w:tcPr>
            <w:tcW w:w="430" w:type="pct"/>
          </w:tcPr>
          <w:p w14:paraId="1FFADF81" w14:textId="77777777" w:rsidR="00812546" w:rsidRPr="00372D96" w:rsidRDefault="00812546" w:rsidP="00812546">
            <w:pPr>
              <w:jc w:val="center"/>
              <w:rPr>
                <w:sz w:val="22"/>
                <w:szCs w:val="22"/>
                <w:rtl/>
              </w:rPr>
            </w:pPr>
            <w:r>
              <w:rPr>
                <w:rFonts w:hint="cs"/>
                <w:sz w:val="22"/>
                <w:szCs w:val="22"/>
                <w:rtl/>
              </w:rPr>
              <w:t>29</w:t>
            </w:r>
            <w:r w:rsidRPr="00372D96">
              <w:rPr>
                <w:rFonts w:hint="cs"/>
                <w:sz w:val="22"/>
                <w:szCs w:val="22"/>
                <w:rtl/>
              </w:rPr>
              <w:t>/</w:t>
            </w:r>
            <w:r>
              <w:rPr>
                <w:rFonts w:hint="cs"/>
                <w:sz w:val="22"/>
                <w:szCs w:val="22"/>
                <w:rtl/>
              </w:rPr>
              <w:t>9</w:t>
            </w:r>
            <w:r w:rsidRPr="00372D96">
              <w:rPr>
                <w:rFonts w:hint="cs"/>
                <w:sz w:val="22"/>
                <w:szCs w:val="22"/>
                <w:rtl/>
              </w:rPr>
              <w:t>/201</w:t>
            </w:r>
            <w:r>
              <w:rPr>
                <w:rFonts w:hint="cs"/>
                <w:sz w:val="22"/>
                <w:szCs w:val="22"/>
                <w:rtl/>
              </w:rPr>
              <w:t>3</w:t>
            </w:r>
          </w:p>
        </w:tc>
        <w:tc>
          <w:tcPr>
            <w:tcW w:w="430" w:type="pct"/>
          </w:tcPr>
          <w:p w14:paraId="765D1886" w14:textId="77777777" w:rsidR="00812546" w:rsidRPr="00372D96" w:rsidRDefault="00812546" w:rsidP="00812546">
            <w:pPr>
              <w:jc w:val="center"/>
              <w:rPr>
                <w:sz w:val="22"/>
                <w:szCs w:val="22"/>
                <w:rtl/>
              </w:rPr>
            </w:pPr>
            <w:r>
              <w:rPr>
                <w:rFonts w:hint="cs"/>
                <w:sz w:val="22"/>
                <w:szCs w:val="22"/>
                <w:rtl/>
              </w:rPr>
              <w:t>30</w:t>
            </w:r>
            <w:r w:rsidRPr="00372D96">
              <w:rPr>
                <w:rFonts w:hint="cs"/>
                <w:sz w:val="22"/>
                <w:szCs w:val="22"/>
                <w:rtl/>
              </w:rPr>
              <w:t>/</w:t>
            </w:r>
            <w:r>
              <w:rPr>
                <w:rFonts w:hint="cs"/>
                <w:sz w:val="22"/>
                <w:szCs w:val="22"/>
                <w:rtl/>
              </w:rPr>
              <w:t>9</w:t>
            </w:r>
            <w:r w:rsidRPr="00372D96">
              <w:rPr>
                <w:rFonts w:hint="cs"/>
                <w:sz w:val="22"/>
                <w:szCs w:val="22"/>
                <w:rtl/>
              </w:rPr>
              <w:t>/201</w:t>
            </w:r>
            <w:r>
              <w:rPr>
                <w:rFonts w:hint="cs"/>
                <w:sz w:val="22"/>
                <w:szCs w:val="22"/>
                <w:rtl/>
              </w:rPr>
              <w:t>3</w:t>
            </w:r>
          </w:p>
        </w:tc>
      </w:tr>
      <w:tr w:rsidR="00812546" w:rsidRPr="003E39F2" w14:paraId="5F6DE524" w14:textId="77777777" w:rsidTr="00812546">
        <w:trPr>
          <w:jc w:val="center"/>
        </w:trPr>
        <w:tc>
          <w:tcPr>
            <w:tcW w:w="213" w:type="pct"/>
            <w:shd w:val="clear" w:color="auto" w:fill="E6E6E6"/>
            <w:vAlign w:val="center"/>
          </w:tcPr>
          <w:p w14:paraId="6F937C16"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6</w:t>
            </w:r>
          </w:p>
        </w:tc>
        <w:tc>
          <w:tcPr>
            <w:tcW w:w="2558" w:type="pct"/>
            <w:vAlign w:val="center"/>
          </w:tcPr>
          <w:p w14:paraId="080C4FCE" w14:textId="77777777" w:rsidR="00812546" w:rsidRPr="00372D96" w:rsidRDefault="00812546" w:rsidP="00812546">
            <w:pPr>
              <w:pStyle w:val="4"/>
              <w:keepNext w:val="0"/>
              <w:widowControl w:val="0"/>
              <w:ind w:left="0"/>
              <w:jc w:val="left"/>
              <w:rPr>
                <w:rFonts w:asciiTheme="majorBidi" w:hAnsiTheme="majorBidi" w:cstheme="majorBidi"/>
                <w:color w:val="000000" w:themeColor="text1"/>
                <w:sz w:val="22"/>
                <w:szCs w:val="22"/>
                <w:rtl/>
              </w:rPr>
            </w:pPr>
            <w:r w:rsidRPr="008B5999">
              <w:rPr>
                <w:rFonts w:asciiTheme="majorBidi" w:hAnsiTheme="majorBidi" w:cs="Times New Roman"/>
                <w:color w:val="000000" w:themeColor="text1"/>
                <w:sz w:val="22"/>
                <w:szCs w:val="22"/>
                <w:rtl/>
              </w:rPr>
              <w:t xml:space="preserve">المشاركة </w:t>
            </w:r>
            <w:r>
              <w:rPr>
                <w:rFonts w:asciiTheme="majorBidi" w:hAnsiTheme="majorBidi" w:cs="Times New Roman" w:hint="cs"/>
                <w:color w:val="000000" w:themeColor="text1"/>
                <w:sz w:val="22"/>
                <w:szCs w:val="22"/>
                <w:rtl/>
              </w:rPr>
              <w:t xml:space="preserve">في </w:t>
            </w:r>
            <w:r>
              <w:rPr>
                <w:rFonts w:asciiTheme="majorBidi" w:hAnsiTheme="majorBidi" w:cs="Times New Roman"/>
                <w:color w:val="000000" w:themeColor="text1"/>
                <w:sz w:val="22"/>
                <w:szCs w:val="22"/>
                <w:rtl/>
              </w:rPr>
              <w:t xml:space="preserve">اللقاء </w:t>
            </w:r>
            <w:r w:rsidRPr="008B5999">
              <w:rPr>
                <w:rFonts w:asciiTheme="majorBidi" w:hAnsiTheme="majorBidi" w:cs="Times New Roman"/>
                <w:color w:val="000000" w:themeColor="text1"/>
                <w:sz w:val="22"/>
                <w:szCs w:val="22"/>
                <w:rtl/>
              </w:rPr>
              <w:t>ال</w:t>
            </w:r>
            <w:r>
              <w:rPr>
                <w:rFonts w:asciiTheme="majorBidi" w:hAnsiTheme="majorBidi" w:cs="Times New Roman" w:hint="cs"/>
                <w:color w:val="000000" w:themeColor="text1"/>
                <w:sz w:val="22"/>
                <w:szCs w:val="22"/>
                <w:rtl/>
              </w:rPr>
              <w:t>ث</w:t>
            </w:r>
            <w:r>
              <w:rPr>
                <w:rFonts w:asciiTheme="majorBidi" w:hAnsiTheme="majorBidi" w:cs="Times New Roman"/>
                <w:color w:val="000000" w:themeColor="text1"/>
                <w:sz w:val="22"/>
                <w:szCs w:val="22"/>
                <w:rtl/>
              </w:rPr>
              <w:t>ا</w:t>
            </w:r>
            <w:r>
              <w:rPr>
                <w:rFonts w:asciiTheme="majorBidi" w:hAnsiTheme="majorBidi" w:cs="Times New Roman" w:hint="cs"/>
                <w:color w:val="000000" w:themeColor="text1"/>
                <w:sz w:val="22"/>
                <w:szCs w:val="22"/>
                <w:rtl/>
              </w:rPr>
              <w:t>لث</w:t>
            </w:r>
            <w:r w:rsidRPr="008B5999">
              <w:rPr>
                <w:rFonts w:asciiTheme="majorBidi" w:hAnsiTheme="majorBidi" w:cs="Times New Roman"/>
                <w:color w:val="000000" w:themeColor="text1"/>
                <w:sz w:val="22"/>
                <w:szCs w:val="22"/>
                <w:rtl/>
              </w:rPr>
              <w:t xml:space="preserve"> عشر لعمداء القبو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والتسجي</w:t>
            </w:r>
            <w:r>
              <w:rPr>
                <w:rFonts w:asciiTheme="majorBidi" w:hAnsiTheme="majorBidi" w:cs="Times New Roman" w:hint="cs"/>
                <w:color w:val="000000" w:themeColor="text1"/>
                <w:sz w:val="22"/>
                <w:szCs w:val="22"/>
                <w:rtl/>
              </w:rPr>
              <w:t>ل</w:t>
            </w:r>
            <w:r>
              <w:rPr>
                <w:rFonts w:asciiTheme="majorBidi" w:hAnsiTheme="majorBidi" w:cs="Times New Roman"/>
                <w:color w:val="000000" w:themeColor="text1"/>
                <w:sz w:val="22"/>
                <w:szCs w:val="22"/>
                <w:rtl/>
              </w:rPr>
              <w:t xml:space="preserve"> بجامع</w:t>
            </w:r>
            <w:r w:rsidRPr="008B5999">
              <w:rPr>
                <w:rFonts w:asciiTheme="majorBidi" w:hAnsiTheme="majorBidi" w:cs="Times New Roman"/>
                <w:color w:val="000000" w:themeColor="text1"/>
                <w:sz w:val="22"/>
                <w:szCs w:val="22"/>
                <w:rtl/>
              </w:rPr>
              <w:t>ات وم</w:t>
            </w:r>
            <w:r>
              <w:rPr>
                <w:rFonts w:asciiTheme="majorBidi" w:hAnsiTheme="majorBidi" w:cs="Times New Roman" w:hint="cs"/>
                <w:color w:val="000000" w:themeColor="text1"/>
                <w:sz w:val="22"/>
                <w:szCs w:val="22"/>
                <w:rtl/>
              </w:rPr>
              <w:t>ؤ</w:t>
            </w:r>
            <w:r w:rsidRPr="008B5999">
              <w:rPr>
                <w:rFonts w:asciiTheme="majorBidi" w:hAnsiTheme="majorBidi" w:cs="Times New Roman"/>
                <w:color w:val="000000" w:themeColor="text1"/>
                <w:sz w:val="22"/>
                <w:szCs w:val="22"/>
                <w:rtl/>
              </w:rPr>
              <w:t>سسات التعل</w:t>
            </w:r>
            <w:r>
              <w:rPr>
                <w:rFonts w:asciiTheme="majorBidi" w:hAnsiTheme="majorBidi" w:cs="Times New Roman"/>
                <w:color w:val="000000" w:themeColor="text1"/>
                <w:sz w:val="22"/>
                <w:szCs w:val="22"/>
                <w:rtl/>
              </w:rPr>
              <w:t>يم الع</w:t>
            </w:r>
            <w:r w:rsidRPr="008B5999">
              <w:rPr>
                <w:rFonts w:asciiTheme="majorBidi" w:hAnsiTheme="majorBidi" w:cs="Times New Roman"/>
                <w:color w:val="000000" w:themeColor="text1"/>
                <w:sz w:val="22"/>
                <w:szCs w:val="22"/>
                <w:rtl/>
              </w:rPr>
              <w:t>الي  بدو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مجل</w:t>
            </w:r>
            <w:r>
              <w:rPr>
                <w:rFonts w:asciiTheme="majorBidi" w:hAnsiTheme="majorBidi" w:cs="Times New Roman" w:hint="cs"/>
                <w:color w:val="000000" w:themeColor="text1"/>
                <w:sz w:val="22"/>
                <w:szCs w:val="22"/>
                <w:rtl/>
              </w:rPr>
              <w:t>س</w:t>
            </w:r>
            <w:r w:rsidRPr="008B5999">
              <w:rPr>
                <w:rFonts w:asciiTheme="majorBidi" w:hAnsiTheme="majorBidi" w:cs="Times New Roman"/>
                <w:color w:val="000000" w:themeColor="text1"/>
                <w:sz w:val="22"/>
                <w:szCs w:val="22"/>
                <w:rtl/>
              </w:rPr>
              <w:t xml:space="preserve">   التعاون   </w:t>
            </w:r>
          </w:p>
        </w:tc>
        <w:tc>
          <w:tcPr>
            <w:tcW w:w="1040" w:type="pct"/>
            <w:vAlign w:val="center"/>
          </w:tcPr>
          <w:p w14:paraId="5B5E5665"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حائل</w:t>
            </w:r>
          </w:p>
        </w:tc>
        <w:tc>
          <w:tcPr>
            <w:tcW w:w="328" w:type="pct"/>
            <w:vAlign w:val="center"/>
          </w:tcPr>
          <w:p w14:paraId="4D25423F"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ثلاثة أيام</w:t>
            </w:r>
          </w:p>
        </w:tc>
        <w:tc>
          <w:tcPr>
            <w:tcW w:w="430" w:type="pct"/>
          </w:tcPr>
          <w:p w14:paraId="296B57C2" w14:textId="77777777" w:rsidR="00812546" w:rsidRPr="00372D96" w:rsidRDefault="00812546" w:rsidP="00812546">
            <w:pPr>
              <w:jc w:val="center"/>
              <w:rPr>
                <w:sz w:val="22"/>
                <w:szCs w:val="22"/>
                <w:rtl/>
              </w:rPr>
            </w:pPr>
            <w:r>
              <w:rPr>
                <w:rFonts w:hint="cs"/>
                <w:sz w:val="22"/>
                <w:szCs w:val="22"/>
                <w:rtl/>
              </w:rPr>
              <w:t>4</w:t>
            </w:r>
            <w:r w:rsidRPr="00372D96">
              <w:rPr>
                <w:rFonts w:hint="cs"/>
                <w:sz w:val="22"/>
                <w:szCs w:val="22"/>
                <w:rtl/>
              </w:rPr>
              <w:t>/</w:t>
            </w:r>
            <w:r>
              <w:rPr>
                <w:rFonts w:hint="cs"/>
                <w:sz w:val="22"/>
                <w:szCs w:val="22"/>
                <w:rtl/>
              </w:rPr>
              <w:t>1</w:t>
            </w:r>
            <w:r w:rsidRPr="00372D96">
              <w:rPr>
                <w:rFonts w:hint="cs"/>
                <w:sz w:val="22"/>
                <w:szCs w:val="22"/>
                <w:rtl/>
              </w:rPr>
              <w:t>/</w:t>
            </w:r>
            <w:r>
              <w:rPr>
                <w:rFonts w:hint="cs"/>
                <w:sz w:val="22"/>
                <w:szCs w:val="22"/>
                <w:rtl/>
              </w:rPr>
              <w:t>1436</w:t>
            </w:r>
          </w:p>
        </w:tc>
        <w:tc>
          <w:tcPr>
            <w:tcW w:w="430" w:type="pct"/>
          </w:tcPr>
          <w:p w14:paraId="16128465" w14:textId="77777777" w:rsidR="00812546" w:rsidRPr="00372D96" w:rsidRDefault="00812546" w:rsidP="00812546">
            <w:pPr>
              <w:jc w:val="center"/>
              <w:rPr>
                <w:sz w:val="22"/>
                <w:szCs w:val="22"/>
                <w:rtl/>
              </w:rPr>
            </w:pPr>
            <w:r>
              <w:rPr>
                <w:rFonts w:hint="cs"/>
                <w:sz w:val="22"/>
                <w:szCs w:val="22"/>
                <w:rtl/>
              </w:rPr>
              <w:t>6</w:t>
            </w:r>
            <w:r w:rsidRPr="00372D96">
              <w:rPr>
                <w:rFonts w:hint="cs"/>
                <w:sz w:val="22"/>
                <w:szCs w:val="22"/>
                <w:rtl/>
              </w:rPr>
              <w:t>/</w:t>
            </w:r>
            <w:r>
              <w:rPr>
                <w:rFonts w:hint="cs"/>
                <w:sz w:val="22"/>
                <w:szCs w:val="22"/>
                <w:rtl/>
              </w:rPr>
              <w:t>1</w:t>
            </w:r>
            <w:r w:rsidRPr="00372D96">
              <w:rPr>
                <w:rFonts w:hint="cs"/>
                <w:sz w:val="22"/>
                <w:szCs w:val="22"/>
                <w:rtl/>
              </w:rPr>
              <w:t>/</w:t>
            </w:r>
            <w:r>
              <w:rPr>
                <w:rFonts w:hint="cs"/>
                <w:sz w:val="22"/>
                <w:szCs w:val="22"/>
                <w:rtl/>
              </w:rPr>
              <w:t>1436</w:t>
            </w:r>
          </w:p>
        </w:tc>
      </w:tr>
      <w:tr w:rsidR="00812546" w:rsidRPr="003E39F2" w14:paraId="15E03454" w14:textId="77777777" w:rsidTr="00812546">
        <w:trPr>
          <w:jc w:val="center"/>
        </w:trPr>
        <w:tc>
          <w:tcPr>
            <w:tcW w:w="213" w:type="pct"/>
            <w:shd w:val="clear" w:color="auto" w:fill="E6E6E6"/>
            <w:vAlign w:val="center"/>
          </w:tcPr>
          <w:p w14:paraId="15FC76BD"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7</w:t>
            </w:r>
          </w:p>
        </w:tc>
        <w:tc>
          <w:tcPr>
            <w:tcW w:w="2558" w:type="pct"/>
            <w:vAlign w:val="center"/>
          </w:tcPr>
          <w:p w14:paraId="1163F047" w14:textId="77777777" w:rsidR="00812546" w:rsidRPr="00372D96" w:rsidRDefault="00812546" w:rsidP="00812546">
            <w:pPr>
              <w:pStyle w:val="4"/>
              <w:keepNext w:val="0"/>
              <w:widowControl w:val="0"/>
              <w:ind w:left="0"/>
              <w:jc w:val="left"/>
              <w:rPr>
                <w:rFonts w:asciiTheme="majorBidi" w:hAnsiTheme="majorBidi" w:cstheme="majorBidi"/>
                <w:color w:val="000000" w:themeColor="text1"/>
                <w:sz w:val="22"/>
                <w:szCs w:val="22"/>
                <w:rtl/>
              </w:rPr>
            </w:pPr>
            <w:r w:rsidRPr="008B5999">
              <w:rPr>
                <w:rFonts w:asciiTheme="majorBidi" w:hAnsiTheme="majorBidi" w:cs="Times New Roman"/>
                <w:color w:val="000000" w:themeColor="text1"/>
                <w:sz w:val="22"/>
                <w:szCs w:val="22"/>
                <w:rtl/>
              </w:rPr>
              <w:t xml:space="preserve">المشاركة </w:t>
            </w:r>
            <w:r>
              <w:rPr>
                <w:rFonts w:asciiTheme="majorBidi" w:hAnsiTheme="majorBidi" w:cs="Times New Roman" w:hint="cs"/>
                <w:color w:val="000000" w:themeColor="text1"/>
                <w:sz w:val="22"/>
                <w:szCs w:val="22"/>
                <w:rtl/>
              </w:rPr>
              <w:t xml:space="preserve">في </w:t>
            </w:r>
            <w:r>
              <w:rPr>
                <w:rFonts w:asciiTheme="majorBidi" w:hAnsiTheme="majorBidi" w:cs="Times New Roman"/>
                <w:color w:val="000000" w:themeColor="text1"/>
                <w:sz w:val="22"/>
                <w:szCs w:val="22"/>
                <w:rtl/>
              </w:rPr>
              <w:t xml:space="preserve">اللقاء </w:t>
            </w:r>
            <w:r>
              <w:rPr>
                <w:rFonts w:asciiTheme="majorBidi" w:hAnsiTheme="majorBidi" w:cs="Times New Roman" w:hint="cs"/>
                <w:color w:val="000000" w:themeColor="text1"/>
                <w:sz w:val="22"/>
                <w:szCs w:val="22"/>
                <w:rtl/>
              </w:rPr>
              <w:t>الرابع</w:t>
            </w:r>
            <w:r w:rsidRPr="008B5999">
              <w:rPr>
                <w:rFonts w:asciiTheme="majorBidi" w:hAnsiTheme="majorBidi" w:cs="Times New Roman"/>
                <w:color w:val="000000" w:themeColor="text1"/>
                <w:sz w:val="22"/>
                <w:szCs w:val="22"/>
                <w:rtl/>
              </w:rPr>
              <w:t xml:space="preserve"> عشر لعمداء القبو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والتسجي</w:t>
            </w:r>
            <w:r>
              <w:rPr>
                <w:rFonts w:asciiTheme="majorBidi" w:hAnsiTheme="majorBidi" w:cs="Times New Roman" w:hint="cs"/>
                <w:color w:val="000000" w:themeColor="text1"/>
                <w:sz w:val="22"/>
                <w:szCs w:val="22"/>
                <w:rtl/>
              </w:rPr>
              <w:t>ل</w:t>
            </w:r>
            <w:r>
              <w:rPr>
                <w:rFonts w:asciiTheme="majorBidi" w:hAnsiTheme="majorBidi" w:cs="Times New Roman"/>
                <w:color w:val="000000" w:themeColor="text1"/>
                <w:sz w:val="22"/>
                <w:szCs w:val="22"/>
                <w:rtl/>
              </w:rPr>
              <w:t xml:space="preserve"> بجامع</w:t>
            </w:r>
            <w:r w:rsidRPr="008B5999">
              <w:rPr>
                <w:rFonts w:asciiTheme="majorBidi" w:hAnsiTheme="majorBidi" w:cs="Times New Roman"/>
                <w:color w:val="000000" w:themeColor="text1"/>
                <w:sz w:val="22"/>
                <w:szCs w:val="22"/>
                <w:rtl/>
              </w:rPr>
              <w:t>ات وم</w:t>
            </w:r>
            <w:r>
              <w:rPr>
                <w:rFonts w:asciiTheme="majorBidi" w:hAnsiTheme="majorBidi" w:cs="Times New Roman" w:hint="cs"/>
                <w:color w:val="000000" w:themeColor="text1"/>
                <w:sz w:val="22"/>
                <w:szCs w:val="22"/>
                <w:rtl/>
              </w:rPr>
              <w:t>ؤ</w:t>
            </w:r>
            <w:r w:rsidRPr="008B5999">
              <w:rPr>
                <w:rFonts w:asciiTheme="majorBidi" w:hAnsiTheme="majorBidi" w:cs="Times New Roman"/>
                <w:color w:val="000000" w:themeColor="text1"/>
                <w:sz w:val="22"/>
                <w:szCs w:val="22"/>
                <w:rtl/>
              </w:rPr>
              <w:t>سسات التعل</w:t>
            </w:r>
            <w:r>
              <w:rPr>
                <w:rFonts w:asciiTheme="majorBidi" w:hAnsiTheme="majorBidi" w:cs="Times New Roman"/>
                <w:color w:val="000000" w:themeColor="text1"/>
                <w:sz w:val="22"/>
                <w:szCs w:val="22"/>
                <w:rtl/>
              </w:rPr>
              <w:t>يم الع</w:t>
            </w:r>
            <w:r w:rsidRPr="008B5999">
              <w:rPr>
                <w:rFonts w:asciiTheme="majorBidi" w:hAnsiTheme="majorBidi" w:cs="Times New Roman"/>
                <w:color w:val="000000" w:themeColor="text1"/>
                <w:sz w:val="22"/>
                <w:szCs w:val="22"/>
                <w:rtl/>
              </w:rPr>
              <w:t>الي  بدو</w:t>
            </w:r>
            <w:r>
              <w:rPr>
                <w:rFonts w:asciiTheme="majorBidi" w:hAnsiTheme="majorBidi" w:cs="Times New Roman" w:hint="cs"/>
                <w:color w:val="000000" w:themeColor="text1"/>
                <w:sz w:val="22"/>
                <w:szCs w:val="22"/>
                <w:rtl/>
              </w:rPr>
              <w:t>ل</w:t>
            </w:r>
            <w:r w:rsidRPr="008B5999">
              <w:rPr>
                <w:rFonts w:asciiTheme="majorBidi" w:hAnsiTheme="majorBidi" w:cs="Times New Roman"/>
                <w:color w:val="000000" w:themeColor="text1"/>
                <w:sz w:val="22"/>
                <w:szCs w:val="22"/>
                <w:rtl/>
              </w:rPr>
              <w:t xml:space="preserve"> مجل</w:t>
            </w:r>
            <w:r>
              <w:rPr>
                <w:rFonts w:asciiTheme="majorBidi" w:hAnsiTheme="majorBidi" w:cs="Times New Roman" w:hint="cs"/>
                <w:color w:val="000000" w:themeColor="text1"/>
                <w:sz w:val="22"/>
                <w:szCs w:val="22"/>
                <w:rtl/>
              </w:rPr>
              <w:t>س</w:t>
            </w:r>
            <w:r w:rsidRPr="008B5999">
              <w:rPr>
                <w:rFonts w:asciiTheme="majorBidi" w:hAnsiTheme="majorBidi" w:cs="Times New Roman"/>
                <w:color w:val="000000" w:themeColor="text1"/>
                <w:sz w:val="22"/>
                <w:szCs w:val="22"/>
                <w:rtl/>
              </w:rPr>
              <w:t xml:space="preserve">   التعاون   </w:t>
            </w:r>
          </w:p>
        </w:tc>
        <w:tc>
          <w:tcPr>
            <w:tcW w:w="1040" w:type="pct"/>
            <w:vAlign w:val="center"/>
          </w:tcPr>
          <w:p w14:paraId="42058F70"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الملك عبد العزيز</w:t>
            </w:r>
          </w:p>
        </w:tc>
        <w:tc>
          <w:tcPr>
            <w:tcW w:w="328" w:type="pct"/>
            <w:vAlign w:val="center"/>
          </w:tcPr>
          <w:p w14:paraId="6A5C85A4"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أربعة أيام</w:t>
            </w:r>
          </w:p>
        </w:tc>
        <w:tc>
          <w:tcPr>
            <w:tcW w:w="430" w:type="pct"/>
          </w:tcPr>
          <w:p w14:paraId="7A7FC921" w14:textId="77777777" w:rsidR="00812546" w:rsidRPr="00372D96" w:rsidRDefault="00812546" w:rsidP="00812546">
            <w:pPr>
              <w:jc w:val="center"/>
              <w:rPr>
                <w:sz w:val="22"/>
                <w:szCs w:val="22"/>
                <w:rtl/>
              </w:rPr>
            </w:pPr>
            <w:r>
              <w:rPr>
                <w:rFonts w:hint="cs"/>
                <w:sz w:val="22"/>
                <w:szCs w:val="22"/>
                <w:rtl/>
              </w:rPr>
              <w:t>19</w:t>
            </w:r>
            <w:r w:rsidRPr="00372D96">
              <w:rPr>
                <w:rFonts w:hint="cs"/>
                <w:sz w:val="22"/>
                <w:szCs w:val="22"/>
                <w:rtl/>
              </w:rPr>
              <w:t>/</w:t>
            </w:r>
            <w:r>
              <w:rPr>
                <w:rFonts w:hint="cs"/>
                <w:sz w:val="22"/>
                <w:szCs w:val="22"/>
                <w:rtl/>
              </w:rPr>
              <w:t>1</w:t>
            </w:r>
            <w:r w:rsidRPr="00372D96">
              <w:rPr>
                <w:rFonts w:hint="cs"/>
                <w:sz w:val="22"/>
                <w:szCs w:val="22"/>
                <w:rtl/>
              </w:rPr>
              <w:t>/</w:t>
            </w:r>
            <w:r>
              <w:rPr>
                <w:rFonts w:hint="cs"/>
                <w:sz w:val="22"/>
                <w:szCs w:val="22"/>
                <w:rtl/>
              </w:rPr>
              <w:t>1437</w:t>
            </w:r>
          </w:p>
        </w:tc>
        <w:tc>
          <w:tcPr>
            <w:tcW w:w="430" w:type="pct"/>
          </w:tcPr>
          <w:p w14:paraId="1353EE0D" w14:textId="77777777" w:rsidR="00812546" w:rsidRPr="00372D96" w:rsidRDefault="00812546" w:rsidP="00812546">
            <w:pPr>
              <w:jc w:val="center"/>
              <w:rPr>
                <w:sz w:val="22"/>
                <w:szCs w:val="22"/>
                <w:rtl/>
              </w:rPr>
            </w:pPr>
            <w:r>
              <w:rPr>
                <w:rFonts w:hint="cs"/>
                <w:sz w:val="22"/>
                <w:szCs w:val="22"/>
                <w:rtl/>
              </w:rPr>
              <w:t>22</w:t>
            </w:r>
            <w:r w:rsidRPr="00372D96">
              <w:rPr>
                <w:rFonts w:hint="cs"/>
                <w:sz w:val="22"/>
                <w:szCs w:val="22"/>
                <w:rtl/>
              </w:rPr>
              <w:t>/</w:t>
            </w:r>
            <w:r>
              <w:rPr>
                <w:rFonts w:hint="cs"/>
                <w:sz w:val="22"/>
                <w:szCs w:val="22"/>
                <w:rtl/>
              </w:rPr>
              <w:t>1</w:t>
            </w:r>
            <w:r w:rsidRPr="00372D96">
              <w:rPr>
                <w:rFonts w:hint="cs"/>
                <w:sz w:val="22"/>
                <w:szCs w:val="22"/>
                <w:rtl/>
              </w:rPr>
              <w:t>/</w:t>
            </w:r>
            <w:r>
              <w:rPr>
                <w:rFonts w:hint="cs"/>
                <w:sz w:val="22"/>
                <w:szCs w:val="22"/>
                <w:rtl/>
              </w:rPr>
              <w:t>1437</w:t>
            </w:r>
          </w:p>
        </w:tc>
      </w:tr>
      <w:tr w:rsidR="00812546" w:rsidRPr="003E39F2" w14:paraId="7C3DBBD3" w14:textId="77777777" w:rsidTr="00812546">
        <w:trPr>
          <w:jc w:val="center"/>
        </w:trPr>
        <w:tc>
          <w:tcPr>
            <w:tcW w:w="213" w:type="pct"/>
            <w:shd w:val="clear" w:color="auto" w:fill="E6E6E6"/>
            <w:vAlign w:val="center"/>
          </w:tcPr>
          <w:p w14:paraId="5544388E"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8</w:t>
            </w:r>
          </w:p>
        </w:tc>
        <w:tc>
          <w:tcPr>
            <w:tcW w:w="2558" w:type="pct"/>
            <w:vAlign w:val="center"/>
          </w:tcPr>
          <w:p w14:paraId="353A88B6" w14:textId="77777777" w:rsidR="00812546" w:rsidRPr="00372D96" w:rsidRDefault="00812546" w:rsidP="00812546">
            <w:pPr>
              <w:pStyle w:val="4"/>
              <w:keepNext w:val="0"/>
              <w:widowControl w:val="0"/>
              <w:ind w:left="0"/>
              <w:jc w:val="left"/>
              <w:rPr>
                <w:rFonts w:asciiTheme="majorBidi" w:hAnsiTheme="majorBidi" w:cstheme="majorBidi"/>
                <w:color w:val="000000" w:themeColor="text1"/>
                <w:sz w:val="22"/>
                <w:szCs w:val="22"/>
                <w:rtl/>
              </w:rPr>
            </w:pPr>
            <w:r w:rsidRPr="0077369B">
              <w:rPr>
                <w:rFonts w:asciiTheme="majorBidi" w:hAnsiTheme="majorBidi" w:cs="Times New Roman"/>
                <w:color w:val="000000" w:themeColor="text1"/>
                <w:sz w:val="22"/>
                <w:szCs w:val="22"/>
                <w:rtl/>
              </w:rPr>
              <w:t xml:space="preserve">المشاركة في فعاليات </w:t>
            </w:r>
            <w:r>
              <w:rPr>
                <w:rFonts w:asciiTheme="majorBidi" w:hAnsiTheme="majorBidi" w:cs="Times New Roman" w:hint="cs"/>
                <w:color w:val="000000" w:themeColor="text1"/>
                <w:sz w:val="22"/>
                <w:szCs w:val="22"/>
                <w:rtl/>
              </w:rPr>
              <w:t>ن</w:t>
            </w:r>
            <w:r w:rsidRPr="0077369B">
              <w:rPr>
                <w:rFonts w:asciiTheme="majorBidi" w:hAnsiTheme="majorBidi" w:cs="Times New Roman"/>
                <w:color w:val="000000" w:themeColor="text1"/>
                <w:sz w:val="22"/>
                <w:szCs w:val="22"/>
                <w:rtl/>
              </w:rPr>
              <w:t>دوة</w:t>
            </w:r>
            <w:r>
              <w:rPr>
                <w:rFonts w:asciiTheme="majorBidi" w:hAnsiTheme="majorBidi" w:cs="Times New Roman" w:hint="cs"/>
                <w:color w:val="000000" w:themeColor="text1"/>
                <w:sz w:val="22"/>
                <w:szCs w:val="22"/>
                <w:rtl/>
              </w:rPr>
              <w:t xml:space="preserve"> </w:t>
            </w:r>
            <w:r w:rsidRPr="0077369B">
              <w:rPr>
                <w:rFonts w:asciiTheme="majorBidi" w:hAnsiTheme="majorBidi" w:cs="Times New Roman"/>
                <w:color w:val="000000" w:themeColor="text1"/>
                <w:sz w:val="22"/>
                <w:szCs w:val="22"/>
                <w:rtl/>
              </w:rPr>
              <w:t>( قيا</w:t>
            </w:r>
            <w:r>
              <w:rPr>
                <w:rFonts w:asciiTheme="majorBidi" w:hAnsiTheme="majorBidi" w:cs="Times New Roman" w:hint="cs"/>
                <w:color w:val="000000" w:themeColor="text1"/>
                <w:sz w:val="22"/>
                <w:szCs w:val="22"/>
                <w:rtl/>
              </w:rPr>
              <w:t>س</w:t>
            </w:r>
            <w:r w:rsidRPr="0077369B">
              <w:rPr>
                <w:rFonts w:asciiTheme="majorBidi" w:hAnsiTheme="majorBidi" w:cs="Times New Roman"/>
                <w:color w:val="000000" w:themeColor="text1"/>
                <w:sz w:val="22"/>
                <w:szCs w:val="22"/>
                <w:rtl/>
              </w:rPr>
              <w:t xml:space="preserve"> </w:t>
            </w:r>
            <w:r>
              <w:rPr>
                <w:rFonts w:asciiTheme="majorBidi" w:hAnsiTheme="majorBidi" w:cs="Times New Roman" w:hint="cs"/>
                <w:color w:val="000000" w:themeColor="text1"/>
                <w:sz w:val="22"/>
                <w:szCs w:val="22"/>
                <w:rtl/>
              </w:rPr>
              <w:t>ن</w:t>
            </w:r>
            <w:r>
              <w:rPr>
                <w:rFonts w:asciiTheme="majorBidi" w:hAnsiTheme="majorBidi" w:cs="Times New Roman"/>
                <w:color w:val="000000" w:themeColor="text1"/>
                <w:sz w:val="22"/>
                <w:szCs w:val="22"/>
                <w:rtl/>
              </w:rPr>
              <w:t>واتج التعلم لب</w:t>
            </w:r>
            <w:r w:rsidRPr="0077369B">
              <w:rPr>
                <w:rFonts w:asciiTheme="majorBidi" w:hAnsiTheme="majorBidi" w:cs="Times New Roman"/>
                <w:color w:val="000000" w:themeColor="text1"/>
                <w:sz w:val="22"/>
                <w:szCs w:val="22"/>
                <w:rtl/>
              </w:rPr>
              <w:t>رامج التعلديم العالي )</w:t>
            </w:r>
          </w:p>
        </w:tc>
        <w:tc>
          <w:tcPr>
            <w:tcW w:w="1040" w:type="pct"/>
            <w:vAlign w:val="center"/>
          </w:tcPr>
          <w:p w14:paraId="219B81E4"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p>
        </w:tc>
        <w:tc>
          <w:tcPr>
            <w:tcW w:w="328" w:type="pct"/>
            <w:vAlign w:val="center"/>
          </w:tcPr>
          <w:p w14:paraId="65D2BE26"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ثلاثة أيام</w:t>
            </w:r>
          </w:p>
        </w:tc>
        <w:tc>
          <w:tcPr>
            <w:tcW w:w="430" w:type="pct"/>
          </w:tcPr>
          <w:p w14:paraId="60D5AC17" w14:textId="77777777" w:rsidR="00812546" w:rsidRPr="00372D96" w:rsidRDefault="00812546" w:rsidP="00812546">
            <w:pPr>
              <w:jc w:val="center"/>
              <w:rPr>
                <w:sz w:val="22"/>
                <w:szCs w:val="22"/>
                <w:rtl/>
              </w:rPr>
            </w:pPr>
            <w:r>
              <w:rPr>
                <w:rFonts w:hint="cs"/>
                <w:sz w:val="22"/>
                <w:szCs w:val="22"/>
                <w:rtl/>
              </w:rPr>
              <w:t>27</w:t>
            </w:r>
            <w:r w:rsidRPr="00372D96">
              <w:rPr>
                <w:rFonts w:hint="cs"/>
                <w:sz w:val="22"/>
                <w:szCs w:val="22"/>
                <w:rtl/>
              </w:rPr>
              <w:t>/</w:t>
            </w:r>
            <w:r>
              <w:rPr>
                <w:rFonts w:hint="cs"/>
                <w:sz w:val="22"/>
                <w:szCs w:val="22"/>
                <w:rtl/>
              </w:rPr>
              <w:t>12</w:t>
            </w:r>
            <w:r w:rsidRPr="00372D96">
              <w:rPr>
                <w:rFonts w:hint="cs"/>
                <w:sz w:val="22"/>
                <w:szCs w:val="22"/>
                <w:rtl/>
              </w:rPr>
              <w:t>/</w:t>
            </w:r>
            <w:r>
              <w:rPr>
                <w:rFonts w:hint="cs"/>
                <w:sz w:val="22"/>
                <w:szCs w:val="22"/>
                <w:rtl/>
              </w:rPr>
              <w:t>1435</w:t>
            </w:r>
          </w:p>
        </w:tc>
        <w:tc>
          <w:tcPr>
            <w:tcW w:w="430" w:type="pct"/>
          </w:tcPr>
          <w:p w14:paraId="0037EAF7" w14:textId="77777777" w:rsidR="00812546" w:rsidRPr="00372D96" w:rsidRDefault="00812546" w:rsidP="00812546">
            <w:pPr>
              <w:jc w:val="center"/>
              <w:rPr>
                <w:sz w:val="22"/>
                <w:szCs w:val="22"/>
                <w:rtl/>
              </w:rPr>
            </w:pPr>
            <w:r>
              <w:rPr>
                <w:rFonts w:hint="cs"/>
                <w:sz w:val="22"/>
                <w:szCs w:val="22"/>
                <w:rtl/>
              </w:rPr>
              <w:t>29</w:t>
            </w:r>
            <w:r w:rsidRPr="00372D96">
              <w:rPr>
                <w:rFonts w:hint="cs"/>
                <w:sz w:val="22"/>
                <w:szCs w:val="22"/>
                <w:rtl/>
              </w:rPr>
              <w:t>/</w:t>
            </w:r>
            <w:r>
              <w:rPr>
                <w:rFonts w:hint="cs"/>
                <w:sz w:val="22"/>
                <w:szCs w:val="22"/>
                <w:rtl/>
              </w:rPr>
              <w:t>21</w:t>
            </w:r>
            <w:r w:rsidRPr="00372D96">
              <w:rPr>
                <w:rFonts w:hint="cs"/>
                <w:sz w:val="22"/>
                <w:szCs w:val="22"/>
                <w:rtl/>
              </w:rPr>
              <w:t>/</w:t>
            </w:r>
            <w:r>
              <w:rPr>
                <w:rFonts w:hint="cs"/>
                <w:sz w:val="22"/>
                <w:szCs w:val="22"/>
                <w:rtl/>
              </w:rPr>
              <w:t>1435</w:t>
            </w:r>
          </w:p>
        </w:tc>
      </w:tr>
      <w:tr w:rsidR="00812546" w:rsidRPr="003E39F2" w14:paraId="06E4CF15" w14:textId="77777777" w:rsidTr="00812546">
        <w:trPr>
          <w:jc w:val="center"/>
        </w:trPr>
        <w:tc>
          <w:tcPr>
            <w:tcW w:w="213" w:type="pct"/>
            <w:shd w:val="clear" w:color="auto" w:fill="E6E6E6"/>
            <w:vAlign w:val="center"/>
          </w:tcPr>
          <w:p w14:paraId="675B9366"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9</w:t>
            </w:r>
          </w:p>
        </w:tc>
        <w:tc>
          <w:tcPr>
            <w:tcW w:w="2558" w:type="pct"/>
            <w:vAlign w:val="center"/>
          </w:tcPr>
          <w:p w14:paraId="3F32A11F" w14:textId="77777777" w:rsidR="00812546" w:rsidRPr="00372D96" w:rsidRDefault="00812546" w:rsidP="00812546">
            <w:pPr>
              <w:pStyle w:val="4"/>
              <w:keepNext w:val="0"/>
              <w:widowControl w:val="0"/>
              <w:ind w:left="0"/>
              <w:jc w:val="left"/>
              <w:rPr>
                <w:rFonts w:asciiTheme="majorBidi" w:hAnsiTheme="majorBidi" w:cstheme="majorBidi"/>
                <w:color w:val="000000" w:themeColor="text1"/>
                <w:sz w:val="22"/>
                <w:szCs w:val="22"/>
                <w:rtl/>
              </w:rPr>
            </w:pPr>
            <w:r w:rsidRPr="00547B6F">
              <w:rPr>
                <w:rFonts w:asciiTheme="majorBidi" w:hAnsiTheme="majorBidi" w:cs="Times New Roman"/>
                <w:color w:val="000000" w:themeColor="text1"/>
                <w:sz w:val="22"/>
                <w:szCs w:val="22"/>
                <w:rtl/>
              </w:rPr>
              <w:t>المشاركة في م</w:t>
            </w:r>
            <w:r>
              <w:rPr>
                <w:rFonts w:asciiTheme="majorBidi" w:hAnsiTheme="majorBidi" w:cs="Times New Roman" w:hint="cs"/>
                <w:color w:val="000000" w:themeColor="text1"/>
                <w:sz w:val="22"/>
                <w:szCs w:val="22"/>
                <w:rtl/>
              </w:rPr>
              <w:t>ؤ</w:t>
            </w:r>
            <w:r w:rsidRPr="00547B6F">
              <w:rPr>
                <w:rFonts w:asciiTheme="majorBidi" w:hAnsiTheme="majorBidi" w:cs="Times New Roman"/>
                <w:color w:val="000000" w:themeColor="text1"/>
                <w:sz w:val="22"/>
                <w:szCs w:val="22"/>
                <w:rtl/>
              </w:rPr>
              <w:t>تمر الإرشاد الاكاديمي  في التعلديم العالي لدو</w:t>
            </w:r>
            <w:r>
              <w:rPr>
                <w:rFonts w:asciiTheme="majorBidi" w:hAnsiTheme="majorBidi" w:cs="Times New Roman" w:hint="cs"/>
                <w:color w:val="000000" w:themeColor="text1"/>
                <w:sz w:val="22"/>
                <w:szCs w:val="22"/>
                <w:rtl/>
              </w:rPr>
              <w:t>ل</w:t>
            </w:r>
            <w:r>
              <w:rPr>
                <w:rFonts w:asciiTheme="majorBidi" w:hAnsiTheme="majorBidi" w:cs="Times New Roman"/>
                <w:color w:val="000000" w:themeColor="text1"/>
                <w:sz w:val="22"/>
                <w:szCs w:val="22"/>
                <w:rtl/>
              </w:rPr>
              <w:t xml:space="preserve"> مجل</w:t>
            </w:r>
            <w:r>
              <w:rPr>
                <w:rFonts w:asciiTheme="majorBidi" w:hAnsiTheme="majorBidi" w:cs="Times New Roman" w:hint="cs"/>
                <w:color w:val="000000" w:themeColor="text1"/>
                <w:sz w:val="22"/>
                <w:szCs w:val="22"/>
                <w:rtl/>
              </w:rPr>
              <w:t>س</w:t>
            </w:r>
            <w:r w:rsidRPr="00547B6F">
              <w:rPr>
                <w:rFonts w:asciiTheme="majorBidi" w:hAnsiTheme="majorBidi" w:cs="Times New Roman"/>
                <w:color w:val="000000" w:themeColor="text1"/>
                <w:sz w:val="22"/>
                <w:szCs w:val="22"/>
                <w:rtl/>
              </w:rPr>
              <w:t xml:space="preserve">  التع</w:t>
            </w:r>
            <w:r>
              <w:rPr>
                <w:rFonts w:asciiTheme="majorBidi" w:hAnsiTheme="majorBidi" w:cs="Times New Roman" w:hint="cs"/>
                <w:color w:val="000000" w:themeColor="text1"/>
                <w:sz w:val="22"/>
                <w:szCs w:val="22"/>
                <w:rtl/>
              </w:rPr>
              <w:t>ليم</w:t>
            </w:r>
            <w:r w:rsidRPr="00547B6F">
              <w:rPr>
                <w:rFonts w:asciiTheme="majorBidi" w:hAnsiTheme="majorBidi" w:cs="Times New Roman"/>
                <w:color w:val="000000" w:themeColor="text1"/>
                <w:sz w:val="22"/>
                <w:szCs w:val="22"/>
                <w:rtl/>
              </w:rPr>
              <w:t xml:space="preserve"> الع</w:t>
            </w:r>
            <w:r>
              <w:rPr>
                <w:rFonts w:asciiTheme="majorBidi" w:hAnsiTheme="majorBidi" w:cs="Times New Roman"/>
                <w:color w:val="000000" w:themeColor="text1"/>
                <w:sz w:val="22"/>
                <w:szCs w:val="22"/>
                <w:rtl/>
              </w:rPr>
              <w:t>الي لد</w:t>
            </w:r>
            <w:r w:rsidRPr="00547B6F">
              <w:rPr>
                <w:rFonts w:asciiTheme="majorBidi" w:hAnsiTheme="majorBidi" w:cs="Times New Roman"/>
                <w:color w:val="000000" w:themeColor="text1"/>
                <w:sz w:val="22"/>
                <w:szCs w:val="22"/>
                <w:rtl/>
              </w:rPr>
              <w:t>و</w:t>
            </w:r>
            <w:r>
              <w:rPr>
                <w:rFonts w:asciiTheme="majorBidi" w:hAnsiTheme="majorBidi" w:cs="Times New Roman" w:hint="cs"/>
                <w:color w:val="000000" w:themeColor="text1"/>
                <w:sz w:val="22"/>
                <w:szCs w:val="22"/>
                <w:rtl/>
              </w:rPr>
              <w:t>ل</w:t>
            </w:r>
            <w:r w:rsidRPr="00547B6F">
              <w:rPr>
                <w:rFonts w:asciiTheme="majorBidi" w:hAnsiTheme="majorBidi" w:cs="Times New Roman"/>
                <w:color w:val="000000" w:themeColor="text1"/>
                <w:sz w:val="22"/>
                <w:szCs w:val="22"/>
                <w:rtl/>
              </w:rPr>
              <w:t xml:space="preserve"> مج</w:t>
            </w:r>
            <w:r>
              <w:rPr>
                <w:rFonts w:asciiTheme="majorBidi" w:hAnsiTheme="majorBidi" w:cs="Times New Roman" w:hint="cs"/>
                <w:color w:val="000000" w:themeColor="text1"/>
                <w:sz w:val="22"/>
                <w:szCs w:val="22"/>
                <w:rtl/>
              </w:rPr>
              <w:t>لس</w:t>
            </w:r>
            <w:r w:rsidRPr="00547B6F">
              <w:rPr>
                <w:rFonts w:asciiTheme="majorBidi" w:hAnsiTheme="majorBidi" w:cs="Times New Roman"/>
                <w:color w:val="000000" w:themeColor="text1"/>
                <w:sz w:val="22"/>
                <w:szCs w:val="22"/>
                <w:rtl/>
              </w:rPr>
              <w:t xml:space="preserve"> التعاون الخليجي الواقع والمأمو</w:t>
            </w:r>
            <w:r>
              <w:rPr>
                <w:rFonts w:asciiTheme="majorBidi" w:hAnsiTheme="majorBidi" w:cs="Times New Roman" w:hint="cs"/>
                <w:color w:val="000000" w:themeColor="text1"/>
                <w:sz w:val="22"/>
                <w:szCs w:val="22"/>
                <w:rtl/>
              </w:rPr>
              <w:t>ل</w:t>
            </w:r>
            <w:r w:rsidRPr="00547B6F">
              <w:rPr>
                <w:rFonts w:asciiTheme="majorBidi" w:hAnsiTheme="majorBidi" w:cs="Times New Roman"/>
                <w:color w:val="000000" w:themeColor="text1"/>
                <w:sz w:val="22"/>
                <w:szCs w:val="22"/>
                <w:rtl/>
              </w:rPr>
              <w:t xml:space="preserve">     </w:t>
            </w:r>
          </w:p>
        </w:tc>
        <w:tc>
          <w:tcPr>
            <w:tcW w:w="1040" w:type="pct"/>
            <w:vAlign w:val="center"/>
          </w:tcPr>
          <w:p w14:paraId="145BFFC6"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p>
        </w:tc>
        <w:tc>
          <w:tcPr>
            <w:tcW w:w="328" w:type="pct"/>
            <w:vAlign w:val="center"/>
          </w:tcPr>
          <w:p w14:paraId="28701CC8"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يومان</w:t>
            </w:r>
          </w:p>
        </w:tc>
        <w:tc>
          <w:tcPr>
            <w:tcW w:w="430" w:type="pct"/>
          </w:tcPr>
          <w:p w14:paraId="700CF3EE" w14:textId="77777777" w:rsidR="00812546" w:rsidRPr="00372D96" w:rsidRDefault="00812546" w:rsidP="00812546">
            <w:pPr>
              <w:jc w:val="center"/>
              <w:rPr>
                <w:sz w:val="22"/>
                <w:szCs w:val="22"/>
                <w:rtl/>
              </w:rPr>
            </w:pPr>
            <w:r>
              <w:rPr>
                <w:rFonts w:hint="cs"/>
                <w:sz w:val="22"/>
                <w:szCs w:val="22"/>
                <w:rtl/>
              </w:rPr>
              <w:t>20</w:t>
            </w:r>
            <w:r w:rsidRPr="00372D96">
              <w:rPr>
                <w:rFonts w:hint="cs"/>
                <w:sz w:val="22"/>
                <w:szCs w:val="22"/>
                <w:rtl/>
              </w:rPr>
              <w:t>/</w:t>
            </w:r>
            <w:r>
              <w:rPr>
                <w:rFonts w:hint="cs"/>
                <w:sz w:val="22"/>
                <w:szCs w:val="22"/>
                <w:rtl/>
              </w:rPr>
              <w:t>1</w:t>
            </w:r>
            <w:r w:rsidRPr="00372D96">
              <w:rPr>
                <w:rFonts w:hint="cs"/>
                <w:sz w:val="22"/>
                <w:szCs w:val="22"/>
                <w:rtl/>
              </w:rPr>
              <w:t>/</w:t>
            </w:r>
            <w:r>
              <w:rPr>
                <w:rFonts w:hint="cs"/>
                <w:sz w:val="22"/>
                <w:szCs w:val="22"/>
                <w:rtl/>
              </w:rPr>
              <w:t>1437</w:t>
            </w:r>
          </w:p>
        </w:tc>
        <w:tc>
          <w:tcPr>
            <w:tcW w:w="430" w:type="pct"/>
          </w:tcPr>
          <w:p w14:paraId="3BF6D20B" w14:textId="77777777" w:rsidR="00812546" w:rsidRPr="00372D96" w:rsidRDefault="00812546" w:rsidP="00812546">
            <w:pPr>
              <w:jc w:val="center"/>
              <w:rPr>
                <w:sz w:val="22"/>
                <w:szCs w:val="22"/>
                <w:rtl/>
              </w:rPr>
            </w:pPr>
            <w:r>
              <w:rPr>
                <w:rFonts w:hint="cs"/>
                <w:sz w:val="22"/>
                <w:szCs w:val="22"/>
                <w:rtl/>
              </w:rPr>
              <w:t>21</w:t>
            </w:r>
            <w:r w:rsidRPr="00372D96">
              <w:rPr>
                <w:rFonts w:hint="cs"/>
                <w:sz w:val="22"/>
                <w:szCs w:val="22"/>
                <w:rtl/>
              </w:rPr>
              <w:t>/</w:t>
            </w:r>
            <w:r>
              <w:rPr>
                <w:rFonts w:hint="cs"/>
                <w:sz w:val="22"/>
                <w:szCs w:val="22"/>
                <w:rtl/>
              </w:rPr>
              <w:t>1</w:t>
            </w:r>
            <w:r w:rsidRPr="00372D96">
              <w:rPr>
                <w:rFonts w:hint="cs"/>
                <w:sz w:val="22"/>
                <w:szCs w:val="22"/>
                <w:rtl/>
              </w:rPr>
              <w:t>/</w:t>
            </w:r>
            <w:r>
              <w:rPr>
                <w:rFonts w:hint="cs"/>
                <w:sz w:val="22"/>
                <w:szCs w:val="22"/>
                <w:rtl/>
              </w:rPr>
              <w:t>1437</w:t>
            </w:r>
          </w:p>
        </w:tc>
      </w:tr>
      <w:tr w:rsidR="00812546" w:rsidRPr="003E39F2" w14:paraId="3DFEDACB" w14:textId="77777777" w:rsidTr="00812546">
        <w:trPr>
          <w:jc w:val="center"/>
        </w:trPr>
        <w:tc>
          <w:tcPr>
            <w:tcW w:w="213" w:type="pct"/>
            <w:shd w:val="clear" w:color="auto" w:fill="E6E6E6"/>
            <w:vAlign w:val="center"/>
          </w:tcPr>
          <w:p w14:paraId="12E91F5D"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10</w:t>
            </w:r>
          </w:p>
        </w:tc>
        <w:tc>
          <w:tcPr>
            <w:tcW w:w="2558" w:type="pct"/>
            <w:vAlign w:val="center"/>
          </w:tcPr>
          <w:p w14:paraId="1464F83F" w14:textId="77777777" w:rsidR="00812546" w:rsidRPr="004E400E" w:rsidRDefault="00812546" w:rsidP="00812546">
            <w:pPr>
              <w:pStyle w:val="4"/>
              <w:keepNext w:val="0"/>
              <w:widowControl w:val="0"/>
              <w:ind w:left="0"/>
              <w:jc w:val="left"/>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حضور المؤتمر الدولي الأول للقياس والتقويم</w:t>
            </w:r>
          </w:p>
        </w:tc>
        <w:tc>
          <w:tcPr>
            <w:tcW w:w="1040" w:type="pct"/>
            <w:vAlign w:val="center"/>
          </w:tcPr>
          <w:p w14:paraId="00944AFA" w14:textId="77777777" w:rsidR="00812546" w:rsidRPr="004E400E"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المركز الوطني للقياس والتقويم - الرياض</w:t>
            </w:r>
          </w:p>
        </w:tc>
        <w:tc>
          <w:tcPr>
            <w:tcW w:w="328" w:type="pct"/>
            <w:vAlign w:val="center"/>
          </w:tcPr>
          <w:p w14:paraId="540D143D"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ثلاثة أيام</w:t>
            </w:r>
          </w:p>
        </w:tc>
        <w:tc>
          <w:tcPr>
            <w:tcW w:w="430" w:type="pct"/>
          </w:tcPr>
          <w:p w14:paraId="14CE4394" w14:textId="77777777" w:rsidR="00812546" w:rsidRPr="00372D96" w:rsidRDefault="00812546" w:rsidP="00812546">
            <w:pPr>
              <w:jc w:val="center"/>
              <w:rPr>
                <w:sz w:val="22"/>
                <w:szCs w:val="22"/>
                <w:rtl/>
              </w:rPr>
            </w:pPr>
            <w:r>
              <w:rPr>
                <w:rFonts w:hint="cs"/>
                <w:sz w:val="22"/>
                <w:szCs w:val="22"/>
                <w:rtl/>
              </w:rPr>
              <w:t>18</w:t>
            </w:r>
            <w:r w:rsidRPr="00372D96">
              <w:rPr>
                <w:rFonts w:hint="cs"/>
                <w:sz w:val="22"/>
                <w:szCs w:val="22"/>
                <w:rtl/>
              </w:rPr>
              <w:t>/</w:t>
            </w:r>
            <w:r>
              <w:rPr>
                <w:rFonts w:hint="cs"/>
                <w:sz w:val="22"/>
                <w:szCs w:val="22"/>
                <w:rtl/>
              </w:rPr>
              <w:t>1</w:t>
            </w:r>
            <w:r w:rsidRPr="00372D96">
              <w:rPr>
                <w:rFonts w:hint="cs"/>
                <w:sz w:val="22"/>
                <w:szCs w:val="22"/>
                <w:rtl/>
              </w:rPr>
              <w:t>/</w:t>
            </w:r>
            <w:r>
              <w:rPr>
                <w:rFonts w:hint="cs"/>
                <w:sz w:val="22"/>
                <w:szCs w:val="22"/>
                <w:rtl/>
              </w:rPr>
              <w:t>1434</w:t>
            </w:r>
          </w:p>
        </w:tc>
        <w:tc>
          <w:tcPr>
            <w:tcW w:w="430" w:type="pct"/>
          </w:tcPr>
          <w:p w14:paraId="4803346B" w14:textId="77777777" w:rsidR="00812546" w:rsidRPr="00372D96" w:rsidRDefault="00812546" w:rsidP="00812546">
            <w:pPr>
              <w:jc w:val="center"/>
              <w:rPr>
                <w:sz w:val="22"/>
                <w:szCs w:val="22"/>
                <w:rtl/>
              </w:rPr>
            </w:pPr>
            <w:r>
              <w:rPr>
                <w:rFonts w:hint="cs"/>
                <w:sz w:val="22"/>
                <w:szCs w:val="22"/>
                <w:rtl/>
              </w:rPr>
              <w:t>20</w:t>
            </w:r>
            <w:r w:rsidRPr="00372D96">
              <w:rPr>
                <w:rFonts w:hint="cs"/>
                <w:sz w:val="22"/>
                <w:szCs w:val="22"/>
                <w:rtl/>
              </w:rPr>
              <w:t>/</w:t>
            </w:r>
            <w:r>
              <w:rPr>
                <w:rFonts w:hint="cs"/>
                <w:sz w:val="22"/>
                <w:szCs w:val="22"/>
                <w:rtl/>
              </w:rPr>
              <w:t>1</w:t>
            </w:r>
            <w:r w:rsidRPr="00372D96">
              <w:rPr>
                <w:rFonts w:hint="cs"/>
                <w:sz w:val="22"/>
                <w:szCs w:val="22"/>
                <w:rtl/>
              </w:rPr>
              <w:t>/</w:t>
            </w:r>
            <w:r>
              <w:rPr>
                <w:rFonts w:hint="cs"/>
                <w:sz w:val="22"/>
                <w:szCs w:val="22"/>
                <w:rtl/>
              </w:rPr>
              <w:t>1434</w:t>
            </w:r>
          </w:p>
        </w:tc>
      </w:tr>
      <w:tr w:rsidR="00812546" w:rsidRPr="003E39F2" w14:paraId="2B3562F8" w14:textId="77777777" w:rsidTr="00812546">
        <w:trPr>
          <w:jc w:val="center"/>
        </w:trPr>
        <w:tc>
          <w:tcPr>
            <w:tcW w:w="213" w:type="pct"/>
            <w:shd w:val="clear" w:color="auto" w:fill="E6E6E6"/>
            <w:vAlign w:val="center"/>
          </w:tcPr>
          <w:p w14:paraId="751C6320" w14:textId="77777777" w:rsidR="00812546" w:rsidRPr="004E400E" w:rsidRDefault="00812546" w:rsidP="0081254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11</w:t>
            </w:r>
          </w:p>
        </w:tc>
        <w:tc>
          <w:tcPr>
            <w:tcW w:w="2558" w:type="pct"/>
            <w:vAlign w:val="center"/>
          </w:tcPr>
          <w:p w14:paraId="5D13CA78" w14:textId="77777777" w:rsidR="00812546" w:rsidRPr="00AD307C" w:rsidRDefault="00812546" w:rsidP="00812546">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ندوة بعنوان "قياس نواتج التعلم لبرامج التعليم العالي"</w:t>
            </w:r>
          </w:p>
        </w:tc>
        <w:tc>
          <w:tcPr>
            <w:tcW w:w="1040" w:type="pct"/>
            <w:vAlign w:val="center"/>
          </w:tcPr>
          <w:p w14:paraId="5B4B4392" w14:textId="77777777" w:rsidR="00812546" w:rsidRPr="004E400E"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المركز الوطني للقياس والتقويم - الرياض</w:t>
            </w:r>
          </w:p>
        </w:tc>
        <w:tc>
          <w:tcPr>
            <w:tcW w:w="328" w:type="pct"/>
            <w:vAlign w:val="center"/>
          </w:tcPr>
          <w:p w14:paraId="716C1A0B" w14:textId="77777777" w:rsidR="00812546" w:rsidRPr="00372D9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ثلاثة أيام</w:t>
            </w:r>
          </w:p>
        </w:tc>
        <w:tc>
          <w:tcPr>
            <w:tcW w:w="430" w:type="pct"/>
          </w:tcPr>
          <w:p w14:paraId="5B300850" w14:textId="77777777" w:rsidR="00812546" w:rsidRPr="00372D96" w:rsidRDefault="00812546" w:rsidP="00812546">
            <w:pPr>
              <w:jc w:val="center"/>
              <w:rPr>
                <w:sz w:val="22"/>
                <w:szCs w:val="22"/>
                <w:rtl/>
              </w:rPr>
            </w:pPr>
            <w:r>
              <w:rPr>
                <w:rFonts w:hint="cs"/>
                <w:sz w:val="22"/>
                <w:szCs w:val="22"/>
                <w:rtl/>
              </w:rPr>
              <w:t>27</w:t>
            </w:r>
            <w:r w:rsidRPr="00372D96">
              <w:rPr>
                <w:rFonts w:hint="cs"/>
                <w:sz w:val="22"/>
                <w:szCs w:val="22"/>
                <w:rtl/>
              </w:rPr>
              <w:t>/</w:t>
            </w:r>
            <w:r>
              <w:rPr>
                <w:rFonts w:hint="cs"/>
                <w:sz w:val="22"/>
                <w:szCs w:val="22"/>
                <w:rtl/>
              </w:rPr>
              <w:t>12</w:t>
            </w:r>
            <w:r w:rsidRPr="00372D96">
              <w:rPr>
                <w:rFonts w:hint="cs"/>
                <w:sz w:val="22"/>
                <w:szCs w:val="22"/>
                <w:rtl/>
              </w:rPr>
              <w:t>/</w:t>
            </w:r>
            <w:r>
              <w:rPr>
                <w:rFonts w:hint="cs"/>
                <w:sz w:val="22"/>
                <w:szCs w:val="22"/>
                <w:rtl/>
              </w:rPr>
              <w:t>1435</w:t>
            </w:r>
          </w:p>
        </w:tc>
        <w:tc>
          <w:tcPr>
            <w:tcW w:w="430" w:type="pct"/>
          </w:tcPr>
          <w:p w14:paraId="5CBBC9B1" w14:textId="77777777" w:rsidR="00812546" w:rsidRPr="00372D96" w:rsidRDefault="00812546" w:rsidP="00812546">
            <w:pPr>
              <w:jc w:val="center"/>
              <w:rPr>
                <w:sz w:val="22"/>
                <w:szCs w:val="22"/>
                <w:rtl/>
              </w:rPr>
            </w:pPr>
            <w:r>
              <w:rPr>
                <w:rFonts w:hint="cs"/>
                <w:sz w:val="22"/>
                <w:szCs w:val="22"/>
                <w:rtl/>
              </w:rPr>
              <w:t>29</w:t>
            </w:r>
            <w:r w:rsidRPr="00372D96">
              <w:rPr>
                <w:rFonts w:hint="cs"/>
                <w:sz w:val="22"/>
                <w:szCs w:val="22"/>
                <w:rtl/>
              </w:rPr>
              <w:t>/</w:t>
            </w:r>
            <w:r>
              <w:rPr>
                <w:rFonts w:hint="cs"/>
                <w:sz w:val="22"/>
                <w:szCs w:val="22"/>
                <w:rtl/>
              </w:rPr>
              <w:t>12</w:t>
            </w:r>
            <w:r w:rsidRPr="00372D96">
              <w:rPr>
                <w:rFonts w:hint="cs"/>
                <w:sz w:val="22"/>
                <w:szCs w:val="22"/>
                <w:rtl/>
              </w:rPr>
              <w:t>/</w:t>
            </w:r>
            <w:r>
              <w:rPr>
                <w:rFonts w:hint="cs"/>
                <w:sz w:val="22"/>
                <w:szCs w:val="22"/>
                <w:rtl/>
              </w:rPr>
              <w:t>1435</w:t>
            </w:r>
          </w:p>
        </w:tc>
      </w:tr>
      <w:tr w:rsidR="00812546" w:rsidRPr="003E39F2" w14:paraId="6AF3B7ED" w14:textId="77777777" w:rsidTr="00812546">
        <w:trPr>
          <w:jc w:val="center"/>
        </w:trPr>
        <w:tc>
          <w:tcPr>
            <w:tcW w:w="213" w:type="pct"/>
            <w:shd w:val="clear" w:color="auto" w:fill="E6E6E6"/>
            <w:vAlign w:val="center"/>
          </w:tcPr>
          <w:p w14:paraId="3A228B80" w14:textId="77777777" w:rsidR="00812546" w:rsidRPr="004E400E" w:rsidRDefault="00812546" w:rsidP="00812546">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12</w:t>
            </w:r>
          </w:p>
        </w:tc>
        <w:tc>
          <w:tcPr>
            <w:tcW w:w="2558" w:type="pct"/>
            <w:vAlign w:val="center"/>
          </w:tcPr>
          <w:p w14:paraId="5A4E8B4F" w14:textId="77777777" w:rsidR="00812546" w:rsidRDefault="00812546" w:rsidP="00812546">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المؤتمر الدولي الثالث عشر لعلوم البيئة "العلوم الأساسية وتطبيقاتها للحفاظ على البيئة"</w:t>
            </w:r>
          </w:p>
        </w:tc>
        <w:tc>
          <w:tcPr>
            <w:tcW w:w="1040" w:type="pct"/>
            <w:vAlign w:val="center"/>
          </w:tcPr>
          <w:p w14:paraId="12433F6D" w14:textId="77777777" w:rsidR="0081254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جامعة الزقازيق </w:t>
            </w:r>
          </w:p>
          <w:p w14:paraId="38E4F763" w14:textId="77777777" w:rsidR="0081254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مصر</w:t>
            </w:r>
          </w:p>
        </w:tc>
        <w:tc>
          <w:tcPr>
            <w:tcW w:w="328" w:type="pct"/>
            <w:vAlign w:val="center"/>
          </w:tcPr>
          <w:p w14:paraId="42F3730C" w14:textId="77777777" w:rsidR="00812546" w:rsidRDefault="00812546" w:rsidP="00812546">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يوم </w:t>
            </w:r>
          </w:p>
        </w:tc>
        <w:tc>
          <w:tcPr>
            <w:tcW w:w="430" w:type="pct"/>
          </w:tcPr>
          <w:p w14:paraId="10916449" w14:textId="77777777" w:rsidR="00812546" w:rsidRDefault="00812546" w:rsidP="00812546">
            <w:pPr>
              <w:jc w:val="center"/>
              <w:rPr>
                <w:sz w:val="22"/>
                <w:szCs w:val="22"/>
                <w:rtl/>
              </w:rPr>
            </w:pPr>
            <w:r>
              <w:rPr>
                <w:rFonts w:hint="cs"/>
                <w:sz w:val="22"/>
                <w:szCs w:val="22"/>
                <w:rtl/>
              </w:rPr>
              <w:t>16/7/2018</w:t>
            </w:r>
          </w:p>
        </w:tc>
        <w:tc>
          <w:tcPr>
            <w:tcW w:w="430" w:type="pct"/>
          </w:tcPr>
          <w:p w14:paraId="34C0FE97" w14:textId="77777777" w:rsidR="00812546" w:rsidRDefault="00812546" w:rsidP="00812546">
            <w:pPr>
              <w:jc w:val="center"/>
              <w:rPr>
                <w:sz w:val="22"/>
                <w:szCs w:val="22"/>
                <w:rtl/>
              </w:rPr>
            </w:pPr>
            <w:r>
              <w:rPr>
                <w:rFonts w:hint="cs"/>
                <w:sz w:val="22"/>
                <w:szCs w:val="22"/>
                <w:rtl/>
              </w:rPr>
              <w:t>16/7/2018</w:t>
            </w:r>
          </w:p>
        </w:tc>
      </w:tr>
    </w:tbl>
    <w:p w14:paraId="22E3ED78" w14:textId="77777777" w:rsidR="004E400E" w:rsidRPr="007524F0" w:rsidRDefault="004E400E" w:rsidP="00276B57">
      <w:pPr>
        <w:rPr>
          <w:rFonts w:asciiTheme="majorBidi" w:hAnsiTheme="majorBidi" w:cstheme="majorBidi"/>
          <w:sz w:val="14"/>
          <w:szCs w:val="14"/>
          <w:rtl/>
        </w:rPr>
      </w:pPr>
    </w:p>
    <w:p w14:paraId="1D19DD80" w14:textId="77777777" w:rsidR="007524F0" w:rsidRDefault="007524F0" w:rsidP="00276B57">
      <w:pPr>
        <w:rPr>
          <w:rFonts w:asciiTheme="majorBidi" w:hAnsiTheme="majorBidi" w:cstheme="majorBidi"/>
          <w:sz w:val="28"/>
          <w:szCs w:val="28"/>
          <w:rtl/>
        </w:rPr>
      </w:pPr>
    </w:p>
    <w:p w14:paraId="0453473A" w14:textId="77777777" w:rsidR="00A01EF3" w:rsidRDefault="00A01EF3" w:rsidP="00276B57">
      <w:pPr>
        <w:rPr>
          <w:rFonts w:asciiTheme="majorBidi" w:hAnsiTheme="majorBidi" w:cstheme="majorBidi"/>
          <w:sz w:val="28"/>
          <w:szCs w:val="28"/>
          <w:rtl/>
        </w:rPr>
      </w:pPr>
    </w:p>
    <w:p w14:paraId="09E039BD" w14:textId="77777777" w:rsidR="00A01EF3" w:rsidRPr="00276B57" w:rsidRDefault="00A01EF3" w:rsidP="00276B57">
      <w:pPr>
        <w:rPr>
          <w:rFonts w:asciiTheme="majorBidi" w:hAnsiTheme="majorBidi" w:cstheme="majorBidi"/>
          <w:sz w:val="28"/>
          <w:szCs w:val="28"/>
        </w:rPr>
      </w:pPr>
    </w:p>
    <w:p w14:paraId="7A13CDF1" w14:textId="77777777" w:rsidR="00B130E2" w:rsidRPr="00782E49" w:rsidRDefault="006F35E6" w:rsidP="000F0F06">
      <w:pPr>
        <w:shd w:val="clear" w:color="auto" w:fill="D9D9D9" w:themeFill="background1" w:themeFillShade="D9"/>
        <w:jc w:val="center"/>
        <w:rPr>
          <w:rFonts w:asciiTheme="majorBidi" w:hAnsiTheme="majorBidi" w:cstheme="majorBidi"/>
          <w:b/>
          <w:bCs/>
          <w:color w:val="000000" w:themeColor="text1"/>
          <w:sz w:val="36"/>
          <w:szCs w:val="36"/>
          <w:rtl/>
        </w:rPr>
      </w:pPr>
      <w:r w:rsidRPr="00782E49">
        <w:rPr>
          <w:rFonts w:asciiTheme="majorBidi" w:hAnsiTheme="majorBidi" w:cstheme="majorBidi"/>
          <w:b/>
          <w:bCs/>
          <w:color w:val="000000" w:themeColor="text1"/>
          <w:sz w:val="36"/>
          <w:szCs w:val="36"/>
          <w:rtl/>
        </w:rPr>
        <w:t>الدورات</w:t>
      </w:r>
      <w:r w:rsidR="000F0F06">
        <w:rPr>
          <w:rFonts w:asciiTheme="majorBidi" w:hAnsiTheme="majorBidi" w:cstheme="majorBidi" w:hint="cs"/>
          <w:b/>
          <w:bCs/>
          <w:color w:val="000000" w:themeColor="text1"/>
          <w:sz w:val="36"/>
          <w:szCs w:val="36"/>
          <w:rtl/>
        </w:rPr>
        <w:t xml:space="preserve"> التدريبية </w:t>
      </w:r>
      <w:proofErr w:type="gramStart"/>
      <w:r w:rsidR="003608C5" w:rsidRPr="00782E49">
        <w:rPr>
          <w:rFonts w:asciiTheme="majorBidi" w:hAnsiTheme="majorBidi" w:cstheme="majorBidi" w:hint="cs"/>
          <w:b/>
          <w:bCs/>
          <w:color w:val="000000" w:themeColor="text1"/>
          <w:sz w:val="36"/>
          <w:szCs w:val="36"/>
          <w:rtl/>
        </w:rPr>
        <w:t>و ورش</w:t>
      </w:r>
      <w:proofErr w:type="gramEnd"/>
      <w:r w:rsidR="003608C5" w:rsidRPr="00782E49">
        <w:rPr>
          <w:rFonts w:asciiTheme="majorBidi" w:hAnsiTheme="majorBidi" w:cstheme="majorBidi" w:hint="cs"/>
          <w:b/>
          <w:bCs/>
          <w:color w:val="000000" w:themeColor="text1"/>
          <w:sz w:val="36"/>
          <w:szCs w:val="36"/>
          <w:rtl/>
        </w:rPr>
        <w:t xml:space="preserve"> العمل</w:t>
      </w:r>
    </w:p>
    <w:p w14:paraId="64D07EED" w14:textId="77777777" w:rsidR="003E39F2" w:rsidRDefault="003E39F2" w:rsidP="00276B57">
      <w:pPr>
        <w:jc w:val="lowKashida"/>
        <w:rPr>
          <w:rFonts w:asciiTheme="majorBidi" w:hAnsiTheme="majorBidi" w:cstheme="majorBidi"/>
          <w:b/>
          <w:bCs/>
          <w:color w:val="000000" w:themeColor="text1"/>
          <w:sz w:val="14"/>
          <w:szCs w:val="14"/>
          <w:rtl/>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46"/>
        <w:gridCol w:w="5464"/>
        <w:gridCol w:w="3723"/>
        <w:gridCol w:w="2061"/>
        <w:gridCol w:w="2687"/>
      </w:tblGrid>
      <w:tr w:rsidR="00E13025" w:rsidRPr="003E39F2" w14:paraId="019322F6" w14:textId="77777777" w:rsidTr="00A01EF3">
        <w:trPr>
          <w:jc w:val="center"/>
        </w:trPr>
        <w:tc>
          <w:tcPr>
            <w:tcW w:w="254" w:type="pct"/>
            <w:shd w:val="clear" w:color="auto" w:fill="D9D9D9" w:themeFill="background1" w:themeFillShade="D9"/>
            <w:vAlign w:val="center"/>
          </w:tcPr>
          <w:p w14:paraId="2DA224FD" w14:textId="77777777" w:rsidR="00E13025" w:rsidRPr="004E400E" w:rsidRDefault="00E13025" w:rsidP="00E13025">
            <w:pPr>
              <w:jc w:val="center"/>
              <w:rPr>
                <w:rFonts w:asciiTheme="majorBidi" w:hAnsiTheme="majorBidi" w:cstheme="majorBidi"/>
                <w:b/>
                <w:bCs/>
                <w:color w:val="000000" w:themeColor="text1"/>
                <w:rtl/>
              </w:rPr>
            </w:pPr>
            <w:r w:rsidRPr="004E400E">
              <w:rPr>
                <w:rFonts w:asciiTheme="majorBidi" w:hAnsiTheme="majorBidi" w:cstheme="majorBidi" w:hint="cs"/>
                <w:b/>
                <w:bCs/>
                <w:color w:val="000000" w:themeColor="text1"/>
                <w:rtl/>
              </w:rPr>
              <w:t>م</w:t>
            </w:r>
          </w:p>
        </w:tc>
        <w:tc>
          <w:tcPr>
            <w:tcW w:w="1861" w:type="pct"/>
            <w:shd w:val="clear" w:color="auto" w:fill="D9D9D9" w:themeFill="background1" w:themeFillShade="D9"/>
            <w:vAlign w:val="center"/>
          </w:tcPr>
          <w:p w14:paraId="4071BE0D" w14:textId="77777777" w:rsidR="00E13025" w:rsidRPr="004E400E" w:rsidRDefault="00E13025" w:rsidP="00E13025">
            <w:pPr>
              <w:pStyle w:val="4"/>
              <w:keepNext w:val="0"/>
              <w:widowControl w:val="0"/>
              <w:ind w:left="0"/>
              <w:jc w:val="center"/>
              <w:rPr>
                <w:rFonts w:asciiTheme="majorBidi" w:hAnsiTheme="majorBidi" w:cstheme="majorBidi"/>
                <w:b/>
                <w:bCs/>
                <w:color w:val="000000" w:themeColor="text1"/>
                <w:sz w:val="24"/>
                <w:szCs w:val="24"/>
                <w:rtl/>
              </w:rPr>
            </w:pPr>
            <w:r w:rsidRPr="004E400E">
              <w:rPr>
                <w:rFonts w:asciiTheme="majorBidi" w:hAnsiTheme="majorBidi" w:cstheme="majorBidi" w:hint="cs"/>
                <w:b/>
                <w:bCs/>
                <w:color w:val="000000" w:themeColor="text1"/>
                <w:sz w:val="24"/>
                <w:szCs w:val="24"/>
                <w:rtl/>
              </w:rPr>
              <w:t>عنوان الدورة</w:t>
            </w:r>
          </w:p>
        </w:tc>
        <w:tc>
          <w:tcPr>
            <w:tcW w:w="1268" w:type="pct"/>
            <w:shd w:val="clear" w:color="auto" w:fill="D9D9D9" w:themeFill="background1" w:themeFillShade="D9"/>
            <w:vAlign w:val="center"/>
          </w:tcPr>
          <w:p w14:paraId="6694BEC7" w14:textId="77777777" w:rsidR="00E13025" w:rsidRPr="004E400E" w:rsidRDefault="00E13025" w:rsidP="00E13025">
            <w:pPr>
              <w:pStyle w:val="4"/>
              <w:keepNext w:val="0"/>
              <w:widowControl w:val="0"/>
              <w:ind w:left="0"/>
              <w:jc w:val="center"/>
              <w:rPr>
                <w:rFonts w:asciiTheme="majorBidi" w:hAnsiTheme="majorBidi" w:cstheme="majorBidi"/>
                <w:b/>
                <w:bCs/>
                <w:color w:val="000000" w:themeColor="text1"/>
                <w:sz w:val="24"/>
                <w:szCs w:val="24"/>
                <w:rtl/>
              </w:rPr>
            </w:pPr>
            <w:r w:rsidRPr="004E400E">
              <w:rPr>
                <w:rFonts w:asciiTheme="majorBidi" w:hAnsiTheme="majorBidi" w:cstheme="majorBidi" w:hint="cs"/>
                <w:b/>
                <w:bCs/>
                <w:color w:val="000000" w:themeColor="text1"/>
                <w:sz w:val="24"/>
                <w:szCs w:val="24"/>
                <w:rtl/>
              </w:rPr>
              <w:t>المكان</w:t>
            </w:r>
          </w:p>
        </w:tc>
        <w:tc>
          <w:tcPr>
            <w:tcW w:w="702" w:type="pct"/>
            <w:shd w:val="clear" w:color="auto" w:fill="D9D9D9" w:themeFill="background1" w:themeFillShade="D9"/>
            <w:vAlign w:val="center"/>
          </w:tcPr>
          <w:p w14:paraId="7367D220" w14:textId="77777777" w:rsidR="00E13025" w:rsidRPr="004E400E" w:rsidRDefault="00E13025" w:rsidP="00E13025">
            <w:pPr>
              <w:pStyle w:val="4"/>
              <w:keepNext w:val="0"/>
              <w:widowControl w:val="0"/>
              <w:ind w:left="0"/>
              <w:jc w:val="center"/>
              <w:rPr>
                <w:rFonts w:asciiTheme="majorBidi" w:hAnsiTheme="majorBidi" w:cstheme="majorBidi"/>
                <w:b/>
                <w:bCs/>
                <w:color w:val="000000" w:themeColor="text1"/>
                <w:sz w:val="24"/>
                <w:szCs w:val="24"/>
                <w:rtl/>
              </w:rPr>
            </w:pPr>
            <w:r w:rsidRPr="004E400E">
              <w:rPr>
                <w:rFonts w:asciiTheme="majorBidi" w:hAnsiTheme="majorBidi" w:cstheme="majorBidi" w:hint="cs"/>
                <w:b/>
                <w:bCs/>
                <w:color w:val="000000" w:themeColor="text1"/>
                <w:sz w:val="24"/>
                <w:szCs w:val="24"/>
                <w:rtl/>
              </w:rPr>
              <w:t>المدة</w:t>
            </w:r>
          </w:p>
        </w:tc>
        <w:tc>
          <w:tcPr>
            <w:tcW w:w="915" w:type="pct"/>
            <w:shd w:val="clear" w:color="auto" w:fill="D9D9D9" w:themeFill="background1" w:themeFillShade="D9"/>
            <w:vAlign w:val="center"/>
          </w:tcPr>
          <w:p w14:paraId="70F4FCCC" w14:textId="77777777" w:rsidR="00E13025" w:rsidRPr="004E400E" w:rsidRDefault="00E13025" w:rsidP="00E13025">
            <w:pPr>
              <w:pStyle w:val="4"/>
              <w:keepNext w:val="0"/>
              <w:widowControl w:val="0"/>
              <w:ind w:left="0"/>
              <w:jc w:val="center"/>
              <w:rPr>
                <w:rFonts w:asciiTheme="majorBidi" w:hAnsiTheme="majorBidi" w:cstheme="majorBidi"/>
                <w:b/>
                <w:bCs/>
                <w:color w:val="000000" w:themeColor="text1"/>
                <w:sz w:val="24"/>
                <w:szCs w:val="24"/>
                <w:rtl/>
              </w:rPr>
            </w:pPr>
            <w:r w:rsidRPr="004E400E">
              <w:rPr>
                <w:rFonts w:asciiTheme="majorBidi" w:hAnsiTheme="majorBidi" w:cstheme="majorBidi" w:hint="cs"/>
                <w:b/>
                <w:bCs/>
                <w:color w:val="000000" w:themeColor="text1"/>
                <w:sz w:val="24"/>
                <w:szCs w:val="24"/>
                <w:rtl/>
              </w:rPr>
              <w:t>الزمان</w:t>
            </w:r>
          </w:p>
        </w:tc>
      </w:tr>
      <w:tr w:rsidR="00E13025" w:rsidRPr="003E39F2" w14:paraId="4BC13B3D" w14:textId="77777777" w:rsidTr="00A01EF3">
        <w:trPr>
          <w:jc w:val="center"/>
        </w:trPr>
        <w:tc>
          <w:tcPr>
            <w:tcW w:w="254" w:type="pct"/>
            <w:shd w:val="clear" w:color="auto" w:fill="E6E6E6"/>
            <w:vAlign w:val="center"/>
          </w:tcPr>
          <w:p w14:paraId="04B0ECCC"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w:t>
            </w:r>
          </w:p>
        </w:tc>
        <w:tc>
          <w:tcPr>
            <w:tcW w:w="1861" w:type="pct"/>
            <w:vAlign w:val="center"/>
          </w:tcPr>
          <w:p w14:paraId="1278EEC8"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في القياس والتقويم من جامعة مانشستر  بالمملكة البريطانية </w:t>
            </w:r>
          </w:p>
        </w:tc>
        <w:tc>
          <w:tcPr>
            <w:tcW w:w="1268" w:type="pct"/>
            <w:vAlign w:val="center"/>
          </w:tcPr>
          <w:p w14:paraId="446D351F"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جامعة ما نشستر</w:t>
            </w:r>
          </w:p>
        </w:tc>
        <w:tc>
          <w:tcPr>
            <w:tcW w:w="702" w:type="pct"/>
            <w:vAlign w:val="center"/>
          </w:tcPr>
          <w:p w14:paraId="2C9BC54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اسبوعين</w:t>
            </w:r>
          </w:p>
        </w:tc>
        <w:tc>
          <w:tcPr>
            <w:tcW w:w="915" w:type="pct"/>
            <w:vAlign w:val="center"/>
          </w:tcPr>
          <w:p w14:paraId="6EEB163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16-27/7/2001</w:t>
            </w:r>
          </w:p>
        </w:tc>
      </w:tr>
      <w:tr w:rsidR="00E13025" w:rsidRPr="003E39F2" w14:paraId="5B3B6996" w14:textId="77777777" w:rsidTr="00A01EF3">
        <w:trPr>
          <w:jc w:val="center"/>
        </w:trPr>
        <w:tc>
          <w:tcPr>
            <w:tcW w:w="254" w:type="pct"/>
            <w:shd w:val="clear" w:color="auto" w:fill="E6E6E6"/>
            <w:vAlign w:val="center"/>
          </w:tcPr>
          <w:p w14:paraId="4F0A7098"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w:t>
            </w:r>
          </w:p>
        </w:tc>
        <w:tc>
          <w:tcPr>
            <w:tcW w:w="1861" w:type="pct"/>
            <w:vAlign w:val="center"/>
          </w:tcPr>
          <w:p w14:paraId="5E8E6476"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 xml:space="preserve">دبلوم في اللغة الإنجليزية </w:t>
            </w:r>
          </w:p>
        </w:tc>
        <w:tc>
          <w:tcPr>
            <w:tcW w:w="1268" w:type="pct"/>
            <w:vAlign w:val="center"/>
          </w:tcPr>
          <w:p w14:paraId="17B0FCA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المركز السعودي البريطاني - الرياض</w:t>
            </w:r>
          </w:p>
        </w:tc>
        <w:tc>
          <w:tcPr>
            <w:tcW w:w="702" w:type="pct"/>
            <w:vAlign w:val="center"/>
          </w:tcPr>
          <w:p w14:paraId="7BD86654"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عام</w:t>
            </w:r>
          </w:p>
        </w:tc>
        <w:tc>
          <w:tcPr>
            <w:tcW w:w="915" w:type="pct"/>
            <w:vAlign w:val="center"/>
          </w:tcPr>
          <w:p w14:paraId="37DAAD69"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14/7/1423هـ - 21/5/1424هـ </w:t>
            </w:r>
          </w:p>
        </w:tc>
      </w:tr>
      <w:tr w:rsidR="00E13025" w:rsidRPr="003E39F2" w14:paraId="39E393BC" w14:textId="77777777" w:rsidTr="00A01EF3">
        <w:trPr>
          <w:jc w:val="center"/>
        </w:trPr>
        <w:tc>
          <w:tcPr>
            <w:tcW w:w="254" w:type="pct"/>
            <w:shd w:val="clear" w:color="auto" w:fill="E6E6E6"/>
            <w:vAlign w:val="center"/>
          </w:tcPr>
          <w:p w14:paraId="114E9489"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3</w:t>
            </w:r>
          </w:p>
        </w:tc>
        <w:tc>
          <w:tcPr>
            <w:tcW w:w="1861" w:type="pct"/>
            <w:vAlign w:val="center"/>
          </w:tcPr>
          <w:p w14:paraId="0EA4F49C"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 xml:space="preserve">دورة في الاعداد لاختبار التوفل </w:t>
            </w:r>
          </w:p>
        </w:tc>
        <w:tc>
          <w:tcPr>
            <w:tcW w:w="1268" w:type="pct"/>
            <w:vAlign w:val="center"/>
          </w:tcPr>
          <w:p w14:paraId="6948B7EC"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الرياض</w:t>
            </w:r>
          </w:p>
        </w:tc>
        <w:tc>
          <w:tcPr>
            <w:tcW w:w="702" w:type="pct"/>
            <w:vAlign w:val="center"/>
          </w:tcPr>
          <w:p w14:paraId="25C4BBD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شهر ونصف</w:t>
            </w:r>
          </w:p>
        </w:tc>
        <w:tc>
          <w:tcPr>
            <w:tcW w:w="915" w:type="pct"/>
            <w:vAlign w:val="center"/>
          </w:tcPr>
          <w:p w14:paraId="0767F30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24/1/1425 -14/3/1425هـ</w:t>
            </w:r>
          </w:p>
        </w:tc>
      </w:tr>
      <w:tr w:rsidR="00E13025" w:rsidRPr="003E39F2" w14:paraId="548569CE" w14:textId="77777777" w:rsidTr="00A01EF3">
        <w:trPr>
          <w:jc w:val="center"/>
        </w:trPr>
        <w:tc>
          <w:tcPr>
            <w:tcW w:w="254" w:type="pct"/>
            <w:shd w:val="clear" w:color="auto" w:fill="E6E6E6"/>
            <w:vAlign w:val="center"/>
          </w:tcPr>
          <w:p w14:paraId="6AA7699D"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4</w:t>
            </w:r>
          </w:p>
        </w:tc>
        <w:tc>
          <w:tcPr>
            <w:tcW w:w="1861" w:type="pct"/>
            <w:vAlign w:val="center"/>
          </w:tcPr>
          <w:p w14:paraId="338B8F77"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 اجتياز اختبار التوفل  </w:t>
            </w:r>
          </w:p>
        </w:tc>
        <w:tc>
          <w:tcPr>
            <w:tcW w:w="1268" w:type="pct"/>
            <w:vAlign w:val="center"/>
          </w:tcPr>
          <w:p w14:paraId="0C0BA37F"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 الرياض</w:t>
            </w:r>
          </w:p>
        </w:tc>
        <w:tc>
          <w:tcPr>
            <w:tcW w:w="702" w:type="pct"/>
            <w:vAlign w:val="center"/>
          </w:tcPr>
          <w:p w14:paraId="358BFBC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w:t>
            </w:r>
          </w:p>
        </w:tc>
        <w:tc>
          <w:tcPr>
            <w:tcW w:w="915" w:type="pct"/>
            <w:vAlign w:val="center"/>
          </w:tcPr>
          <w:p w14:paraId="5645F2E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4/5/2004مـ</w:t>
            </w:r>
          </w:p>
        </w:tc>
      </w:tr>
      <w:tr w:rsidR="00E13025" w:rsidRPr="003E39F2" w14:paraId="27A03472" w14:textId="77777777" w:rsidTr="00A01EF3">
        <w:trPr>
          <w:jc w:val="center"/>
        </w:trPr>
        <w:tc>
          <w:tcPr>
            <w:tcW w:w="254" w:type="pct"/>
            <w:shd w:val="clear" w:color="auto" w:fill="E6E6E6"/>
            <w:vAlign w:val="center"/>
          </w:tcPr>
          <w:p w14:paraId="1D38D968"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5</w:t>
            </w:r>
          </w:p>
        </w:tc>
        <w:tc>
          <w:tcPr>
            <w:tcW w:w="1861" w:type="pct"/>
            <w:vAlign w:val="center"/>
          </w:tcPr>
          <w:p w14:paraId="28F92EE5"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في التربية البئية </w:t>
            </w:r>
          </w:p>
        </w:tc>
        <w:tc>
          <w:tcPr>
            <w:tcW w:w="1268" w:type="pct"/>
            <w:vAlign w:val="center"/>
          </w:tcPr>
          <w:p w14:paraId="7A88BEEF"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الهئية العامة لحماية الحياة الفطرية</w:t>
            </w:r>
          </w:p>
        </w:tc>
        <w:tc>
          <w:tcPr>
            <w:tcW w:w="702" w:type="pct"/>
            <w:vAlign w:val="center"/>
          </w:tcPr>
          <w:p w14:paraId="6B11DC6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3 اسابيع </w:t>
            </w:r>
          </w:p>
        </w:tc>
        <w:tc>
          <w:tcPr>
            <w:tcW w:w="915" w:type="pct"/>
            <w:vAlign w:val="center"/>
          </w:tcPr>
          <w:p w14:paraId="2741EFF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22/12/1421- 10/1/1422هـ</w:t>
            </w:r>
          </w:p>
        </w:tc>
      </w:tr>
      <w:tr w:rsidR="00E13025" w:rsidRPr="003E39F2" w14:paraId="0C67D639" w14:textId="77777777" w:rsidTr="00A01EF3">
        <w:trPr>
          <w:jc w:val="center"/>
        </w:trPr>
        <w:tc>
          <w:tcPr>
            <w:tcW w:w="254" w:type="pct"/>
            <w:shd w:val="clear" w:color="auto" w:fill="E6E6E6"/>
            <w:vAlign w:val="center"/>
          </w:tcPr>
          <w:p w14:paraId="4808BF19"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6</w:t>
            </w:r>
          </w:p>
        </w:tc>
        <w:tc>
          <w:tcPr>
            <w:tcW w:w="1861" w:type="pct"/>
            <w:vAlign w:val="center"/>
          </w:tcPr>
          <w:p w14:paraId="1297F914"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في تنمية مهارة التفكير </w:t>
            </w:r>
          </w:p>
        </w:tc>
        <w:tc>
          <w:tcPr>
            <w:tcW w:w="1268" w:type="pct"/>
            <w:vAlign w:val="center"/>
          </w:tcPr>
          <w:p w14:paraId="6B3B235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تعليم المخواة</w:t>
            </w:r>
          </w:p>
        </w:tc>
        <w:tc>
          <w:tcPr>
            <w:tcW w:w="702" w:type="pct"/>
            <w:vAlign w:val="center"/>
          </w:tcPr>
          <w:p w14:paraId="56C6DD53"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p>
        </w:tc>
        <w:tc>
          <w:tcPr>
            <w:tcW w:w="915" w:type="pct"/>
            <w:vAlign w:val="center"/>
          </w:tcPr>
          <w:p w14:paraId="26259F95"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p>
        </w:tc>
      </w:tr>
      <w:tr w:rsidR="00E13025" w:rsidRPr="003E39F2" w14:paraId="02B0D912" w14:textId="77777777" w:rsidTr="00A01EF3">
        <w:trPr>
          <w:jc w:val="center"/>
        </w:trPr>
        <w:tc>
          <w:tcPr>
            <w:tcW w:w="254" w:type="pct"/>
            <w:shd w:val="clear" w:color="auto" w:fill="E6E6E6"/>
            <w:vAlign w:val="center"/>
          </w:tcPr>
          <w:p w14:paraId="0691F9F0"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7</w:t>
            </w:r>
          </w:p>
        </w:tc>
        <w:tc>
          <w:tcPr>
            <w:tcW w:w="1861" w:type="pct"/>
            <w:vAlign w:val="center"/>
          </w:tcPr>
          <w:p w14:paraId="292E2CA1"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شبكات وصيانة الحاسب الآلي </w:t>
            </w:r>
          </w:p>
        </w:tc>
        <w:tc>
          <w:tcPr>
            <w:tcW w:w="1268" w:type="pct"/>
            <w:vAlign w:val="center"/>
          </w:tcPr>
          <w:p w14:paraId="6B72D80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مركز التدريب </w:t>
            </w:r>
          </w:p>
        </w:tc>
        <w:tc>
          <w:tcPr>
            <w:tcW w:w="702" w:type="pct"/>
            <w:vAlign w:val="center"/>
          </w:tcPr>
          <w:p w14:paraId="2FD77A70"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12 ساعة</w:t>
            </w:r>
          </w:p>
        </w:tc>
        <w:tc>
          <w:tcPr>
            <w:tcW w:w="915" w:type="pct"/>
            <w:vAlign w:val="center"/>
          </w:tcPr>
          <w:p w14:paraId="7880DD25"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4/11/1424هـ</w:t>
            </w:r>
          </w:p>
        </w:tc>
      </w:tr>
      <w:tr w:rsidR="00E13025" w:rsidRPr="003E39F2" w14:paraId="74AFD988" w14:textId="77777777" w:rsidTr="00A01EF3">
        <w:trPr>
          <w:jc w:val="center"/>
        </w:trPr>
        <w:tc>
          <w:tcPr>
            <w:tcW w:w="254" w:type="pct"/>
            <w:shd w:val="clear" w:color="auto" w:fill="E6E6E6"/>
            <w:vAlign w:val="center"/>
          </w:tcPr>
          <w:p w14:paraId="55842822"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8</w:t>
            </w:r>
          </w:p>
        </w:tc>
        <w:tc>
          <w:tcPr>
            <w:tcW w:w="1861" w:type="pct"/>
            <w:vAlign w:val="center"/>
          </w:tcPr>
          <w:p w14:paraId="4A047AB8"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في تصمصم البرامج التعليمية با ستخدام الحاسب الآلي </w:t>
            </w:r>
          </w:p>
        </w:tc>
        <w:tc>
          <w:tcPr>
            <w:tcW w:w="1268" w:type="pct"/>
            <w:vAlign w:val="center"/>
          </w:tcPr>
          <w:p w14:paraId="28E4B192"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مركز التدريب </w:t>
            </w:r>
          </w:p>
        </w:tc>
        <w:tc>
          <w:tcPr>
            <w:tcW w:w="702" w:type="pct"/>
            <w:vAlign w:val="center"/>
          </w:tcPr>
          <w:p w14:paraId="687D07E0"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15 ساعة</w:t>
            </w:r>
          </w:p>
        </w:tc>
        <w:tc>
          <w:tcPr>
            <w:tcW w:w="915" w:type="pct"/>
            <w:vAlign w:val="center"/>
          </w:tcPr>
          <w:p w14:paraId="1FA4146A"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23/12/1424هـ</w:t>
            </w:r>
          </w:p>
        </w:tc>
      </w:tr>
      <w:tr w:rsidR="00E13025" w:rsidRPr="003E39F2" w14:paraId="1F8B90EE" w14:textId="77777777" w:rsidTr="00A01EF3">
        <w:trPr>
          <w:jc w:val="center"/>
        </w:trPr>
        <w:tc>
          <w:tcPr>
            <w:tcW w:w="254" w:type="pct"/>
            <w:shd w:val="clear" w:color="auto" w:fill="E6E6E6"/>
            <w:vAlign w:val="center"/>
          </w:tcPr>
          <w:p w14:paraId="19392AFF"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9</w:t>
            </w:r>
          </w:p>
        </w:tc>
        <w:tc>
          <w:tcPr>
            <w:tcW w:w="1861" w:type="pct"/>
            <w:vAlign w:val="center"/>
          </w:tcPr>
          <w:p w14:paraId="41334464"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التعليم العالي في فرنسا وفرص الالتحاق </w:t>
            </w:r>
          </w:p>
        </w:tc>
        <w:tc>
          <w:tcPr>
            <w:tcW w:w="1268" w:type="pct"/>
            <w:vAlign w:val="center"/>
          </w:tcPr>
          <w:p w14:paraId="66D37C4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الرياض</w:t>
            </w:r>
          </w:p>
        </w:tc>
        <w:tc>
          <w:tcPr>
            <w:tcW w:w="702" w:type="pct"/>
          </w:tcPr>
          <w:p w14:paraId="5A549D38" w14:textId="77777777" w:rsidR="00E13025" w:rsidRDefault="00E13025" w:rsidP="00E13025">
            <w:pPr>
              <w:jc w:val="center"/>
            </w:pPr>
            <w:r w:rsidRPr="0070485F">
              <w:rPr>
                <w:rFonts w:asciiTheme="majorBidi" w:hAnsiTheme="majorBidi" w:cstheme="majorBidi" w:hint="cs"/>
                <w:color w:val="000000" w:themeColor="text1"/>
                <w:sz w:val="22"/>
                <w:szCs w:val="22"/>
                <w:rtl/>
              </w:rPr>
              <w:t>يوم</w:t>
            </w:r>
          </w:p>
        </w:tc>
        <w:tc>
          <w:tcPr>
            <w:tcW w:w="915" w:type="pct"/>
            <w:vAlign w:val="center"/>
          </w:tcPr>
          <w:p w14:paraId="7B2041DC"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27/3/1425</w:t>
            </w:r>
          </w:p>
        </w:tc>
      </w:tr>
      <w:tr w:rsidR="00E13025" w:rsidRPr="003E39F2" w14:paraId="6D613C84" w14:textId="77777777" w:rsidTr="00A01EF3">
        <w:trPr>
          <w:jc w:val="center"/>
        </w:trPr>
        <w:tc>
          <w:tcPr>
            <w:tcW w:w="254" w:type="pct"/>
            <w:shd w:val="clear" w:color="auto" w:fill="E6E6E6"/>
            <w:vAlign w:val="center"/>
          </w:tcPr>
          <w:p w14:paraId="4843C59D"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10</w:t>
            </w:r>
          </w:p>
        </w:tc>
        <w:tc>
          <w:tcPr>
            <w:tcW w:w="1861" w:type="pct"/>
            <w:vAlign w:val="center"/>
          </w:tcPr>
          <w:p w14:paraId="6B00F8FD"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دورة في الانترنت والشبكات</w:t>
            </w:r>
          </w:p>
        </w:tc>
        <w:tc>
          <w:tcPr>
            <w:tcW w:w="1268" w:type="pct"/>
            <w:vAlign w:val="center"/>
          </w:tcPr>
          <w:p w14:paraId="1F5D03C3"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مرز التدريب</w:t>
            </w:r>
          </w:p>
        </w:tc>
        <w:tc>
          <w:tcPr>
            <w:tcW w:w="702" w:type="pct"/>
          </w:tcPr>
          <w:p w14:paraId="4E662170" w14:textId="77777777" w:rsidR="00E13025" w:rsidRDefault="00E13025" w:rsidP="00E13025">
            <w:pPr>
              <w:jc w:val="center"/>
            </w:pPr>
            <w:r w:rsidRPr="0070485F">
              <w:rPr>
                <w:rFonts w:asciiTheme="majorBidi" w:hAnsiTheme="majorBidi" w:cstheme="majorBidi" w:hint="cs"/>
                <w:color w:val="000000" w:themeColor="text1"/>
                <w:sz w:val="22"/>
                <w:szCs w:val="22"/>
                <w:rtl/>
              </w:rPr>
              <w:t>يوم</w:t>
            </w:r>
          </w:p>
        </w:tc>
        <w:tc>
          <w:tcPr>
            <w:tcW w:w="915" w:type="pct"/>
            <w:vAlign w:val="center"/>
          </w:tcPr>
          <w:p w14:paraId="3F1D981C"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4/11/1424هـ</w:t>
            </w:r>
          </w:p>
        </w:tc>
      </w:tr>
      <w:tr w:rsidR="00E13025" w:rsidRPr="003E39F2" w14:paraId="144ABBD5" w14:textId="77777777" w:rsidTr="00A01EF3">
        <w:trPr>
          <w:jc w:val="center"/>
        </w:trPr>
        <w:tc>
          <w:tcPr>
            <w:tcW w:w="254" w:type="pct"/>
            <w:shd w:val="clear" w:color="auto" w:fill="E6E6E6"/>
            <w:vAlign w:val="center"/>
          </w:tcPr>
          <w:p w14:paraId="465B85B2"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11</w:t>
            </w:r>
          </w:p>
        </w:tc>
        <w:tc>
          <w:tcPr>
            <w:tcW w:w="1861" w:type="pct"/>
            <w:vAlign w:val="center"/>
          </w:tcPr>
          <w:p w14:paraId="4024CD50"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ورشة العمل التاسيسسية الأولى لمركز ابحاث التنوع الاحيائي </w:t>
            </w:r>
          </w:p>
        </w:tc>
        <w:tc>
          <w:tcPr>
            <w:tcW w:w="1268" w:type="pct"/>
            <w:vAlign w:val="center"/>
          </w:tcPr>
          <w:p w14:paraId="5EE5531F"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الرياض – جامعة الملك سعود</w:t>
            </w:r>
          </w:p>
        </w:tc>
        <w:tc>
          <w:tcPr>
            <w:tcW w:w="702" w:type="pct"/>
          </w:tcPr>
          <w:p w14:paraId="1EB2BD08" w14:textId="77777777" w:rsidR="00E13025" w:rsidRDefault="00E13025" w:rsidP="00E13025">
            <w:pPr>
              <w:jc w:val="center"/>
            </w:pPr>
            <w:r w:rsidRPr="0070485F">
              <w:rPr>
                <w:rFonts w:asciiTheme="majorBidi" w:hAnsiTheme="majorBidi" w:cstheme="majorBidi" w:hint="cs"/>
                <w:color w:val="000000" w:themeColor="text1"/>
                <w:sz w:val="22"/>
                <w:szCs w:val="22"/>
                <w:rtl/>
              </w:rPr>
              <w:t>يوم</w:t>
            </w:r>
          </w:p>
        </w:tc>
        <w:tc>
          <w:tcPr>
            <w:tcW w:w="915" w:type="pct"/>
            <w:vAlign w:val="center"/>
          </w:tcPr>
          <w:p w14:paraId="4A0A9D8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4/1/1429</w:t>
            </w:r>
          </w:p>
        </w:tc>
      </w:tr>
      <w:tr w:rsidR="00E13025" w:rsidRPr="003E39F2" w14:paraId="7C9FD90F" w14:textId="77777777" w:rsidTr="00A01EF3">
        <w:trPr>
          <w:jc w:val="center"/>
        </w:trPr>
        <w:tc>
          <w:tcPr>
            <w:tcW w:w="254" w:type="pct"/>
            <w:shd w:val="clear" w:color="auto" w:fill="E6E6E6"/>
            <w:vAlign w:val="center"/>
          </w:tcPr>
          <w:p w14:paraId="1214A828"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12</w:t>
            </w:r>
          </w:p>
        </w:tc>
        <w:tc>
          <w:tcPr>
            <w:tcW w:w="1861" w:type="pct"/>
            <w:vAlign w:val="center"/>
          </w:tcPr>
          <w:p w14:paraId="3D83CED6"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 xml:space="preserve">دورة النشر الدولي لمجلات جامعة الملك سعود </w:t>
            </w:r>
            <w:r w:rsidRPr="004E400E">
              <w:rPr>
                <w:rFonts w:asciiTheme="majorBidi" w:hAnsiTheme="majorBidi" w:cstheme="majorBidi"/>
                <w:color w:val="000000" w:themeColor="text1"/>
                <w:sz w:val="22"/>
                <w:szCs w:val="22"/>
              </w:rPr>
              <w:t>Elsever</w:t>
            </w:r>
          </w:p>
        </w:tc>
        <w:tc>
          <w:tcPr>
            <w:tcW w:w="1268" w:type="pct"/>
            <w:vAlign w:val="center"/>
          </w:tcPr>
          <w:p w14:paraId="04A2CC73"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الرياض – جامعة الملك سعود</w:t>
            </w:r>
          </w:p>
        </w:tc>
        <w:tc>
          <w:tcPr>
            <w:tcW w:w="702" w:type="pct"/>
          </w:tcPr>
          <w:p w14:paraId="748A100C" w14:textId="77777777" w:rsidR="00E13025" w:rsidRDefault="00E13025" w:rsidP="00E13025">
            <w:pPr>
              <w:jc w:val="center"/>
            </w:pPr>
            <w:r w:rsidRPr="0070485F">
              <w:rPr>
                <w:rFonts w:asciiTheme="majorBidi" w:hAnsiTheme="majorBidi" w:cstheme="majorBidi" w:hint="cs"/>
                <w:color w:val="000000" w:themeColor="text1"/>
                <w:sz w:val="22"/>
                <w:szCs w:val="22"/>
                <w:rtl/>
              </w:rPr>
              <w:t>يوم</w:t>
            </w:r>
          </w:p>
        </w:tc>
        <w:tc>
          <w:tcPr>
            <w:tcW w:w="915" w:type="pct"/>
            <w:vAlign w:val="center"/>
          </w:tcPr>
          <w:p w14:paraId="6F96860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1429</w:t>
            </w:r>
          </w:p>
        </w:tc>
      </w:tr>
      <w:tr w:rsidR="00E13025" w:rsidRPr="003E39F2" w14:paraId="33EA91BB" w14:textId="77777777" w:rsidTr="00A01EF3">
        <w:trPr>
          <w:jc w:val="center"/>
        </w:trPr>
        <w:tc>
          <w:tcPr>
            <w:tcW w:w="254" w:type="pct"/>
            <w:shd w:val="clear" w:color="auto" w:fill="E6E6E6"/>
            <w:vAlign w:val="center"/>
          </w:tcPr>
          <w:p w14:paraId="1B5708AA"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13</w:t>
            </w:r>
          </w:p>
        </w:tc>
        <w:tc>
          <w:tcPr>
            <w:tcW w:w="1861" w:type="pct"/>
            <w:vAlign w:val="center"/>
          </w:tcPr>
          <w:p w14:paraId="74F4311B"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 xml:space="preserve">البحث والنشر العلمي المتميز ، جامعة الملك سعود نحو التميز </w:t>
            </w:r>
          </w:p>
        </w:tc>
        <w:tc>
          <w:tcPr>
            <w:tcW w:w="1268" w:type="pct"/>
            <w:vAlign w:val="center"/>
          </w:tcPr>
          <w:p w14:paraId="570CC05C"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الرياض – جامعة الملك سعود </w:t>
            </w:r>
          </w:p>
        </w:tc>
        <w:tc>
          <w:tcPr>
            <w:tcW w:w="702" w:type="pct"/>
          </w:tcPr>
          <w:p w14:paraId="1F3C6476" w14:textId="77777777" w:rsidR="00E13025" w:rsidRDefault="00E13025" w:rsidP="00E13025">
            <w:pPr>
              <w:jc w:val="center"/>
            </w:pPr>
            <w:r w:rsidRPr="0070485F">
              <w:rPr>
                <w:rFonts w:asciiTheme="majorBidi" w:hAnsiTheme="majorBidi" w:cstheme="majorBidi" w:hint="cs"/>
                <w:color w:val="000000" w:themeColor="text1"/>
                <w:sz w:val="22"/>
                <w:szCs w:val="22"/>
                <w:rtl/>
              </w:rPr>
              <w:t>يوم</w:t>
            </w:r>
          </w:p>
        </w:tc>
        <w:tc>
          <w:tcPr>
            <w:tcW w:w="915" w:type="pct"/>
            <w:vAlign w:val="center"/>
          </w:tcPr>
          <w:p w14:paraId="6AE6D0F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1429</w:t>
            </w:r>
          </w:p>
        </w:tc>
      </w:tr>
      <w:tr w:rsidR="00E13025" w:rsidRPr="003E39F2" w14:paraId="7445594E" w14:textId="77777777" w:rsidTr="00A01EF3">
        <w:trPr>
          <w:jc w:val="center"/>
        </w:trPr>
        <w:tc>
          <w:tcPr>
            <w:tcW w:w="254" w:type="pct"/>
            <w:shd w:val="clear" w:color="auto" w:fill="E6E6E6"/>
            <w:vAlign w:val="center"/>
          </w:tcPr>
          <w:p w14:paraId="48E5873A"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w:t>
            </w:r>
          </w:p>
        </w:tc>
        <w:tc>
          <w:tcPr>
            <w:tcW w:w="1861" w:type="pct"/>
            <w:vAlign w:val="center"/>
          </w:tcPr>
          <w:p w14:paraId="2881A32C" w14:textId="77777777" w:rsidR="00E13025" w:rsidRPr="004E400E" w:rsidRDefault="00E13025" w:rsidP="00E13025">
            <w:pPr>
              <w:pStyle w:val="4"/>
              <w:keepNext w:val="0"/>
              <w:widowControl w:val="0"/>
              <w:ind w:left="0"/>
              <w:jc w:val="left"/>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في القيادة والتميز </w:t>
            </w:r>
          </w:p>
        </w:tc>
        <w:tc>
          <w:tcPr>
            <w:tcW w:w="1268" w:type="pct"/>
            <w:vAlign w:val="center"/>
          </w:tcPr>
          <w:p w14:paraId="105DA66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جامعة الباحه</w:t>
            </w:r>
          </w:p>
        </w:tc>
        <w:tc>
          <w:tcPr>
            <w:tcW w:w="702" w:type="pct"/>
            <w:vAlign w:val="center"/>
          </w:tcPr>
          <w:p w14:paraId="73C67C76"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p>
        </w:tc>
        <w:tc>
          <w:tcPr>
            <w:tcW w:w="915" w:type="pct"/>
            <w:vAlign w:val="center"/>
          </w:tcPr>
          <w:p w14:paraId="20A1A50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p>
        </w:tc>
      </w:tr>
      <w:tr w:rsidR="00E13025" w:rsidRPr="003E39F2" w14:paraId="7E901092" w14:textId="77777777" w:rsidTr="00A01EF3">
        <w:trPr>
          <w:jc w:val="center"/>
        </w:trPr>
        <w:tc>
          <w:tcPr>
            <w:tcW w:w="254" w:type="pct"/>
            <w:shd w:val="clear" w:color="auto" w:fill="E6E6E6"/>
            <w:vAlign w:val="center"/>
          </w:tcPr>
          <w:p w14:paraId="237FFC06"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15</w:t>
            </w:r>
          </w:p>
        </w:tc>
        <w:tc>
          <w:tcPr>
            <w:tcW w:w="1861" w:type="pct"/>
            <w:vAlign w:val="center"/>
          </w:tcPr>
          <w:p w14:paraId="7FF4413A"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دورة تدريبية مكثفة في الجانب العملي لمحضري المختبرات</w:t>
            </w:r>
          </w:p>
        </w:tc>
        <w:tc>
          <w:tcPr>
            <w:tcW w:w="1268" w:type="pct"/>
            <w:vAlign w:val="center"/>
          </w:tcPr>
          <w:p w14:paraId="5877401C" w14:textId="77777777" w:rsidR="00E13025" w:rsidRPr="004E400E" w:rsidRDefault="00E13025" w:rsidP="00A01EF3">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جامعة الباحه</w:t>
            </w:r>
          </w:p>
        </w:tc>
        <w:tc>
          <w:tcPr>
            <w:tcW w:w="702" w:type="pct"/>
            <w:vAlign w:val="center"/>
          </w:tcPr>
          <w:p w14:paraId="71E35DB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اسبوعين</w:t>
            </w:r>
          </w:p>
        </w:tc>
        <w:tc>
          <w:tcPr>
            <w:tcW w:w="915" w:type="pct"/>
            <w:vAlign w:val="center"/>
          </w:tcPr>
          <w:p w14:paraId="3A8E423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12-23/8/1420هـ</w:t>
            </w:r>
          </w:p>
        </w:tc>
      </w:tr>
      <w:tr w:rsidR="00E13025" w:rsidRPr="003E39F2" w14:paraId="1C8671DA" w14:textId="77777777" w:rsidTr="00A01EF3">
        <w:trPr>
          <w:jc w:val="center"/>
        </w:trPr>
        <w:tc>
          <w:tcPr>
            <w:tcW w:w="254" w:type="pct"/>
            <w:shd w:val="clear" w:color="auto" w:fill="E6E6E6"/>
            <w:vAlign w:val="center"/>
          </w:tcPr>
          <w:p w14:paraId="77D8BF40"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16</w:t>
            </w:r>
          </w:p>
        </w:tc>
        <w:tc>
          <w:tcPr>
            <w:tcW w:w="1861" w:type="pct"/>
            <w:vAlign w:val="center"/>
          </w:tcPr>
          <w:p w14:paraId="512DF129" w14:textId="77777777" w:rsidR="00E13025" w:rsidRPr="004E400E" w:rsidRDefault="00E13025" w:rsidP="00E13025">
            <w:pP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 xml:space="preserve">دورة تدريبية  في البرنامج  الوزاري  تنمية مهارة المعلم في تدريس المفاهيم </w:t>
            </w:r>
          </w:p>
        </w:tc>
        <w:tc>
          <w:tcPr>
            <w:tcW w:w="1268" w:type="pct"/>
            <w:vAlign w:val="center"/>
          </w:tcPr>
          <w:p w14:paraId="6A8995EC"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جامعة الباحه</w:t>
            </w:r>
          </w:p>
        </w:tc>
        <w:tc>
          <w:tcPr>
            <w:tcW w:w="702" w:type="pct"/>
            <w:vAlign w:val="center"/>
          </w:tcPr>
          <w:p w14:paraId="3B496B62"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Pr>
                <w:rFonts w:asciiTheme="majorBidi" w:hAnsiTheme="majorBidi" w:cstheme="majorBidi" w:hint="cs"/>
                <w:color w:val="000000" w:themeColor="text1"/>
                <w:sz w:val="22"/>
                <w:szCs w:val="22"/>
                <w:rtl/>
              </w:rPr>
              <w:t xml:space="preserve">  </w:t>
            </w:r>
            <w:r w:rsidRPr="004E400E">
              <w:rPr>
                <w:rFonts w:asciiTheme="majorBidi" w:hAnsiTheme="majorBidi" w:cstheme="majorBidi"/>
                <w:color w:val="000000" w:themeColor="text1"/>
                <w:sz w:val="22"/>
                <w:szCs w:val="22"/>
                <w:rtl/>
              </w:rPr>
              <w:t>3</w:t>
            </w:r>
            <w:r>
              <w:rPr>
                <w:rFonts w:asciiTheme="majorBidi" w:hAnsiTheme="majorBidi" w:cstheme="majorBidi" w:hint="cs"/>
                <w:color w:val="000000" w:themeColor="text1"/>
                <w:sz w:val="22"/>
                <w:szCs w:val="22"/>
                <w:rtl/>
              </w:rPr>
              <w:t>يوم</w:t>
            </w:r>
            <w:r w:rsidRPr="004E400E">
              <w:rPr>
                <w:rFonts w:asciiTheme="majorBidi" w:hAnsiTheme="majorBidi" w:cstheme="majorBidi"/>
                <w:color w:val="000000" w:themeColor="text1"/>
                <w:sz w:val="22"/>
                <w:szCs w:val="22"/>
                <w:rtl/>
              </w:rPr>
              <w:t xml:space="preserve"> </w:t>
            </w:r>
          </w:p>
        </w:tc>
        <w:tc>
          <w:tcPr>
            <w:tcW w:w="915" w:type="pct"/>
            <w:vAlign w:val="center"/>
          </w:tcPr>
          <w:p w14:paraId="0AA9509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1421</w:t>
            </w:r>
          </w:p>
        </w:tc>
      </w:tr>
      <w:tr w:rsidR="00E13025" w:rsidRPr="003E39F2" w14:paraId="1BB07089" w14:textId="77777777" w:rsidTr="00A01EF3">
        <w:trPr>
          <w:jc w:val="center"/>
        </w:trPr>
        <w:tc>
          <w:tcPr>
            <w:tcW w:w="254" w:type="pct"/>
            <w:shd w:val="clear" w:color="auto" w:fill="E6E6E6"/>
            <w:vAlign w:val="center"/>
          </w:tcPr>
          <w:p w14:paraId="6CCA715D"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17</w:t>
            </w:r>
          </w:p>
        </w:tc>
        <w:tc>
          <w:tcPr>
            <w:tcW w:w="1861" w:type="pct"/>
            <w:vAlign w:val="center"/>
          </w:tcPr>
          <w:p w14:paraId="2D6BED54" w14:textId="77777777" w:rsidR="00E13025" w:rsidRPr="004E400E" w:rsidRDefault="00E13025" w:rsidP="00E13025">
            <w:pPr>
              <w:widowControl w:val="0"/>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 xml:space="preserve">دورة في تصميم صفحة على الويب </w:t>
            </w:r>
          </w:p>
        </w:tc>
        <w:tc>
          <w:tcPr>
            <w:tcW w:w="1268" w:type="pct"/>
            <w:vAlign w:val="center"/>
          </w:tcPr>
          <w:p w14:paraId="207C82C3"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الرياض</w:t>
            </w:r>
          </w:p>
        </w:tc>
        <w:tc>
          <w:tcPr>
            <w:tcW w:w="702" w:type="pct"/>
            <w:vAlign w:val="center"/>
          </w:tcPr>
          <w:p w14:paraId="63B1451C"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اسبوعين</w:t>
            </w:r>
          </w:p>
        </w:tc>
        <w:tc>
          <w:tcPr>
            <w:tcW w:w="915" w:type="pct"/>
            <w:vAlign w:val="center"/>
          </w:tcPr>
          <w:p w14:paraId="22B52DF2"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22/3 – 3/4/1421</w:t>
            </w:r>
          </w:p>
        </w:tc>
      </w:tr>
      <w:tr w:rsidR="00E13025" w:rsidRPr="003E39F2" w14:paraId="455C8E2A" w14:textId="77777777" w:rsidTr="00A01EF3">
        <w:trPr>
          <w:jc w:val="center"/>
        </w:trPr>
        <w:tc>
          <w:tcPr>
            <w:tcW w:w="254" w:type="pct"/>
            <w:shd w:val="clear" w:color="auto" w:fill="E6E6E6"/>
            <w:vAlign w:val="center"/>
          </w:tcPr>
          <w:p w14:paraId="5ADA0685"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18</w:t>
            </w:r>
          </w:p>
        </w:tc>
        <w:tc>
          <w:tcPr>
            <w:tcW w:w="1861" w:type="pct"/>
            <w:vAlign w:val="center"/>
          </w:tcPr>
          <w:p w14:paraId="7938F27B" w14:textId="77777777" w:rsidR="00E13025" w:rsidRPr="004E400E" w:rsidRDefault="00E13025" w:rsidP="00E13025">
            <w:pPr>
              <w:widowControl w:val="0"/>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 xml:space="preserve">دورة في إدارة الوقت </w:t>
            </w:r>
          </w:p>
        </w:tc>
        <w:tc>
          <w:tcPr>
            <w:tcW w:w="1268" w:type="pct"/>
            <w:vAlign w:val="center"/>
          </w:tcPr>
          <w:p w14:paraId="18BB548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جامعة الباحه</w:t>
            </w:r>
          </w:p>
        </w:tc>
        <w:tc>
          <w:tcPr>
            <w:tcW w:w="702" w:type="pct"/>
            <w:vAlign w:val="center"/>
          </w:tcPr>
          <w:p w14:paraId="65A715B6"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 xml:space="preserve">6 ساعات </w:t>
            </w:r>
          </w:p>
        </w:tc>
        <w:tc>
          <w:tcPr>
            <w:tcW w:w="915" w:type="pct"/>
            <w:vAlign w:val="center"/>
          </w:tcPr>
          <w:p w14:paraId="55F8D05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Pr>
            </w:pPr>
            <w:r w:rsidRPr="004E400E">
              <w:rPr>
                <w:rFonts w:asciiTheme="majorBidi" w:hAnsiTheme="majorBidi" w:cstheme="majorBidi"/>
                <w:color w:val="000000" w:themeColor="text1"/>
                <w:sz w:val="22"/>
                <w:szCs w:val="22"/>
                <w:rtl/>
              </w:rPr>
              <w:t>1429</w:t>
            </w:r>
          </w:p>
        </w:tc>
      </w:tr>
      <w:tr w:rsidR="00E13025" w:rsidRPr="003E39F2" w14:paraId="7DF115E3" w14:textId="77777777" w:rsidTr="00A01EF3">
        <w:trPr>
          <w:jc w:val="center"/>
        </w:trPr>
        <w:tc>
          <w:tcPr>
            <w:tcW w:w="254" w:type="pct"/>
            <w:shd w:val="clear" w:color="auto" w:fill="E6E6E6"/>
            <w:vAlign w:val="center"/>
          </w:tcPr>
          <w:p w14:paraId="0AC6B9D4"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19</w:t>
            </w:r>
          </w:p>
        </w:tc>
        <w:tc>
          <w:tcPr>
            <w:tcW w:w="1861" w:type="pct"/>
            <w:vAlign w:val="center"/>
          </w:tcPr>
          <w:p w14:paraId="04D3A1F5"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في إدارة التغيير </w:t>
            </w:r>
          </w:p>
        </w:tc>
        <w:tc>
          <w:tcPr>
            <w:tcW w:w="1268" w:type="pct"/>
            <w:vAlign w:val="center"/>
          </w:tcPr>
          <w:p w14:paraId="45F8E05D"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التدريب التربوي -</w:t>
            </w:r>
          </w:p>
        </w:tc>
        <w:tc>
          <w:tcPr>
            <w:tcW w:w="702" w:type="pct"/>
            <w:vAlign w:val="center"/>
          </w:tcPr>
          <w:p w14:paraId="77C417A3"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w:t>
            </w:r>
            <w:r>
              <w:rPr>
                <w:rFonts w:asciiTheme="majorBidi" w:hAnsiTheme="majorBidi" w:cstheme="majorBidi" w:hint="cs"/>
                <w:color w:val="000000" w:themeColor="text1"/>
                <w:sz w:val="22"/>
                <w:szCs w:val="22"/>
                <w:rtl/>
              </w:rPr>
              <w:t>يوم</w:t>
            </w:r>
            <w:r w:rsidRPr="004E400E">
              <w:rPr>
                <w:rFonts w:asciiTheme="majorBidi" w:hAnsiTheme="majorBidi" w:cstheme="majorBidi"/>
                <w:color w:val="000000" w:themeColor="text1"/>
                <w:sz w:val="22"/>
                <w:szCs w:val="22"/>
                <w:rtl/>
              </w:rPr>
              <w:t xml:space="preserve"> </w:t>
            </w:r>
          </w:p>
        </w:tc>
        <w:tc>
          <w:tcPr>
            <w:tcW w:w="915" w:type="pct"/>
            <w:vAlign w:val="center"/>
          </w:tcPr>
          <w:p w14:paraId="38CBCFD6"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1429</w:t>
            </w:r>
          </w:p>
        </w:tc>
      </w:tr>
      <w:tr w:rsidR="00E13025" w:rsidRPr="003E39F2" w14:paraId="25088567" w14:textId="77777777" w:rsidTr="00A01EF3">
        <w:trPr>
          <w:jc w:val="center"/>
        </w:trPr>
        <w:tc>
          <w:tcPr>
            <w:tcW w:w="254" w:type="pct"/>
            <w:shd w:val="clear" w:color="auto" w:fill="E6E6E6"/>
            <w:vAlign w:val="center"/>
          </w:tcPr>
          <w:p w14:paraId="24E19ACE"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20</w:t>
            </w:r>
          </w:p>
        </w:tc>
        <w:tc>
          <w:tcPr>
            <w:tcW w:w="1861" w:type="pct"/>
            <w:vAlign w:val="center"/>
          </w:tcPr>
          <w:p w14:paraId="7DFC95B1"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دورة في التخطيط الاستراتيجي</w:t>
            </w:r>
          </w:p>
        </w:tc>
        <w:tc>
          <w:tcPr>
            <w:tcW w:w="1268" w:type="pct"/>
            <w:vAlign w:val="center"/>
          </w:tcPr>
          <w:p w14:paraId="5E07A4B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معهد الإدارة العامه – الرياض</w:t>
            </w:r>
          </w:p>
        </w:tc>
        <w:tc>
          <w:tcPr>
            <w:tcW w:w="702" w:type="pct"/>
            <w:vAlign w:val="center"/>
          </w:tcPr>
          <w:p w14:paraId="66477678"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3</w:t>
            </w:r>
            <w:r>
              <w:rPr>
                <w:rFonts w:asciiTheme="majorBidi" w:hAnsiTheme="majorBidi" w:cstheme="majorBidi" w:hint="cs"/>
                <w:color w:val="000000" w:themeColor="text1"/>
                <w:sz w:val="22"/>
                <w:szCs w:val="22"/>
                <w:rtl/>
              </w:rPr>
              <w:t xml:space="preserve"> يوم</w:t>
            </w:r>
          </w:p>
        </w:tc>
        <w:tc>
          <w:tcPr>
            <w:tcW w:w="915" w:type="pct"/>
            <w:vAlign w:val="center"/>
          </w:tcPr>
          <w:p w14:paraId="5E98BFF2"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7/1- 9/1/1430</w:t>
            </w:r>
          </w:p>
        </w:tc>
      </w:tr>
      <w:tr w:rsidR="00E13025" w:rsidRPr="003E39F2" w14:paraId="318FF4AC" w14:textId="77777777" w:rsidTr="00A01EF3">
        <w:trPr>
          <w:jc w:val="center"/>
        </w:trPr>
        <w:tc>
          <w:tcPr>
            <w:tcW w:w="254" w:type="pct"/>
            <w:shd w:val="clear" w:color="auto" w:fill="E6E6E6"/>
            <w:vAlign w:val="center"/>
          </w:tcPr>
          <w:p w14:paraId="52F275C4"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21</w:t>
            </w:r>
          </w:p>
        </w:tc>
        <w:tc>
          <w:tcPr>
            <w:tcW w:w="1861" w:type="pct"/>
            <w:vAlign w:val="center"/>
          </w:tcPr>
          <w:p w14:paraId="3A9CC6A1"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إدارة المشاريع</w:t>
            </w:r>
          </w:p>
        </w:tc>
        <w:tc>
          <w:tcPr>
            <w:tcW w:w="1268" w:type="pct"/>
            <w:vAlign w:val="center"/>
          </w:tcPr>
          <w:p w14:paraId="2B7CF3F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أفاق الجودة – وزارة التربية والتعليم</w:t>
            </w:r>
          </w:p>
        </w:tc>
        <w:tc>
          <w:tcPr>
            <w:tcW w:w="702" w:type="pct"/>
            <w:vAlign w:val="center"/>
          </w:tcPr>
          <w:p w14:paraId="73A73C24"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 </w:t>
            </w:r>
            <w:r w:rsidRPr="004E400E">
              <w:rPr>
                <w:rFonts w:asciiTheme="majorBidi" w:hAnsiTheme="majorBidi" w:cstheme="majorBidi"/>
                <w:color w:val="000000" w:themeColor="text1"/>
                <w:sz w:val="22"/>
                <w:szCs w:val="22"/>
                <w:rtl/>
              </w:rPr>
              <w:t>4</w:t>
            </w:r>
            <w:r>
              <w:rPr>
                <w:rFonts w:asciiTheme="majorBidi" w:hAnsiTheme="majorBidi" w:cstheme="majorBidi" w:hint="cs"/>
                <w:color w:val="000000" w:themeColor="text1"/>
                <w:sz w:val="22"/>
                <w:szCs w:val="22"/>
                <w:rtl/>
              </w:rPr>
              <w:t xml:space="preserve"> يوم</w:t>
            </w:r>
          </w:p>
        </w:tc>
        <w:tc>
          <w:tcPr>
            <w:tcW w:w="915" w:type="pct"/>
            <w:vAlign w:val="center"/>
          </w:tcPr>
          <w:p w14:paraId="71BB17E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17-21/8/1430</w:t>
            </w:r>
          </w:p>
        </w:tc>
      </w:tr>
      <w:tr w:rsidR="00E13025" w:rsidRPr="003E39F2" w14:paraId="7606A073" w14:textId="77777777" w:rsidTr="00A01EF3">
        <w:trPr>
          <w:jc w:val="center"/>
        </w:trPr>
        <w:tc>
          <w:tcPr>
            <w:tcW w:w="254" w:type="pct"/>
            <w:shd w:val="clear" w:color="auto" w:fill="E6E6E6"/>
            <w:vAlign w:val="center"/>
          </w:tcPr>
          <w:p w14:paraId="7AAA2D8B"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22</w:t>
            </w:r>
          </w:p>
        </w:tc>
        <w:tc>
          <w:tcPr>
            <w:tcW w:w="1861" w:type="pct"/>
            <w:vAlign w:val="center"/>
          </w:tcPr>
          <w:p w14:paraId="6DA21D23"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w:t>
            </w:r>
            <w:r>
              <w:rPr>
                <w:rFonts w:asciiTheme="majorBidi" w:hAnsiTheme="majorBidi" w:cstheme="majorBidi" w:hint="cs"/>
                <w:color w:val="000000" w:themeColor="text1"/>
                <w:sz w:val="22"/>
                <w:szCs w:val="22"/>
                <w:rtl/>
              </w:rPr>
              <w:t>"</w:t>
            </w:r>
            <w:r w:rsidRPr="004E400E">
              <w:rPr>
                <w:rFonts w:asciiTheme="majorBidi" w:hAnsiTheme="majorBidi" w:cstheme="majorBidi"/>
                <w:color w:val="000000" w:themeColor="text1"/>
                <w:sz w:val="22"/>
                <w:szCs w:val="22"/>
                <w:rtl/>
              </w:rPr>
              <w:t>تحكيم معايير اختبارات المعلمين</w:t>
            </w:r>
            <w:r>
              <w:rPr>
                <w:rFonts w:asciiTheme="majorBidi" w:hAnsiTheme="majorBidi" w:cstheme="majorBidi" w:hint="cs"/>
                <w:color w:val="000000" w:themeColor="text1"/>
                <w:sz w:val="22"/>
                <w:szCs w:val="22"/>
                <w:rtl/>
              </w:rPr>
              <w:t>"</w:t>
            </w:r>
          </w:p>
        </w:tc>
        <w:tc>
          <w:tcPr>
            <w:tcW w:w="1268" w:type="pct"/>
            <w:vAlign w:val="center"/>
          </w:tcPr>
          <w:p w14:paraId="7F44BA6D"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المركز الوطني للقياس  والتقويم في التعليم العالي</w:t>
            </w:r>
          </w:p>
        </w:tc>
        <w:tc>
          <w:tcPr>
            <w:tcW w:w="702" w:type="pct"/>
            <w:vAlign w:val="center"/>
          </w:tcPr>
          <w:p w14:paraId="0AB0EB66"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3</w:t>
            </w:r>
            <w:r>
              <w:rPr>
                <w:rFonts w:asciiTheme="majorBidi" w:hAnsiTheme="majorBidi" w:cstheme="majorBidi" w:hint="cs"/>
                <w:color w:val="000000" w:themeColor="text1"/>
                <w:sz w:val="22"/>
                <w:szCs w:val="22"/>
                <w:rtl/>
              </w:rPr>
              <w:t xml:space="preserve"> يوم</w:t>
            </w:r>
          </w:p>
        </w:tc>
        <w:tc>
          <w:tcPr>
            <w:tcW w:w="915" w:type="pct"/>
            <w:vAlign w:val="center"/>
          </w:tcPr>
          <w:p w14:paraId="40436F03"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17-19/1/1433</w:t>
            </w:r>
          </w:p>
        </w:tc>
      </w:tr>
      <w:tr w:rsidR="00E13025" w:rsidRPr="003E39F2" w14:paraId="3A8E6F24" w14:textId="77777777" w:rsidTr="00A01EF3">
        <w:trPr>
          <w:jc w:val="center"/>
        </w:trPr>
        <w:tc>
          <w:tcPr>
            <w:tcW w:w="254" w:type="pct"/>
            <w:shd w:val="clear" w:color="auto" w:fill="E6E6E6"/>
            <w:vAlign w:val="center"/>
          </w:tcPr>
          <w:p w14:paraId="77465E39"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23</w:t>
            </w:r>
          </w:p>
        </w:tc>
        <w:tc>
          <w:tcPr>
            <w:tcW w:w="1861" w:type="pct"/>
            <w:vAlign w:val="center"/>
          </w:tcPr>
          <w:p w14:paraId="6199BA0D"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w:t>
            </w:r>
            <w:r>
              <w:rPr>
                <w:rFonts w:asciiTheme="majorBidi" w:hAnsiTheme="majorBidi" w:cstheme="majorBidi" w:hint="cs"/>
                <w:color w:val="000000" w:themeColor="text1"/>
                <w:sz w:val="22"/>
                <w:szCs w:val="22"/>
                <w:rtl/>
              </w:rPr>
              <w:t>"</w:t>
            </w:r>
            <w:r w:rsidRPr="004E400E">
              <w:rPr>
                <w:rFonts w:asciiTheme="majorBidi" w:hAnsiTheme="majorBidi" w:cstheme="majorBidi"/>
                <w:color w:val="000000" w:themeColor="text1"/>
                <w:sz w:val="22"/>
                <w:szCs w:val="22"/>
                <w:rtl/>
              </w:rPr>
              <w:t>عمل المعايير المهنية للمعلمين</w:t>
            </w:r>
            <w:r>
              <w:rPr>
                <w:rFonts w:asciiTheme="majorBidi" w:hAnsiTheme="majorBidi" w:cstheme="majorBidi" w:hint="cs"/>
                <w:color w:val="000000" w:themeColor="text1"/>
                <w:sz w:val="22"/>
                <w:szCs w:val="22"/>
                <w:rtl/>
              </w:rPr>
              <w:t>"</w:t>
            </w:r>
            <w:r w:rsidRPr="004E400E">
              <w:rPr>
                <w:rFonts w:asciiTheme="majorBidi" w:hAnsiTheme="majorBidi" w:cstheme="majorBidi"/>
                <w:color w:val="000000" w:themeColor="text1"/>
                <w:sz w:val="22"/>
                <w:szCs w:val="22"/>
                <w:rtl/>
              </w:rPr>
              <w:t xml:space="preserve"> </w:t>
            </w:r>
          </w:p>
        </w:tc>
        <w:tc>
          <w:tcPr>
            <w:tcW w:w="1268" w:type="pct"/>
            <w:vAlign w:val="center"/>
          </w:tcPr>
          <w:p w14:paraId="61835C9D"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إدارة الاختبارات المهنية  بالمركز الوطني للقياس والتقويم في التعليم العالي</w:t>
            </w:r>
          </w:p>
        </w:tc>
        <w:tc>
          <w:tcPr>
            <w:tcW w:w="702" w:type="pct"/>
            <w:vAlign w:val="center"/>
          </w:tcPr>
          <w:p w14:paraId="0784CF5A"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3</w:t>
            </w:r>
            <w:r>
              <w:rPr>
                <w:rFonts w:asciiTheme="majorBidi" w:hAnsiTheme="majorBidi" w:cstheme="majorBidi" w:hint="cs"/>
                <w:color w:val="000000" w:themeColor="text1"/>
                <w:sz w:val="22"/>
                <w:szCs w:val="22"/>
                <w:rtl/>
              </w:rPr>
              <w:t xml:space="preserve"> يوم</w:t>
            </w:r>
          </w:p>
        </w:tc>
        <w:tc>
          <w:tcPr>
            <w:tcW w:w="915" w:type="pct"/>
            <w:vAlign w:val="center"/>
          </w:tcPr>
          <w:p w14:paraId="0D135AC8"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5-7/11/1432</w:t>
            </w:r>
          </w:p>
        </w:tc>
      </w:tr>
      <w:tr w:rsidR="00E13025" w:rsidRPr="003E39F2" w14:paraId="33463CA1" w14:textId="77777777" w:rsidTr="00A01EF3">
        <w:trPr>
          <w:jc w:val="center"/>
        </w:trPr>
        <w:tc>
          <w:tcPr>
            <w:tcW w:w="254" w:type="pct"/>
            <w:shd w:val="clear" w:color="auto" w:fill="E6E6E6"/>
            <w:vAlign w:val="center"/>
          </w:tcPr>
          <w:p w14:paraId="054A92AC"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lastRenderedPageBreak/>
              <w:t>24</w:t>
            </w:r>
          </w:p>
        </w:tc>
        <w:tc>
          <w:tcPr>
            <w:tcW w:w="1861" w:type="pct"/>
            <w:vAlign w:val="center"/>
          </w:tcPr>
          <w:p w14:paraId="18E974C1"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w:t>
            </w:r>
            <w:r>
              <w:rPr>
                <w:rFonts w:asciiTheme="majorBidi" w:hAnsiTheme="majorBidi" w:cstheme="majorBidi" w:hint="cs"/>
                <w:color w:val="000000" w:themeColor="text1"/>
                <w:sz w:val="22"/>
                <w:szCs w:val="22"/>
                <w:rtl/>
              </w:rPr>
              <w:t>"</w:t>
            </w:r>
            <w:r w:rsidRPr="004E400E">
              <w:rPr>
                <w:rFonts w:asciiTheme="majorBidi" w:hAnsiTheme="majorBidi" w:cstheme="majorBidi"/>
                <w:color w:val="000000" w:themeColor="text1"/>
                <w:sz w:val="22"/>
                <w:szCs w:val="22"/>
                <w:rtl/>
              </w:rPr>
              <w:t>اتخاذ القرارات وحل المشكلات</w:t>
            </w:r>
            <w:r>
              <w:rPr>
                <w:rFonts w:asciiTheme="majorBidi" w:hAnsiTheme="majorBidi" w:cstheme="majorBidi" w:hint="cs"/>
                <w:color w:val="000000" w:themeColor="text1"/>
                <w:sz w:val="22"/>
                <w:szCs w:val="22"/>
                <w:rtl/>
              </w:rPr>
              <w:t>"</w:t>
            </w:r>
            <w:r w:rsidRPr="004E400E">
              <w:rPr>
                <w:rFonts w:asciiTheme="majorBidi" w:hAnsiTheme="majorBidi" w:cstheme="majorBidi"/>
                <w:color w:val="000000" w:themeColor="text1"/>
                <w:sz w:val="22"/>
                <w:szCs w:val="22"/>
                <w:rtl/>
              </w:rPr>
              <w:t xml:space="preserve"> </w:t>
            </w:r>
          </w:p>
        </w:tc>
        <w:tc>
          <w:tcPr>
            <w:tcW w:w="1268" w:type="pct"/>
            <w:vAlign w:val="center"/>
          </w:tcPr>
          <w:p w14:paraId="4F30C04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جامعة الباحة – معهد الامير نايف للبحوث والخدمات الاستشارية</w:t>
            </w:r>
          </w:p>
        </w:tc>
        <w:tc>
          <w:tcPr>
            <w:tcW w:w="702" w:type="pct"/>
            <w:vAlign w:val="center"/>
          </w:tcPr>
          <w:p w14:paraId="1C4DCF38"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w:t>
            </w:r>
          </w:p>
        </w:tc>
        <w:tc>
          <w:tcPr>
            <w:tcW w:w="915" w:type="pct"/>
            <w:vAlign w:val="center"/>
          </w:tcPr>
          <w:p w14:paraId="7013663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1432هـ</w:t>
            </w:r>
          </w:p>
        </w:tc>
      </w:tr>
      <w:tr w:rsidR="00E13025" w:rsidRPr="003E39F2" w14:paraId="5B055890" w14:textId="77777777" w:rsidTr="00A01EF3">
        <w:trPr>
          <w:jc w:val="center"/>
        </w:trPr>
        <w:tc>
          <w:tcPr>
            <w:tcW w:w="254" w:type="pct"/>
            <w:shd w:val="clear" w:color="auto" w:fill="E6E6E6"/>
            <w:vAlign w:val="center"/>
          </w:tcPr>
          <w:p w14:paraId="2890B9BE"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25</w:t>
            </w:r>
          </w:p>
        </w:tc>
        <w:tc>
          <w:tcPr>
            <w:tcW w:w="1861" w:type="pct"/>
            <w:vAlign w:val="center"/>
          </w:tcPr>
          <w:p w14:paraId="53326BEA"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تدريبية </w:t>
            </w:r>
            <w:r>
              <w:rPr>
                <w:rFonts w:asciiTheme="majorBidi" w:hAnsiTheme="majorBidi" w:cstheme="majorBidi" w:hint="cs"/>
                <w:color w:val="000000" w:themeColor="text1"/>
                <w:sz w:val="22"/>
                <w:szCs w:val="22"/>
                <w:rtl/>
              </w:rPr>
              <w:t xml:space="preserve"> </w:t>
            </w:r>
            <w:r w:rsidRPr="004E400E">
              <w:rPr>
                <w:rFonts w:asciiTheme="majorBidi" w:hAnsiTheme="majorBidi" w:cstheme="majorBidi"/>
                <w:color w:val="000000" w:themeColor="text1"/>
                <w:sz w:val="22"/>
                <w:szCs w:val="22"/>
                <w:rtl/>
              </w:rPr>
              <w:t xml:space="preserve"> </w:t>
            </w:r>
          </w:p>
        </w:tc>
        <w:tc>
          <w:tcPr>
            <w:tcW w:w="1268" w:type="pct"/>
            <w:vAlign w:val="center"/>
          </w:tcPr>
          <w:p w14:paraId="5062CB32"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جامعة هنيرش هين – دسلدورف – المانيا </w:t>
            </w:r>
          </w:p>
        </w:tc>
        <w:tc>
          <w:tcPr>
            <w:tcW w:w="702" w:type="pct"/>
            <w:vAlign w:val="center"/>
          </w:tcPr>
          <w:p w14:paraId="791A192C"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  </w:t>
            </w:r>
            <w:r w:rsidRPr="004E400E">
              <w:rPr>
                <w:rFonts w:asciiTheme="majorBidi" w:hAnsiTheme="majorBidi" w:cstheme="majorBidi"/>
                <w:color w:val="000000" w:themeColor="text1"/>
                <w:sz w:val="22"/>
                <w:szCs w:val="22"/>
                <w:rtl/>
              </w:rPr>
              <w:t>10</w:t>
            </w:r>
            <w:r>
              <w:rPr>
                <w:rFonts w:asciiTheme="majorBidi" w:hAnsiTheme="majorBidi" w:cstheme="majorBidi" w:hint="cs"/>
                <w:color w:val="000000" w:themeColor="text1"/>
                <w:sz w:val="22"/>
                <w:szCs w:val="22"/>
                <w:rtl/>
              </w:rPr>
              <w:t>يوم</w:t>
            </w:r>
            <w:r w:rsidRPr="004E400E">
              <w:rPr>
                <w:rFonts w:asciiTheme="majorBidi" w:hAnsiTheme="majorBidi" w:cstheme="majorBidi"/>
                <w:color w:val="000000" w:themeColor="text1"/>
                <w:sz w:val="22"/>
                <w:szCs w:val="22"/>
                <w:rtl/>
              </w:rPr>
              <w:t xml:space="preserve"> </w:t>
            </w:r>
          </w:p>
        </w:tc>
        <w:tc>
          <w:tcPr>
            <w:tcW w:w="915" w:type="pct"/>
            <w:vAlign w:val="center"/>
          </w:tcPr>
          <w:p w14:paraId="7944AF48"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1432هـ</w:t>
            </w:r>
          </w:p>
        </w:tc>
      </w:tr>
      <w:tr w:rsidR="00E13025" w:rsidRPr="003E39F2" w14:paraId="45CEBFBB" w14:textId="77777777" w:rsidTr="00A01EF3">
        <w:trPr>
          <w:jc w:val="center"/>
        </w:trPr>
        <w:tc>
          <w:tcPr>
            <w:tcW w:w="254" w:type="pct"/>
            <w:shd w:val="clear" w:color="auto" w:fill="E6E6E6"/>
            <w:vAlign w:val="center"/>
          </w:tcPr>
          <w:p w14:paraId="77236C71" w14:textId="77777777" w:rsidR="00E13025" w:rsidRPr="004E400E" w:rsidRDefault="00E13025" w:rsidP="00E13025">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26</w:t>
            </w:r>
          </w:p>
        </w:tc>
        <w:tc>
          <w:tcPr>
            <w:tcW w:w="1861" w:type="pct"/>
            <w:vAlign w:val="center"/>
          </w:tcPr>
          <w:p w14:paraId="25042CFA" w14:textId="77777777" w:rsidR="00E13025" w:rsidRPr="004E400E" w:rsidRDefault="00E13025" w:rsidP="00E13025">
            <w:pPr>
              <w:widowControl w:val="0"/>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دورة تدريبية </w:t>
            </w:r>
          </w:p>
        </w:tc>
        <w:tc>
          <w:tcPr>
            <w:tcW w:w="1268" w:type="pct"/>
            <w:vAlign w:val="center"/>
          </w:tcPr>
          <w:p w14:paraId="2C3E4B76"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 xml:space="preserve">معهد  التنوع البحري بجامعة المحيط في الصين </w:t>
            </w:r>
          </w:p>
        </w:tc>
        <w:tc>
          <w:tcPr>
            <w:tcW w:w="702" w:type="pct"/>
            <w:vAlign w:val="center"/>
          </w:tcPr>
          <w:p w14:paraId="6CE1C322"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 </w:t>
            </w:r>
            <w:r w:rsidRPr="004E400E">
              <w:rPr>
                <w:rFonts w:asciiTheme="majorBidi" w:hAnsiTheme="majorBidi" w:cstheme="majorBidi"/>
                <w:color w:val="000000" w:themeColor="text1"/>
                <w:sz w:val="22"/>
                <w:szCs w:val="22"/>
                <w:rtl/>
              </w:rPr>
              <w:t>2</w:t>
            </w:r>
            <w:r>
              <w:rPr>
                <w:rFonts w:asciiTheme="majorBidi" w:hAnsiTheme="majorBidi" w:cstheme="majorBidi" w:hint="cs"/>
                <w:color w:val="000000" w:themeColor="text1"/>
                <w:sz w:val="22"/>
                <w:szCs w:val="22"/>
                <w:rtl/>
              </w:rPr>
              <w:t xml:space="preserve"> يوم</w:t>
            </w:r>
          </w:p>
        </w:tc>
        <w:tc>
          <w:tcPr>
            <w:tcW w:w="915" w:type="pct"/>
            <w:vAlign w:val="center"/>
          </w:tcPr>
          <w:p w14:paraId="2C07E45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22 /7/2011</w:t>
            </w:r>
          </w:p>
        </w:tc>
      </w:tr>
      <w:tr w:rsidR="00E13025" w:rsidRPr="003E39F2" w14:paraId="4AF8C778" w14:textId="77777777" w:rsidTr="00A01EF3">
        <w:trPr>
          <w:jc w:val="center"/>
        </w:trPr>
        <w:tc>
          <w:tcPr>
            <w:tcW w:w="254" w:type="pct"/>
            <w:shd w:val="clear" w:color="auto" w:fill="E6E6E6"/>
            <w:vAlign w:val="center"/>
          </w:tcPr>
          <w:p w14:paraId="279E4DA4" w14:textId="77777777" w:rsidR="00E13025" w:rsidRPr="004E400E"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27</w:t>
            </w:r>
          </w:p>
        </w:tc>
        <w:tc>
          <w:tcPr>
            <w:tcW w:w="1861" w:type="pct"/>
            <w:vAlign w:val="center"/>
          </w:tcPr>
          <w:p w14:paraId="7F1544D9" w14:textId="77777777" w:rsidR="00E13025" w:rsidRPr="004E400E" w:rsidRDefault="00E13025" w:rsidP="00E13025">
            <w:pPr>
              <w:widowControl w:val="0"/>
              <w:rPr>
                <w:rFonts w:asciiTheme="majorBidi" w:hAnsiTheme="majorBidi" w:cstheme="majorBidi"/>
                <w:color w:val="000000" w:themeColor="text1"/>
                <w:sz w:val="22"/>
                <w:szCs w:val="22"/>
                <w:rtl/>
              </w:rPr>
            </w:pPr>
            <w:r w:rsidRPr="00AD307C">
              <w:rPr>
                <w:rFonts w:asciiTheme="majorBidi" w:hAnsiTheme="majorBidi"/>
                <w:color w:val="000000" w:themeColor="text1"/>
                <w:sz w:val="22"/>
                <w:szCs w:val="22"/>
                <w:rtl/>
              </w:rPr>
              <w:t>ورشة عم</w:t>
            </w:r>
            <w:r>
              <w:rPr>
                <w:rFonts w:asciiTheme="majorBidi" w:hAnsiTheme="majorBidi" w:hint="cs"/>
                <w:color w:val="000000" w:themeColor="text1"/>
                <w:sz w:val="22"/>
                <w:szCs w:val="22"/>
                <w:rtl/>
              </w:rPr>
              <w:t>ل</w:t>
            </w:r>
            <w:r w:rsidRPr="00AD307C">
              <w:rPr>
                <w:rFonts w:asciiTheme="majorBidi" w:hAnsiTheme="majorBidi"/>
                <w:color w:val="000000" w:themeColor="text1"/>
                <w:sz w:val="22"/>
                <w:szCs w:val="22"/>
                <w:rtl/>
              </w:rPr>
              <w:t xml:space="preserve">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نوان</w:t>
            </w:r>
            <w:r w:rsidRPr="00AD307C">
              <w:rPr>
                <w:rFonts w:asciiTheme="majorBidi" w:hAnsiTheme="majorBidi"/>
                <w:color w:val="000000" w:themeColor="text1"/>
                <w:sz w:val="22"/>
                <w:szCs w:val="22"/>
                <w:rtl/>
              </w:rPr>
              <w:t xml:space="preserve"> </w:t>
            </w:r>
            <w:r>
              <w:rPr>
                <w:rFonts w:asciiTheme="majorBidi" w:hAnsiTheme="majorBidi" w:hint="cs"/>
                <w:color w:val="000000" w:themeColor="text1"/>
                <w:sz w:val="22"/>
                <w:szCs w:val="22"/>
                <w:rtl/>
              </w:rPr>
              <w:t>(</w:t>
            </w:r>
            <w:r w:rsidRPr="00AD307C">
              <w:rPr>
                <w:rFonts w:asciiTheme="majorBidi" w:hAnsiTheme="majorBidi"/>
                <w:color w:val="000000" w:themeColor="text1"/>
                <w:sz w:val="22"/>
                <w:szCs w:val="22"/>
                <w:rtl/>
              </w:rPr>
              <w:t>اختبارات مخرجات التعليم العالي</w:t>
            </w:r>
            <w:r>
              <w:rPr>
                <w:rFonts w:asciiTheme="majorBidi" w:hAnsiTheme="majorBidi" w:hint="cs"/>
                <w:color w:val="000000" w:themeColor="text1"/>
                <w:sz w:val="22"/>
                <w:szCs w:val="22"/>
                <w:rtl/>
              </w:rPr>
              <w:t>)</w:t>
            </w:r>
            <w:r w:rsidRPr="00AD307C">
              <w:rPr>
                <w:rFonts w:asciiTheme="majorBidi" w:hAnsiTheme="majorBidi"/>
                <w:color w:val="000000" w:themeColor="text1"/>
                <w:sz w:val="22"/>
                <w:szCs w:val="22"/>
                <w:rtl/>
              </w:rPr>
              <w:t xml:space="preserve"> </w:t>
            </w:r>
          </w:p>
        </w:tc>
        <w:tc>
          <w:tcPr>
            <w:tcW w:w="1268" w:type="pct"/>
            <w:vAlign w:val="center"/>
          </w:tcPr>
          <w:p w14:paraId="6DFF227A"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المركز الوطني للقياس والتقويم</w:t>
            </w:r>
          </w:p>
        </w:tc>
        <w:tc>
          <w:tcPr>
            <w:tcW w:w="702" w:type="pct"/>
            <w:vAlign w:val="center"/>
          </w:tcPr>
          <w:p w14:paraId="6FDAA704"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  2 يوم</w:t>
            </w:r>
          </w:p>
        </w:tc>
        <w:tc>
          <w:tcPr>
            <w:tcW w:w="915" w:type="pct"/>
            <w:vAlign w:val="center"/>
          </w:tcPr>
          <w:p w14:paraId="324638A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AD307C">
              <w:rPr>
                <w:rFonts w:asciiTheme="majorBidi" w:hAnsiTheme="majorBidi" w:cs="Times New Roman"/>
                <w:color w:val="000000" w:themeColor="text1"/>
                <w:sz w:val="22"/>
                <w:szCs w:val="22"/>
                <w:rtl/>
              </w:rPr>
              <w:t>24-25/12/1436</w:t>
            </w:r>
          </w:p>
        </w:tc>
      </w:tr>
      <w:tr w:rsidR="00E13025" w:rsidRPr="003E39F2" w14:paraId="762F3383" w14:textId="77777777" w:rsidTr="00A01EF3">
        <w:trPr>
          <w:jc w:val="center"/>
        </w:trPr>
        <w:tc>
          <w:tcPr>
            <w:tcW w:w="254" w:type="pct"/>
            <w:shd w:val="clear" w:color="auto" w:fill="E6E6E6"/>
            <w:vAlign w:val="center"/>
          </w:tcPr>
          <w:p w14:paraId="45092E25"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28</w:t>
            </w:r>
          </w:p>
        </w:tc>
        <w:tc>
          <w:tcPr>
            <w:tcW w:w="1861" w:type="pct"/>
            <w:vAlign w:val="center"/>
          </w:tcPr>
          <w:p w14:paraId="0C3C1C55" w14:textId="77777777" w:rsidR="00E13025" w:rsidRPr="00AD307C" w:rsidRDefault="00E13025" w:rsidP="00E13025">
            <w:pPr>
              <w:widowControl w:val="0"/>
              <w:rPr>
                <w:rFonts w:asciiTheme="majorBidi" w:hAnsiTheme="majorBidi"/>
                <w:color w:val="000000" w:themeColor="text1"/>
                <w:sz w:val="22"/>
                <w:szCs w:val="22"/>
                <w:rtl/>
              </w:rPr>
            </w:pPr>
            <w:r w:rsidRPr="0077369B">
              <w:rPr>
                <w:rFonts w:asciiTheme="majorBidi" w:hAnsiTheme="majorBidi"/>
                <w:color w:val="000000" w:themeColor="text1"/>
                <w:sz w:val="22"/>
                <w:szCs w:val="22"/>
                <w:rtl/>
              </w:rPr>
              <w:t>ورش</w:t>
            </w:r>
            <w:r>
              <w:rPr>
                <w:rFonts w:asciiTheme="majorBidi" w:hAnsiTheme="majorBidi"/>
                <w:color w:val="000000" w:themeColor="text1"/>
                <w:sz w:val="22"/>
                <w:szCs w:val="22"/>
                <w:rtl/>
              </w:rPr>
              <w:t xml:space="preserve">ة </w:t>
            </w:r>
            <w:r w:rsidRPr="0077369B">
              <w:rPr>
                <w:rFonts w:asciiTheme="majorBidi" w:hAnsiTheme="majorBidi"/>
                <w:color w:val="000000" w:themeColor="text1"/>
                <w:sz w:val="22"/>
                <w:szCs w:val="22"/>
                <w:rtl/>
              </w:rPr>
              <w:t>عم</w:t>
            </w:r>
            <w:r>
              <w:rPr>
                <w:rFonts w:asciiTheme="majorBidi" w:hAnsiTheme="majorBidi" w:hint="cs"/>
                <w:color w:val="000000" w:themeColor="text1"/>
                <w:sz w:val="22"/>
                <w:szCs w:val="22"/>
                <w:rtl/>
              </w:rPr>
              <w:t>ل</w:t>
            </w:r>
            <w:r>
              <w:rPr>
                <w:rFonts w:asciiTheme="majorBidi" w:hAnsiTheme="majorBidi"/>
                <w:color w:val="000000" w:themeColor="text1"/>
                <w:sz w:val="22"/>
                <w:szCs w:val="22"/>
                <w:rtl/>
              </w:rPr>
              <w:t xml:space="preserve"> بع</w:t>
            </w:r>
            <w:r>
              <w:rPr>
                <w:rFonts w:asciiTheme="majorBidi" w:hAnsiTheme="majorBidi" w:hint="cs"/>
                <w:color w:val="000000" w:themeColor="text1"/>
                <w:sz w:val="22"/>
                <w:szCs w:val="22"/>
                <w:rtl/>
              </w:rPr>
              <w:t>نوان</w:t>
            </w:r>
            <w:r w:rsidRPr="00AD307C">
              <w:rPr>
                <w:rFonts w:asciiTheme="majorBidi" w:hAnsiTheme="majorBidi"/>
                <w:color w:val="000000" w:themeColor="text1"/>
                <w:sz w:val="22"/>
                <w:szCs w:val="22"/>
                <w:rtl/>
              </w:rPr>
              <w:t xml:space="preserve"> </w:t>
            </w:r>
            <w:r>
              <w:rPr>
                <w:rFonts w:asciiTheme="majorBidi" w:hAnsiTheme="majorBidi"/>
                <w:color w:val="000000" w:themeColor="text1"/>
                <w:sz w:val="22"/>
                <w:szCs w:val="22"/>
                <w:rtl/>
              </w:rPr>
              <w:t>(</w:t>
            </w:r>
            <w:r w:rsidRPr="0077369B">
              <w:rPr>
                <w:rFonts w:asciiTheme="majorBidi" w:hAnsiTheme="majorBidi"/>
                <w:color w:val="000000" w:themeColor="text1"/>
                <w:sz w:val="22"/>
                <w:szCs w:val="22"/>
                <w:rtl/>
              </w:rPr>
              <w:t>دراسة الخطة الاستراتيجية ال</w:t>
            </w:r>
            <w:r>
              <w:rPr>
                <w:rFonts w:asciiTheme="majorBidi" w:hAnsiTheme="majorBidi" w:hint="cs"/>
                <w:color w:val="000000" w:themeColor="text1"/>
                <w:sz w:val="22"/>
                <w:szCs w:val="22"/>
                <w:rtl/>
              </w:rPr>
              <w:t>جد</w:t>
            </w:r>
            <w:r w:rsidRPr="0077369B">
              <w:rPr>
                <w:rFonts w:asciiTheme="majorBidi" w:hAnsiTheme="majorBidi"/>
                <w:color w:val="000000" w:themeColor="text1"/>
                <w:sz w:val="22"/>
                <w:szCs w:val="22"/>
                <w:rtl/>
              </w:rPr>
              <w:t>يدة لجامعة الباح</w:t>
            </w:r>
            <w:r>
              <w:rPr>
                <w:rFonts w:asciiTheme="majorBidi" w:hAnsiTheme="majorBidi" w:hint="cs"/>
                <w:color w:val="000000" w:themeColor="text1"/>
                <w:sz w:val="22"/>
                <w:szCs w:val="22"/>
                <w:rtl/>
              </w:rPr>
              <w:t>ة</w:t>
            </w:r>
            <w:r w:rsidRPr="0077369B">
              <w:rPr>
                <w:rFonts w:asciiTheme="majorBidi" w:hAnsiTheme="majorBidi"/>
                <w:color w:val="000000" w:themeColor="text1"/>
                <w:sz w:val="22"/>
                <w:szCs w:val="22"/>
                <w:rtl/>
              </w:rPr>
              <w:t xml:space="preserve"> ) </w:t>
            </w:r>
          </w:p>
        </w:tc>
        <w:tc>
          <w:tcPr>
            <w:tcW w:w="1268" w:type="pct"/>
            <w:vAlign w:val="center"/>
          </w:tcPr>
          <w:p w14:paraId="7917A904"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جامعة الباحة</w:t>
            </w:r>
          </w:p>
        </w:tc>
        <w:tc>
          <w:tcPr>
            <w:tcW w:w="702" w:type="pct"/>
            <w:vAlign w:val="center"/>
          </w:tcPr>
          <w:p w14:paraId="1BBBEAE0"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w:t>
            </w:r>
          </w:p>
        </w:tc>
        <w:tc>
          <w:tcPr>
            <w:tcW w:w="915" w:type="pct"/>
            <w:vAlign w:val="center"/>
          </w:tcPr>
          <w:p w14:paraId="132E66EC" w14:textId="77777777" w:rsidR="00E13025" w:rsidRPr="00AD307C" w:rsidRDefault="00E13025" w:rsidP="00E13025">
            <w:pPr>
              <w:pStyle w:val="4"/>
              <w:keepNext w:val="0"/>
              <w:widowControl w:val="0"/>
              <w:ind w:left="0"/>
              <w:jc w:val="center"/>
              <w:rPr>
                <w:rFonts w:asciiTheme="majorBidi" w:hAnsiTheme="majorBidi" w:cs="Times New Roman"/>
                <w:color w:val="000000" w:themeColor="text1"/>
                <w:sz w:val="22"/>
                <w:szCs w:val="22"/>
                <w:rtl/>
              </w:rPr>
            </w:pPr>
            <w:r w:rsidRPr="0077369B">
              <w:rPr>
                <w:rFonts w:asciiTheme="majorBidi" w:hAnsiTheme="majorBidi" w:cs="Times New Roman"/>
                <w:color w:val="000000" w:themeColor="text1"/>
                <w:sz w:val="22"/>
                <w:szCs w:val="22"/>
                <w:rtl/>
              </w:rPr>
              <w:t>7/6/1438</w:t>
            </w:r>
          </w:p>
        </w:tc>
      </w:tr>
      <w:tr w:rsidR="00E13025" w:rsidRPr="003E39F2" w14:paraId="106F35C0" w14:textId="77777777" w:rsidTr="00A01EF3">
        <w:trPr>
          <w:jc w:val="center"/>
        </w:trPr>
        <w:tc>
          <w:tcPr>
            <w:tcW w:w="254" w:type="pct"/>
            <w:shd w:val="clear" w:color="auto" w:fill="E6E6E6"/>
            <w:vAlign w:val="center"/>
          </w:tcPr>
          <w:p w14:paraId="0BD8293F"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29</w:t>
            </w:r>
          </w:p>
        </w:tc>
        <w:tc>
          <w:tcPr>
            <w:tcW w:w="1861" w:type="pct"/>
            <w:vAlign w:val="center"/>
          </w:tcPr>
          <w:p w14:paraId="7EB304B7" w14:textId="77777777" w:rsidR="00E13025" w:rsidRPr="00AD307C" w:rsidRDefault="00E13025" w:rsidP="00E13025">
            <w:pPr>
              <w:widowControl w:val="0"/>
              <w:rPr>
                <w:rFonts w:asciiTheme="majorBidi" w:hAnsiTheme="majorBidi"/>
                <w:color w:val="000000" w:themeColor="text1"/>
                <w:sz w:val="22"/>
                <w:szCs w:val="22"/>
                <w:rtl/>
              </w:rPr>
            </w:pPr>
            <w:r w:rsidRPr="0077369B">
              <w:rPr>
                <w:rFonts w:asciiTheme="majorBidi" w:hAnsiTheme="majorBidi"/>
                <w:color w:val="000000" w:themeColor="text1"/>
                <w:sz w:val="22"/>
                <w:szCs w:val="22"/>
                <w:rtl/>
              </w:rPr>
              <w:t>ورش</w:t>
            </w:r>
            <w:r>
              <w:rPr>
                <w:rFonts w:asciiTheme="majorBidi" w:hAnsiTheme="majorBidi"/>
                <w:color w:val="000000" w:themeColor="text1"/>
                <w:sz w:val="22"/>
                <w:szCs w:val="22"/>
                <w:rtl/>
              </w:rPr>
              <w:t xml:space="preserve">ة </w:t>
            </w:r>
            <w:r w:rsidRPr="0077369B">
              <w:rPr>
                <w:rFonts w:asciiTheme="majorBidi" w:hAnsiTheme="majorBidi"/>
                <w:color w:val="000000" w:themeColor="text1"/>
                <w:sz w:val="22"/>
                <w:szCs w:val="22"/>
                <w:rtl/>
              </w:rPr>
              <w:t>عم</w:t>
            </w:r>
            <w:r>
              <w:rPr>
                <w:rFonts w:asciiTheme="majorBidi" w:hAnsiTheme="majorBidi" w:hint="cs"/>
                <w:color w:val="000000" w:themeColor="text1"/>
                <w:sz w:val="22"/>
                <w:szCs w:val="22"/>
                <w:rtl/>
              </w:rPr>
              <w:t>ل</w:t>
            </w:r>
            <w:r>
              <w:rPr>
                <w:rFonts w:asciiTheme="majorBidi" w:hAnsiTheme="majorBidi"/>
                <w:color w:val="000000" w:themeColor="text1"/>
                <w:sz w:val="22"/>
                <w:szCs w:val="22"/>
                <w:rtl/>
              </w:rPr>
              <w:t xml:space="preserve"> بع</w:t>
            </w:r>
            <w:r>
              <w:rPr>
                <w:rFonts w:asciiTheme="majorBidi" w:hAnsiTheme="majorBidi" w:hint="cs"/>
                <w:color w:val="000000" w:themeColor="text1"/>
                <w:sz w:val="22"/>
                <w:szCs w:val="22"/>
                <w:rtl/>
              </w:rPr>
              <w:t>نوان</w:t>
            </w:r>
            <w:r w:rsidRPr="00AD307C">
              <w:rPr>
                <w:rFonts w:asciiTheme="majorBidi" w:hAnsiTheme="majorBidi"/>
                <w:color w:val="000000" w:themeColor="text1"/>
                <w:sz w:val="22"/>
                <w:szCs w:val="22"/>
                <w:rtl/>
              </w:rPr>
              <w:t xml:space="preserve"> </w:t>
            </w:r>
            <w:r>
              <w:rPr>
                <w:rFonts w:asciiTheme="majorBidi" w:hAnsiTheme="majorBidi"/>
                <w:color w:val="000000" w:themeColor="text1"/>
                <w:sz w:val="22"/>
                <w:szCs w:val="22"/>
                <w:rtl/>
              </w:rPr>
              <w:t>(</w:t>
            </w:r>
            <w:r>
              <w:rPr>
                <w:rFonts w:asciiTheme="majorBidi" w:hAnsiTheme="majorBidi" w:hint="cs"/>
                <w:color w:val="000000" w:themeColor="text1"/>
                <w:sz w:val="22"/>
                <w:szCs w:val="22"/>
                <w:rtl/>
              </w:rPr>
              <w:t xml:space="preserve">القيادة الفعالة وكفاءة </w:t>
            </w:r>
            <w:proofErr w:type="spellStart"/>
            <w:r>
              <w:rPr>
                <w:rFonts w:asciiTheme="majorBidi" w:hAnsiTheme="majorBidi" w:hint="cs"/>
                <w:color w:val="000000" w:themeColor="text1"/>
                <w:sz w:val="22"/>
                <w:szCs w:val="22"/>
                <w:rtl/>
              </w:rPr>
              <w:t>الآداء</w:t>
            </w:r>
            <w:proofErr w:type="spellEnd"/>
            <w:r w:rsidRPr="0077369B">
              <w:rPr>
                <w:rFonts w:asciiTheme="majorBidi" w:hAnsiTheme="majorBidi"/>
                <w:color w:val="000000" w:themeColor="text1"/>
                <w:sz w:val="22"/>
                <w:szCs w:val="22"/>
                <w:rtl/>
              </w:rPr>
              <w:t>)</w:t>
            </w:r>
          </w:p>
        </w:tc>
        <w:tc>
          <w:tcPr>
            <w:tcW w:w="1268" w:type="pct"/>
            <w:vAlign w:val="center"/>
          </w:tcPr>
          <w:p w14:paraId="34C8CE7A"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جامعة الباحة </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كلية إدارة الأعمال</w:t>
            </w:r>
          </w:p>
        </w:tc>
        <w:tc>
          <w:tcPr>
            <w:tcW w:w="702" w:type="pct"/>
            <w:vAlign w:val="center"/>
          </w:tcPr>
          <w:p w14:paraId="16A5EAAD"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w:t>
            </w:r>
          </w:p>
        </w:tc>
        <w:tc>
          <w:tcPr>
            <w:tcW w:w="915" w:type="pct"/>
            <w:vAlign w:val="center"/>
          </w:tcPr>
          <w:p w14:paraId="7628A5D8" w14:textId="77777777" w:rsidR="00E13025" w:rsidRPr="00AD307C" w:rsidRDefault="00E13025" w:rsidP="00E13025">
            <w:pPr>
              <w:pStyle w:val="4"/>
              <w:keepNext w:val="0"/>
              <w:widowControl w:val="0"/>
              <w:ind w:left="0"/>
              <w:jc w:val="center"/>
              <w:rPr>
                <w:rFonts w:asciiTheme="majorBidi" w:hAnsiTheme="majorBidi" w:cs="Times New Roman"/>
                <w:color w:val="000000" w:themeColor="text1"/>
                <w:sz w:val="22"/>
                <w:szCs w:val="22"/>
                <w:rtl/>
              </w:rPr>
            </w:pPr>
            <w:r>
              <w:rPr>
                <w:rFonts w:asciiTheme="majorBidi" w:hAnsiTheme="majorBidi" w:cs="Times New Roman" w:hint="cs"/>
                <w:color w:val="000000" w:themeColor="text1"/>
                <w:sz w:val="22"/>
                <w:szCs w:val="22"/>
                <w:rtl/>
              </w:rPr>
              <w:t>23/3/1439</w:t>
            </w:r>
          </w:p>
        </w:tc>
      </w:tr>
      <w:tr w:rsidR="00E13025" w:rsidRPr="003E39F2" w14:paraId="1A241D82" w14:textId="77777777" w:rsidTr="00A01EF3">
        <w:trPr>
          <w:jc w:val="center"/>
        </w:trPr>
        <w:tc>
          <w:tcPr>
            <w:tcW w:w="254" w:type="pct"/>
            <w:shd w:val="clear" w:color="auto" w:fill="E6E6E6"/>
            <w:vAlign w:val="center"/>
          </w:tcPr>
          <w:p w14:paraId="156DB7FB"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30</w:t>
            </w:r>
          </w:p>
        </w:tc>
        <w:tc>
          <w:tcPr>
            <w:tcW w:w="1861" w:type="pct"/>
            <w:vAlign w:val="center"/>
          </w:tcPr>
          <w:p w14:paraId="2D37D8A0" w14:textId="77777777" w:rsidR="00E13025" w:rsidRPr="00AD307C" w:rsidRDefault="00E13025" w:rsidP="00E13025">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 xml:space="preserve">ورشة عمل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نوان</w:t>
            </w:r>
            <w:r w:rsidRPr="00AD307C">
              <w:rPr>
                <w:rFonts w:asciiTheme="majorBidi" w:hAnsiTheme="majorBidi"/>
                <w:color w:val="000000" w:themeColor="text1"/>
                <w:sz w:val="22"/>
                <w:szCs w:val="22"/>
                <w:rtl/>
              </w:rPr>
              <w:t xml:space="preserve"> </w:t>
            </w:r>
            <w:r>
              <w:rPr>
                <w:rFonts w:asciiTheme="majorBidi" w:hAnsiTheme="majorBidi" w:hint="cs"/>
                <w:color w:val="000000" w:themeColor="text1"/>
                <w:sz w:val="22"/>
                <w:szCs w:val="22"/>
                <w:rtl/>
              </w:rPr>
              <w:t>(دور البحوث العلمية البيئية في خدمة المجتمع)</w:t>
            </w:r>
          </w:p>
        </w:tc>
        <w:tc>
          <w:tcPr>
            <w:tcW w:w="1268" w:type="pct"/>
            <w:vAlign w:val="center"/>
          </w:tcPr>
          <w:p w14:paraId="527E2DB1"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جامعة الباحة </w:t>
            </w:r>
          </w:p>
        </w:tc>
        <w:tc>
          <w:tcPr>
            <w:tcW w:w="702" w:type="pct"/>
            <w:vAlign w:val="center"/>
          </w:tcPr>
          <w:p w14:paraId="4DABC8A6"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w:t>
            </w:r>
          </w:p>
        </w:tc>
        <w:tc>
          <w:tcPr>
            <w:tcW w:w="915" w:type="pct"/>
            <w:vAlign w:val="center"/>
          </w:tcPr>
          <w:p w14:paraId="523D70FB" w14:textId="77777777" w:rsidR="00E13025" w:rsidRPr="00AD307C" w:rsidRDefault="00E13025" w:rsidP="00E13025">
            <w:pPr>
              <w:pStyle w:val="4"/>
              <w:keepNext w:val="0"/>
              <w:widowControl w:val="0"/>
              <w:ind w:left="0"/>
              <w:jc w:val="center"/>
              <w:rPr>
                <w:rFonts w:asciiTheme="majorBidi" w:hAnsiTheme="majorBidi" w:cs="Times New Roman"/>
                <w:color w:val="000000" w:themeColor="text1"/>
                <w:sz w:val="22"/>
                <w:szCs w:val="22"/>
                <w:rtl/>
              </w:rPr>
            </w:pPr>
            <w:r>
              <w:rPr>
                <w:rFonts w:asciiTheme="majorBidi" w:hAnsiTheme="majorBidi" w:cs="Times New Roman" w:hint="cs"/>
                <w:color w:val="000000" w:themeColor="text1"/>
                <w:sz w:val="22"/>
                <w:szCs w:val="22"/>
                <w:rtl/>
              </w:rPr>
              <w:t>26/5/1436</w:t>
            </w:r>
          </w:p>
        </w:tc>
      </w:tr>
      <w:tr w:rsidR="00E13025" w:rsidRPr="003E39F2" w14:paraId="1E7B04A0" w14:textId="77777777" w:rsidTr="00A01EF3">
        <w:trPr>
          <w:jc w:val="center"/>
        </w:trPr>
        <w:tc>
          <w:tcPr>
            <w:tcW w:w="254" w:type="pct"/>
            <w:shd w:val="clear" w:color="auto" w:fill="E6E6E6"/>
            <w:vAlign w:val="center"/>
          </w:tcPr>
          <w:p w14:paraId="768CD346"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31</w:t>
            </w:r>
          </w:p>
        </w:tc>
        <w:tc>
          <w:tcPr>
            <w:tcW w:w="1861" w:type="pct"/>
            <w:vAlign w:val="center"/>
          </w:tcPr>
          <w:p w14:paraId="13921679" w14:textId="77777777" w:rsidR="00E13025" w:rsidRPr="00AD307C" w:rsidRDefault="00E13025" w:rsidP="00E13025">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 xml:space="preserve">ورشة عمل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نوان</w:t>
            </w:r>
            <w:r w:rsidRPr="00AD307C">
              <w:rPr>
                <w:rFonts w:asciiTheme="majorBidi" w:hAnsiTheme="majorBidi"/>
                <w:color w:val="000000" w:themeColor="text1"/>
                <w:sz w:val="22"/>
                <w:szCs w:val="22"/>
                <w:rtl/>
              </w:rPr>
              <w:t xml:space="preserve"> </w:t>
            </w:r>
            <w:r>
              <w:rPr>
                <w:rFonts w:asciiTheme="majorBidi" w:hAnsiTheme="majorBidi" w:hint="cs"/>
                <w:color w:val="000000" w:themeColor="text1"/>
                <w:sz w:val="22"/>
                <w:szCs w:val="22"/>
                <w:rtl/>
              </w:rPr>
              <w:t>(خطة آفاق ومنهجية جمع البيانات)</w:t>
            </w:r>
          </w:p>
        </w:tc>
        <w:tc>
          <w:tcPr>
            <w:tcW w:w="1268" w:type="pct"/>
            <w:vAlign w:val="center"/>
          </w:tcPr>
          <w:p w14:paraId="6674E51D"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جامعة الباحة </w:t>
            </w:r>
          </w:p>
        </w:tc>
        <w:tc>
          <w:tcPr>
            <w:tcW w:w="702" w:type="pct"/>
            <w:vAlign w:val="center"/>
          </w:tcPr>
          <w:p w14:paraId="2D867C7A"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w:t>
            </w:r>
          </w:p>
        </w:tc>
        <w:tc>
          <w:tcPr>
            <w:tcW w:w="915" w:type="pct"/>
            <w:vAlign w:val="center"/>
          </w:tcPr>
          <w:p w14:paraId="1B62203A" w14:textId="77777777" w:rsidR="00E13025" w:rsidRPr="00AD307C" w:rsidRDefault="00E13025" w:rsidP="00E13025">
            <w:pPr>
              <w:pStyle w:val="4"/>
              <w:keepNext w:val="0"/>
              <w:widowControl w:val="0"/>
              <w:ind w:left="0"/>
              <w:jc w:val="center"/>
              <w:rPr>
                <w:rFonts w:asciiTheme="majorBidi" w:hAnsiTheme="majorBidi" w:cs="Times New Roman"/>
                <w:color w:val="000000" w:themeColor="text1"/>
                <w:sz w:val="22"/>
                <w:szCs w:val="22"/>
                <w:rtl/>
              </w:rPr>
            </w:pPr>
            <w:r>
              <w:rPr>
                <w:rFonts w:asciiTheme="majorBidi" w:hAnsiTheme="majorBidi" w:cs="Times New Roman" w:hint="cs"/>
                <w:color w:val="000000" w:themeColor="text1"/>
                <w:sz w:val="22"/>
                <w:szCs w:val="22"/>
                <w:rtl/>
              </w:rPr>
              <w:t>29/3/1439</w:t>
            </w:r>
          </w:p>
        </w:tc>
      </w:tr>
      <w:tr w:rsidR="00E13025" w:rsidRPr="003E39F2" w14:paraId="07F19A8E" w14:textId="77777777" w:rsidTr="00A01EF3">
        <w:trPr>
          <w:jc w:val="center"/>
        </w:trPr>
        <w:tc>
          <w:tcPr>
            <w:tcW w:w="254" w:type="pct"/>
            <w:shd w:val="clear" w:color="auto" w:fill="E6E6E6"/>
            <w:vAlign w:val="center"/>
          </w:tcPr>
          <w:p w14:paraId="706D2066"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32</w:t>
            </w:r>
          </w:p>
        </w:tc>
        <w:tc>
          <w:tcPr>
            <w:tcW w:w="1861" w:type="pct"/>
            <w:vAlign w:val="center"/>
          </w:tcPr>
          <w:p w14:paraId="2580E4B0" w14:textId="77777777" w:rsidR="00E13025" w:rsidRPr="00AD307C" w:rsidRDefault="00E13025" w:rsidP="00E13025">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 xml:space="preserve">ورشة عمل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نوان "تحكيم معايير اختبارات المعلمين"</w:t>
            </w:r>
          </w:p>
        </w:tc>
        <w:tc>
          <w:tcPr>
            <w:tcW w:w="1268" w:type="pct"/>
            <w:vAlign w:val="center"/>
          </w:tcPr>
          <w:p w14:paraId="5CD202B0"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المركز الوطني للقياس  والتقويم في التعليم العالي</w:t>
            </w:r>
          </w:p>
        </w:tc>
        <w:tc>
          <w:tcPr>
            <w:tcW w:w="702" w:type="pct"/>
            <w:vAlign w:val="center"/>
          </w:tcPr>
          <w:p w14:paraId="7FBDF01A"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3</w:t>
            </w:r>
            <w:r>
              <w:rPr>
                <w:rFonts w:asciiTheme="majorBidi" w:hAnsiTheme="majorBidi" w:cstheme="majorBidi" w:hint="cs"/>
                <w:color w:val="000000" w:themeColor="text1"/>
                <w:sz w:val="22"/>
                <w:szCs w:val="22"/>
                <w:rtl/>
              </w:rPr>
              <w:t xml:space="preserve"> يوم</w:t>
            </w:r>
          </w:p>
        </w:tc>
        <w:tc>
          <w:tcPr>
            <w:tcW w:w="915" w:type="pct"/>
            <w:vAlign w:val="center"/>
          </w:tcPr>
          <w:p w14:paraId="34B1114E"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17</w:t>
            </w:r>
            <w:r w:rsidRPr="004E400E">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19</w:t>
            </w:r>
            <w:r>
              <w:rPr>
                <w:rFonts w:asciiTheme="majorBidi" w:hAnsiTheme="majorBidi" w:cstheme="majorBidi"/>
                <w:color w:val="000000" w:themeColor="text1"/>
                <w:sz w:val="22"/>
                <w:szCs w:val="22"/>
                <w:rtl/>
              </w:rPr>
              <w:t>/</w:t>
            </w:r>
            <w:r w:rsidRPr="004E400E">
              <w:rPr>
                <w:rFonts w:asciiTheme="majorBidi" w:hAnsiTheme="majorBidi" w:cstheme="majorBidi"/>
                <w:color w:val="000000" w:themeColor="text1"/>
                <w:sz w:val="22"/>
                <w:szCs w:val="22"/>
                <w:rtl/>
              </w:rPr>
              <w:t>1/143</w:t>
            </w:r>
            <w:r>
              <w:rPr>
                <w:rFonts w:asciiTheme="majorBidi" w:hAnsiTheme="majorBidi" w:cstheme="majorBidi" w:hint="cs"/>
                <w:color w:val="000000" w:themeColor="text1"/>
                <w:sz w:val="22"/>
                <w:szCs w:val="22"/>
                <w:rtl/>
              </w:rPr>
              <w:t>3</w:t>
            </w:r>
          </w:p>
        </w:tc>
      </w:tr>
      <w:tr w:rsidR="00E13025" w:rsidRPr="003E39F2" w14:paraId="34AFA082" w14:textId="77777777" w:rsidTr="00A01EF3">
        <w:trPr>
          <w:jc w:val="center"/>
        </w:trPr>
        <w:tc>
          <w:tcPr>
            <w:tcW w:w="254" w:type="pct"/>
            <w:shd w:val="clear" w:color="auto" w:fill="E6E6E6"/>
            <w:vAlign w:val="center"/>
          </w:tcPr>
          <w:p w14:paraId="5AC2FC6C"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33</w:t>
            </w:r>
          </w:p>
        </w:tc>
        <w:tc>
          <w:tcPr>
            <w:tcW w:w="1861" w:type="pct"/>
            <w:vAlign w:val="center"/>
          </w:tcPr>
          <w:p w14:paraId="055A95FA" w14:textId="77777777" w:rsidR="00E13025" w:rsidRPr="00AD307C" w:rsidRDefault="00E13025" w:rsidP="00E13025">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 xml:space="preserve">ورشة عمل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نوان "المعايير المهنية للمعلمين"</w:t>
            </w:r>
          </w:p>
        </w:tc>
        <w:tc>
          <w:tcPr>
            <w:tcW w:w="1268" w:type="pct"/>
            <w:vAlign w:val="center"/>
          </w:tcPr>
          <w:p w14:paraId="7F384A05"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المركز الوطني للقياس  والتقويم في التعليم العالي</w:t>
            </w:r>
          </w:p>
        </w:tc>
        <w:tc>
          <w:tcPr>
            <w:tcW w:w="702" w:type="pct"/>
            <w:vAlign w:val="center"/>
          </w:tcPr>
          <w:p w14:paraId="2D7C967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3</w:t>
            </w:r>
            <w:r>
              <w:rPr>
                <w:rFonts w:asciiTheme="majorBidi" w:hAnsiTheme="majorBidi" w:cstheme="majorBidi" w:hint="cs"/>
                <w:color w:val="000000" w:themeColor="text1"/>
                <w:sz w:val="22"/>
                <w:szCs w:val="22"/>
                <w:rtl/>
              </w:rPr>
              <w:t xml:space="preserve"> يوم</w:t>
            </w:r>
          </w:p>
        </w:tc>
        <w:tc>
          <w:tcPr>
            <w:tcW w:w="915" w:type="pct"/>
            <w:vAlign w:val="center"/>
          </w:tcPr>
          <w:p w14:paraId="1FA5BF7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5</w:t>
            </w:r>
            <w:r w:rsidRPr="004E400E">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7</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1</w:t>
            </w:r>
            <w:r w:rsidRPr="004E400E">
              <w:rPr>
                <w:rFonts w:asciiTheme="majorBidi" w:hAnsiTheme="majorBidi" w:cstheme="majorBidi"/>
                <w:color w:val="000000" w:themeColor="text1"/>
                <w:sz w:val="22"/>
                <w:szCs w:val="22"/>
                <w:rtl/>
              </w:rPr>
              <w:t>1/143</w:t>
            </w:r>
            <w:r>
              <w:rPr>
                <w:rFonts w:asciiTheme="majorBidi" w:hAnsiTheme="majorBidi" w:cstheme="majorBidi" w:hint="cs"/>
                <w:color w:val="000000" w:themeColor="text1"/>
                <w:sz w:val="22"/>
                <w:szCs w:val="22"/>
                <w:rtl/>
              </w:rPr>
              <w:t>2</w:t>
            </w:r>
          </w:p>
        </w:tc>
      </w:tr>
      <w:tr w:rsidR="00E13025" w:rsidRPr="003E39F2" w14:paraId="440B51A0" w14:textId="77777777" w:rsidTr="00A01EF3">
        <w:trPr>
          <w:jc w:val="center"/>
        </w:trPr>
        <w:tc>
          <w:tcPr>
            <w:tcW w:w="254" w:type="pct"/>
            <w:shd w:val="clear" w:color="auto" w:fill="E6E6E6"/>
            <w:vAlign w:val="center"/>
          </w:tcPr>
          <w:p w14:paraId="50AD785D"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34</w:t>
            </w:r>
          </w:p>
        </w:tc>
        <w:tc>
          <w:tcPr>
            <w:tcW w:w="1861" w:type="pct"/>
            <w:vAlign w:val="center"/>
          </w:tcPr>
          <w:p w14:paraId="29EF5929" w14:textId="77777777" w:rsidR="00E13025" w:rsidRPr="00AD307C" w:rsidRDefault="00E13025" w:rsidP="00E13025">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 xml:space="preserve">ورشة عمل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نوان "القيادة الاستراتيجية"</w:t>
            </w:r>
          </w:p>
        </w:tc>
        <w:tc>
          <w:tcPr>
            <w:tcW w:w="1268" w:type="pct"/>
            <w:vAlign w:val="center"/>
          </w:tcPr>
          <w:p w14:paraId="5E3C3769"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مركز إسنا العالمي للتدريب </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اسطمنبول - تركيا</w:t>
            </w:r>
          </w:p>
        </w:tc>
        <w:tc>
          <w:tcPr>
            <w:tcW w:w="702" w:type="pct"/>
            <w:vAlign w:val="center"/>
          </w:tcPr>
          <w:p w14:paraId="472695DB"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3</w:t>
            </w:r>
            <w:r>
              <w:rPr>
                <w:rFonts w:asciiTheme="majorBidi" w:hAnsiTheme="majorBidi" w:cstheme="majorBidi" w:hint="cs"/>
                <w:color w:val="000000" w:themeColor="text1"/>
                <w:sz w:val="22"/>
                <w:szCs w:val="22"/>
                <w:rtl/>
              </w:rPr>
              <w:t xml:space="preserve"> يوم</w:t>
            </w:r>
          </w:p>
        </w:tc>
        <w:tc>
          <w:tcPr>
            <w:tcW w:w="915" w:type="pct"/>
            <w:vAlign w:val="center"/>
          </w:tcPr>
          <w:p w14:paraId="2E4FBCD0"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8</w:t>
            </w:r>
            <w:r w:rsidRPr="004E400E">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10</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10</w:t>
            </w:r>
            <w:r w:rsidRPr="004E400E">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2014</w:t>
            </w:r>
          </w:p>
        </w:tc>
      </w:tr>
      <w:tr w:rsidR="00E13025" w:rsidRPr="003E39F2" w14:paraId="720CD9EB" w14:textId="77777777" w:rsidTr="00A01EF3">
        <w:trPr>
          <w:jc w:val="center"/>
        </w:trPr>
        <w:tc>
          <w:tcPr>
            <w:tcW w:w="254" w:type="pct"/>
            <w:shd w:val="clear" w:color="auto" w:fill="E6E6E6"/>
            <w:vAlign w:val="center"/>
          </w:tcPr>
          <w:p w14:paraId="01474DB5"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35</w:t>
            </w:r>
          </w:p>
        </w:tc>
        <w:tc>
          <w:tcPr>
            <w:tcW w:w="1861" w:type="pct"/>
            <w:vAlign w:val="center"/>
          </w:tcPr>
          <w:p w14:paraId="277CBF6B" w14:textId="77777777" w:rsidR="00E13025" w:rsidRPr="00AD307C" w:rsidRDefault="00E13025" w:rsidP="00E13025">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 xml:space="preserve">ورشة عمل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نوان "بناء اختبارات مخرجات التعليم العالي "</w:t>
            </w:r>
          </w:p>
        </w:tc>
        <w:tc>
          <w:tcPr>
            <w:tcW w:w="1268" w:type="pct"/>
            <w:vAlign w:val="center"/>
          </w:tcPr>
          <w:p w14:paraId="77C83B38"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المركز الوطني للقياس  والتقويم في التعليم العالي</w:t>
            </w:r>
          </w:p>
        </w:tc>
        <w:tc>
          <w:tcPr>
            <w:tcW w:w="702" w:type="pct"/>
            <w:vAlign w:val="center"/>
          </w:tcPr>
          <w:p w14:paraId="5794C665"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2 يوم</w:t>
            </w:r>
          </w:p>
        </w:tc>
        <w:tc>
          <w:tcPr>
            <w:tcW w:w="915" w:type="pct"/>
            <w:vAlign w:val="center"/>
          </w:tcPr>
          <w:p w14:paraId="018BFA45"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24</w:t>
            </w:r>
            <w:r w:rsidRPr="004E400E">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25</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12</w:t>
            </w:r>
            <w:r w:rsidRPr="004E400E">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1436</w:t>
            </w:r>
          </w:p>
        </w:tc>
      </w:tr>
      <w:tr w:rsidR="00E13025" w:rsidRPr="003E39F2" w14:paraId="4D54F2CF" w14:textId="77777777" w:rsidTr="00A01EF3">
        <w:trPr>
          <w:jc w:val="center"/>
        </w:trPr>
        <w:tc>
          <w:tcPr>
            <w:tcW w:w="254" w:type="pct"/>
            <w:shd w:val="clear" w:color="auto" w:fill="E6E6E6"/>
            <w:vAlign w:val="center"/>
          </w:tcPr>
          <w:p w14:paraId="7210F6B1"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36</w:t>
            </w:r>
          </w:p>
        </w:tc>
        <w:tc>
          <w:tcPr>
            <w:tcW w:w="1861" w:type="pct"/>
            <w:vAlign w:val="center"/>
          </w:tcPr>
          <w:p w14:paraId="0FD4E674" w14:textId="77777777" w:rsidR="00E13025" w:rsidRPr="00AD307C" w:rsidRDefault="00E13025" w:rsidP="00E13025">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 xml:space="preserve">ورشة عمل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 xml:space="preserve">نوان "دور البحوث العلمية البينية </w:t>
            </w:r>
            <w:proofErr w:type="spellStart"/>
            <w:r>
              <w:rPr>
                <w:rFonts w:asciiTheme="majorBidi" w:hAnsiTheme="majorBidi" w:hint="cs"/>
                <w:color w:val="000000" w:themeColor="text1"/>
                <w:sz w:val="22"/>
                <w:szCs w:val="22"/>
                <w:rtl/>
              </w:rPr>
              <w:t>قي</w:t>
            </w:r>
            <w:proofErr w:type="spellEnd"/>
            <w:r>
              <w:rPr>
                <w:rFonts w:asciiTheme="majorBidi" w:hAnsiTheme="majorBidi" w:hint="cs"/>
                <w:color w:val="000000" w:themeColor="text1"/>
                <w:sz w:val="22"/>
                <w:szCs w:val="22"/>
                <w:rtl/>
              </w:rPr>
              <w:t xml:space="preserve"> خدمة المجتمع"</w:t>
            </w:r>
          </w:p>
        </w:tc>
        <w:tc>
          <w:tcPr>
            <w:tcW w:w="1268" w:type="pct"/>
            <w:vAlign w:val="center"/>
          </w:tcPr>
          <w:p w14:paraId="7599B73F"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القاعة الكبرى </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إدارة جامعة الباحة</w:t>
            </w:r>
          </w:p>
        </w:tc>
        <w:tc>
          <w:tcPr>
            <w:tcW w:w="702" w:type="pct"/>
            <w:vAlign w:val="center"/>
          </w:tcPr>
          <w:p w14:paraId="2517D430"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w:t>
            </w:r>
          </w:p>
        </w:tc>
        <w:tc>
          <w:tcPr>
            <w:tcW w:w="915" w:type="pct"/>
            <w:vAlign w:val="center"/>
          </w:tcPr>
          <w:p w14:paraId="1E340949"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26</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5</w:t>
            </w:r>
            <w:r w:rsidRPr="004E400E">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1436</w:t>
            </w:r>
          </w:p>
        </w:tc>
      </w:tr>
      <w:tr w:rsidR="00E13025" w:rsidRPr="003E39F2" w14:paraId="60CCB745" w14:textId="77777777" w:rsidTr="00A01EF3">
        <w:trPr>
          <w:jc w:val="center"/>
        </w:trPr>
        <w:tc>
          <w:tcPr>
            <w:tcW w:w="254" w:type="pct"/>
            <w:shd w:val="clear" w:color="auto" w:fill="E6E6E6"/>
            <w:vAlign w:val="center"/>
          </w:tcPr>
          <w:p w14:paraId="4EF3DF5E" w14:textId="77777777" w:rsidR="00E13025" w:rsidRDefault="00E13025" w:rsidP="00E13025">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37</w:t>
            </w:r>
          </w:p>
        </w:tc>
        <w:tc>
          <w:tcPr>
            <w:tcW w:w="1861" w:type="pct"/>
            <w:vAlign w:val="center"/>
          </w:tcPr>
          <w:p w14:paraId="7CCCEFC3" w14:textId="77777777" w:rsidR="00E13025" w:rsidRPr="00AD307C" w:rsidRDefault="00E13025" w:rsidP="00E13025">
            <w:pPr>
              <w:widowControl w:val="0"/>
              <w:rPr>
                <w:rFonts w:asciiTheme="majorBidi" w:hAnsiTheme="majorBidi"/>
                <w:color w:val="000000" w:themeColor="text1"/>
                <w:sz w:val="22"/>
                <w:szCs w:val="22"/>
                <w:rtl/>
              </w:rPr>
            </w:pPr>
            <w:r>
              <w:rPr>
                <w:rFonts w:asciiTheme="majorBidi" w:hAnsiTheme="majorBidi" w:hint="cs"/>
                <w:color w:val="000000" w:themeColor="text1"/>
                <w:sz w:val="22"/>
                <w:szCs w:val="22"/>
                <w:rtl/>
              </w:rPr>
              <w:t xml:space="preserve">ورشة عمل </w:t>
            </w:r>
            <w:r>
              <w:rPr>
                <w:rFonts w:asciiTheme="majorBidi" w:hAnsiTheme="majorBidi"/>
                <w:color w:val="000000" w:themeColor="text1"/>
                <w:sz w:val="22"/>
                <w:szCs w:val="22"/>
                <w:rtl/>
              </w:rPr>
              <w:t>بع</w:t>
            </w:r>
            <w:r>
              <w:rPr>
                <w:rFonts w:asciiTheme="majorBidi" w:hAnsiTheme="majorBidi" w:hint="cs"/>
                <w:color w:val="000000" w:themeColor="text1"/>
                <w:sz w:val="22"/>
                <w:szCs w:val="22"/>
                <w:rtl/>
              </w:rPr>
              <w:t>نوان "الفحص الوراثي ودلالاته: نواحي أخلاقية"</w:t>
            </w:r>
          </w:p>
        </w:tc>
        <w:tc>
          <w:tcPr>
            <w:tcW w:w="1268" w:type="pct"/>
            <w:vAlign w:val="center"/>
          </w:tcPr>
          <w:p w14:paraId="5D170B24"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مدينة الملك عبدالعزيز للعلوم والتقنية</w:t>
            </w:r>
          </w:p>
        </w:tc>
        <w:tc>
          <w:tcPr>
            <w:tcW w:w="702" w:type="pct"/>
            <w:vAlign w:val="center"/>
          </w:tcPr>
          <w:p w14:paraId="5813554B" w14:textId="77777777" w:rsidR="00E13025"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يوم</w:t>
            </w:r>
          </w:p>
        </w:tc>
        <w:tc>
          <w:tcPr>
            <w:tcW w:w="915" w:type="pct"/>
            <w:vAlign w:val="center"/>
          </w:tcPr>
          <w:p w14:paraId="78BC09B1" w14:textId="77777777" w:rsidR="00E13025" w:rsidRPr="004E400E" w:rsidRDefault="00E13025" w:rsidP="00E13025">
            <w:pPr>
              <w:pStyle w:val="4"/>
              <w:keepNext w:val="0"/>
              <w:widowControl w:val="0"/>
              <w:ind w:left="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15</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8</w:t>
            </w:r>
            <w:r w:rsidRPr="004E400E">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1425</w:t>
            </w:r>
          </w:p>
        </w:tc>
      </w:tr>
    </w:tbl>
    <w:p w14:paraId="289FC888" w14:textId="77777777" w:rsidR="00E13025" w:rsidRDefault="00E13025" w:rsidP="00276B57">
      <w:pPr>
        <w:jc w:val="lowKashida"/>
        <w:rPr>
          <w:rFonts w:asciiTheme="majorBidi" w:hAnsiTheme="majorBidi" w:cstheme="majorBidi"/>
          <w:b/>
          <w:bCs/>
          <w:color w:val="000000" w:themeColor="text1"/>
          <w:sz w:val="14"/>
          <w:szCs w:val="14"/>
          <w:rtl/>
        </w:rPr>
      </w:pPr>
    </w:p>
    <w:p w14:paraId="14DCC38E" w14:textId="77777777" w:rsidR="00E13025" w:rsidRDefault="00E13025" w:rsidP="00276B57">
      <w:pPr>
        <w:jc w:val="lowKashida"/>
        <w:rPr>
          <w:rFonts w:asciiTheme="majorBidi" w:hAnsiTheme="majorBidi" w:cstheme="majorBidi"/>
          <w:b/>
          <w:bCs/>
          <w:color w:val="000000" w:themeColor="text1"/>
          <w:sz w:val="14"/>
          <w:szCs w:val="14"/>
          <w:rtl/>
        </w:rPr>
      </w:pPr>
    </w:p>
    <w:p w14:paraId="7446D043" w14:textId="77777777" w:rsidR="00E13025" w:rsidRDefault="00E13025" w:rsidP="00276B57">
      <w:pPr>
        <w:jc w:val="lowKashida"/>
        <w:rPr>
          <w:rFonts w:asciiTheme="majorBidi" w:hAnsiTheme="majorBidi" w:cstheme="majorBidi"/>
          <w:b/>
          <w:bCs/>
          <w:color w:val="000000" w:themeColor="text1"/>
          <w:sz w:val="14"/>
          <w:szCs w:val="14"/>
          <w:rtl/>
        </w:rPr>
      </w:pPr>
    </w:p>
    <w:p w14:paraId="5BB08496" w14:textId="77777777" w:rsidR="006F35E6" w:rsidRPr="003A5040" w:rsidRDefault="003608C5" w:rsidP="003A5040">
      <w:pPr>
        <w:shd w:val="clear" w:color="auto" w:fill="D9D9D9" w:themeFill="background1" w:themeFillShade="D9"/>
        <w:jc w:val="center"/>
        <w:rPr>
          <w:rFonts w:asciiTheme="majorBidi" w:hAnsiTheme="majorBidi" w:cstheme="majorBidi"/>
          <w:b/>
          <w:bCs/>
          <w:color w:val="000000" w:themeColor="text1"/>
          <w:sz w:val="36"/>
          <w:szCs w:val="36"/>
          <w:rtl/>
        </w:rPr>
      </w:pPr>
      <w:r w:rsidRPr="000F0F06">
        <w:rPr>
          <w:rFonts w:asciiTheme="majorBidi" w:hAnsiTheme="majorBidi" w:cstheme="majorBidi"/>
          <w:b/>
          <w:bCs/>
          <w:color w:val="000000" w:themeColor="text1"/>
          <w:sz w:val="36"/>
          <w:szCs w:val="36"/>
          <w:rtl/>
        </w:rPr>
        <w:t>الإشراف الأكاديمي</w:t>
      </w:r>
      <w:r w:rsidR="003A5040" w:rsidRPr="003A5040">
        <w:rPr>
          <w:rFonts w:asciiTheme="majorBidi" w:hAnsiTheme="majorBidi" w:cstheme="majorBidi" w:hint="cs"/>
          <w:b/>
          <w:bCs/>
          <w:color w:val="000000" w:themeColor="text1"/>
          <w:sz w:val="36"/>
          <w:szCs w:val="36"/>
          <w:rtl/>
        </w:rPr>
        <w:t xml:space="preserve"> ع</w:t>
      </w:r>
      <w:r w:rsidR="003A5040">
        <w:rPr>
          <w:rFonts w:asciiTheme="majorBidi" w:hAnsiTheme="majorBidi" w:cstheme="majorBidi" w:hint="cs"/>
          <w:b/>
          <w:bCs/>
          <w:color w:val="000000" w:themeColor="text1"/>
          <w:sz w:val="36"/>
          <w:szCs w:val="36"/>
          <w:rtl/>
        </w:rPr>
        <w:t>لى</w:t>
      </w:r>
      <w:r w:rsidR="003A5040" w:rsidRPr="003A5040">
        <w:rPr>
          <w:rFonts w:asciiTheme="majorBidi" w:hAnsiTheme="majorBidi" w:cstheme="majorBidi" w:hint="cs"/>
          <w:b/>
          <w:bCs/>
          <w:color w:val="000000" w:themeColor="text1"/>
          <w:sz w:val="36"/>
          <w:szCs w:val="36"/>
          <w:rtl/>
        </w:rPr>
        <w:t xml:space="preserve"> الرسائل العلمية</w:t>
      </w:r>
    </w:p>
    <w:p w14:paraId="1DDB5E36" w14:textId="77777777" w:rsidR="003E39F2" w:rsidRPr="004E400E" w:rsidRDefault="003E39F2" w:rsidP="00276B57">
      <w:pPr>
        <w:jc w:val="lowKashida"/>
        <w:rPr>
          <w:rFonts w:asciiTheme="majorBidi" w:hAnsiTheme="majorBidi" w:cstheme="majorBidi"/>
          <w:color w:val="000000" w:themeColor="text1"/>
          <w:sz w:val="14"/>
          <w:szCs w:val="14"/>
          <w:rtl/>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5"/>
        <w:gridCol w:w="1850"/>
        <w:gridCol w:w="6580"/>
        <w:gridCol w:w="3165"/>
        <w:gridCol w:w="2531"/>
      </w:tblGrid>
      <w:tr w:rsidR="006F35E6" w:rsidRPr="00017C0D" w14:paraId="74D655CB" w14:textId="77777777" w:rsidTr="00A01EF3">
        <w:trPr>
          <w:jc w:val="center"/>
        </w:trPr>
        <w:tc>
          <w:tcPr>
            <w:tcW w:w="189" w:type="pct"/>
            <w:shd w:val="pct12" w:color="auto" w:fill="auto"/>
          </w:tcPr>
          <w:p w14:paraId="03BA10CB" w14:textId="77777777" w:rsidR="006F35E6" w:rsidRPr="00017C0D" w:rsidRDefault="006F35E6" w:rsidP="00276B57">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م</w:t>
            </w:r>
          </w:p>
        </w:tc>
        <w:tc>
          <w:tcPr>
            <w:tcW w:w="630" w:type="pct"/>
            <w:shd w:val="pct12" w:color="auto" w:fill="auto"/>
          </w:tcPr>
          <w:p w14:paraId="1422E0B0" w14:textId="77777777" w:rsidR="006F35E6" w:rsidRPr="00017C0D" w:rsidRDefault="006F35E6" w:rsidP="00276B57">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نوع الرسالة</w:t>
            </w:r>
          </w:p>
        </w:tc>
        <w:tc>
          <w:tcPr>
            <w:tcW w:w="2241" w:type="pct"/>
            <w:shd w:val="pct12" w:color="auto" w:fill="auto"/>
          </w:tcPr>
          <w:p w14:paraId="19128879" w14:textId="77777777" w:rsidR="006F35E6" w:rsidRPr="00017C0D" w:rsidRDefault="006F35E6" w:rsidP="00276B57">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عنوان الرسالة</w:t>
            </w:r>
          </w:p>
        </w:tc>
        <w:tc>
          <w:tcPr>
            <w:tcW w:w="1078" w:type="pct"/>
            <w:shd w:val="pct12" w:color="auto" w:fill="auto"/>
          </w:tcPr>
          <w:p w14:paraId="770A36D6" w14:textId="77777777" w:rsidR="006F35E6" w:rsidRPr="00017C0D" w:rsidRDefault="006F35E6" w:rsidP="00276B57">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الجامعة المانحة للرسالة</w:t>
            </w:r>
          </w:p>
        </w:tc>
        <w:tc>
          <w:tcPr>
            <w:tcW w:w="862" w:type="pct"/>
            <w:shd w:val="pct12" w:color="auto" w:fill="auto"/>
          </w:tcPr>
          <w:p w14:paraId="5DE6A860" w14:textId="77777777" w:rsidR="006F35E6" w:rsidRPr="00017C0D" w:rsidRDefault="006F35E6" w:rsidP="00276B57">
            <w:pPr>
              <w:jc w:val="center"/>
              <w:rPr>
                <w:rFonts w:asciiTheme="majorBidi" w:hAnsiTheme="majorBidi" w:cstheme="majorBidi"/>
                <w:b/>
                <w:bCs/>
                <w:color w:val="000000" w:themeColor="text1"/>
                <w:rtl/>
              </w:rPr>
            </w:pPr>
            <w:r w:rsidRPr="00017C0D">
              <w:rPr>
                <w:rFonts w:asciiTheme="majorBidi" w:hAnsiTheme="majorBidi" w:cstheme="majorBidi"/>
                <w:b/>
                <w:bCs/>
                <w:color w:val="000000" w:themeColor="text1"/>
                <w:rtl/>
              </w:rPr>
              <w:t>تاريخ منح الرسالة</w:t>
            </w:r>
          </w:p>
        </w:tc>
      </w:tr>
      <w:tr w:rsidR="006F35E6" w:rsidRPr="00017C0D" w14:paraId="5F644012" w14:textId="77777777" w:rsidTr="00A01EF3">
        <w:trPr>
          <w:jc w:val="center"/>
        </w:trPr>
        <w:tc>
          <w:tcPr>
            <w:tcW w:w="189" w:type="pct"/>
            <w:shd w:val="pct12" w:color="auto" w:fill="auto"/>
          </w:tcPr>
          <w:p w14:paraId="5DA654AA" w14:textId="77777777" w:rsidR="006F35E6" w:rsidRPr="004E400E" w:rsidRDefault="006F35E6" w:rsidP="00276B57">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w:t>
            </w:r>
          </w:p>
        </w:tc>
        <w:tc>
          <w:tcPr>
            <w:tcW w:w="630" w:type="pct"/>
          </w:tcPr>
          <w:p w14:paraId="510AEAC7" w14:textId="77777777" w:rsidR="006F35E6" w:rsidRPr="004E400E" w:rsidRDefault="006F35E6" w:rsidP="00276B57">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ماجستير</w:t>
            </w:r>
          </w:p>
        </w:tc>
        <w:tc>
          <w:tcPr>
            <w:tcW w:w="2241" w:type="pct"/>
          </w:tcPr>
          <w:p w14:paraId="2ADDB926" w14:textId="77777777" w:rsidR="006F35E6" w:rsidRPr="004E400E" w:rsidRDefault="006F35E6" w:rsidP="00276B57">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أثر استخدام برمجية تعليمية في تحصيل تلاميذ الصف الرابع الابتدائي في مقرر العلوم المطور</w:t>
            </w:r>
          </w:p>
        </w:tc>
        <w:tc>
          <w:tcPr>
            <w:tcW w:w="1078" w:type="pct"/>
          </w:tcPr>
          <w:p w14:paraId="1714AD04" w14:textId="77777777" w:rsidR="006F35E6" w:rsidRPr="004E400E" w:rsidRDefault="006F35E6" w:rsidP="00276B57">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الباحة</w:t>
            </w:r>
          </w:p>
        </w:tc>
        <w:tc>
          <w:tcPr>
            <w:tcW w:w="862" w:type="pct"/>
          </w:tcPr>
          <w:p w14:paraId="0F3E2D80" w14:textId="77777777" w:rsidR="006F35E6" w:rsidRPr="004E400E" w:rsidRDefault="006F35E6" w:rsidP="00276B57">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27/2/1434هـ</w:t>
            </w:r>
          </w:p>
        </w:tc>
      </w:tr>
    </w:tbl>
    <w:p w14:paraId="23FAD1B3" w14:textId="77777777" w:rsidR="002E2337" w:rsidRPr="000847B9" w:rsidRDefault="002E2337" w:rsidP="00276B57">
      <w:pPr>
        <w:rPr>
          <w:rFonts w:asciiTheme="majorBidi" w:hAnsiTheme="majorBidi" w:cstheme="majorBidi"/>
          <w:b/>
          <w:bCs/>
          <w:rtl/>
        </w:rPr>
      </w:pPr>
    </w:p>
    <w:p w14:paraId="684B8DBA" w14:textId="77777777" w:rsidR="000847B9" w:rsidRPr="000847B9" w:rsidRDefault="000847B9" w:rsidP="00276B57">
      <w:pPr>
        <w:rPr>
          <w:rFonts w:asciiTheme="majorBidi" w:hAnsiTheme="majorBidi" w:cstheme="majorBidi"/>
          <w:b/>
          <w:bCs/>
          <w:rtl/>
        </w:rPr>
      </w:pPr>
    </w:p>
    <w:p w14:paraId="35890046" w14:textId="77777777" w:rsidR="003A5040" w:rsidRPr="000F0F06" w:rsidRDefault="003A5040" w:rsidP="003A5040">
      <w:pPr>
        <w:shd w:val="clear" w:color="auto" w:fill="D9D9D9" w:themeFill="background1" w:themeFillShade="D9"/>
        <w:jc w:val="center"/>
        <w:rPr>
          <w:rFonts w:asciiTheme="majorBidi" w:hAnsiTheme="majorBidi" w:cstheme="majorBidi"/>
          <w:color w:val="000000" w:themeColor="text1"/>
          <w:sz w:val="36"/>
          <w:szCs w:val="36"/>
          <w:rtl/>
        </w:rPr>
      </w:pPr>
      <w:bookmarkStart w:id="1" w:name="_Hlk523769206"/>
      <w:r>
        <w:rPr>
          <w:rFonts w:asciiTheme="majorBidi" w:hAnsiTheme="majorBidi" w:cstheme="majorBidi" w:hint="cs"/>
          <w:b/>
          <w:bCs/>
          <w:color w:val="000000" w:themeColor="text1"/>
          <w:sz w:val="36"/>
          <w:szCs w:val="36"/>
          <w:rtl/>
        </w:rPr>
        <w:t>تحكيم</w:t>
      </w:r>
      <w:r w:rsidRPr="000F0F06">
        <w:rPr>
          <w:rFonts w:asciiTheme="majorBidi" w:hAnsiTheme="majorBidi" w:cstheme="majorBidi"/>
          <w:b/>
          <w:bCs/>
          <w:color w:val="000000" w:themeColor="text1"/>
          <w:sz w:val="36"/>
          <w:szCs w:val="36"/>
          <w:rtl/>
        </w:rPr>
        <w:t xml:space="preserve"> </w:t>
      </w:r>
      <w:r>
        <w:rPr>
          <w:rFonts w:asciiTheme="majorBidi" w:hAnsiTheme="majorBidi" w:cstheme="majorBidi" w:hint="cs"/>
          <w:b/>
          <w:bCs/>
          <w:color w:val="000000" w:themeColor="text1"/>
          <w:sz w:val="36"/>
          <w:szCs w:val="36"/>
          <w:rtl/>
        </w:rPr>
        <w:t>المواد العلمية</w:t>
      </w:r>
      <w:bookmarkEnd w:id="1"/>
    </w:p>
    <w:p w14:paraId="63DC3FE4" w14:textId="77777777" w:rsidR="003A5040" w:rsidRPr="004E400E" w:rsidRDefault="003A5040" w:rsidP="003A5040">
      <w:pPr>
        <w:jc w:val="lowKashida"/>
        <w:rPr>
          <w:rFonts w:asciiTheme="majorBidi" w:hAnsiTheme="majorBidi" w:cstheme="majorBidi"/>
          <w:color w:val="000000" w:themeColor="text1"/>
          <w:sz w:val="14"/>
          <w:szCs w:val="14"/>
          <w:rtl/>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5"/>
        <w:gridCol w:w="2463"/>
        <w:gridCol w:w="7614"/>
        <w:gridCol w:w="2055"/>
        <w:gridCol w:w="1994"/>
      </w:tblGrid>
      <w:tr w:rsidR="003A5040" w:rsidRPr="00017C0D" w14:paraId="44CE6DCB" w14:textId="77777777" w:rsidTr="00A01EF3">
        <w:trPr>
          <w:jc w:val="center"/>
        </w:trPr>
        <w:tc>
          <w:tcPr>
            <w:tcW w:w="189" w:type="pct"/>
            <w:shd w:val="pct12" w:color="auto" w:fill="auto"/>
          </w:tcPr>
          <w:p w14:paraId="138BEC17" w14:textId="77777777" w:rsidR="003A5040" w:rsidRPr="00017C0D" w:rsidRDefault="003A5040" w:rsidP="009C47DE">
            <w:pPr>
              <w:jc w:val="center"/>
              <w:rPr>
                <w:rFonts w:asciiTheme="majorBidi" w:hAnsiTheme="majorBidi" w:cstheme="majorBidi"/>
                <w:color w:val="000000" w:themeColor="text1"/>
              </w:rPr>
            </w:pPr>
            <w:bookmarkStart w:id="2" w:name="_Hlk523769232"/>
            <w:r w:rsidRPr="00017C0D">
              <w:rPr>
                <w:rFonts w:asciiTheme="majorBidi" w:hAnsiTheme="majorBidi" w:cstheme="majorBidi"/>
                <w:b/>
                <w:bCs/>
                <w:color w:val="000000" w:themeColor="text1"/>
                <w:rtl/>
              </w:rPr>
              <w:t>م</w:t>
            </w:r>
          </w:p>
        </w:tc>
        <w:tc>
          <w:tcPr>
            <w:tcW w:w="839" w:type="pct"/>
            <w:shd w:val="pct12" w:color="auto" w:fill="auto"/>
          </w:tcPr>
          <w:p w14:paraId="79ECF529" w14:textId="77777777" w:rsidR="003A5040" w:rsidRPr="00017C0D" w:rsidRDefault="003A5040" w:rsidP="003A5040">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 xml:space="preserve">نوع </w:t>
            </w:r>
            <w:r>
              <w:rPr>
                <w:rFonts w:asciiTheme="majorBidi" w:hAnsiTheme="majorBidi" w:cstheme="majorBidi" w:hint="cs"/>
                <w:b/>
                <w:bCs/>
                <w:color w:val="000000" w:themeColor="text1"/>
                <w:rtl/>
              </w:rPr>
              <w:t>المادة العلمية</w:t>
            </w:r>
          </w:p>
        </w:tc>
        <w:tc>
          <w:tcPr>
            <w:tcW w:w="2593" w:type="pct"/>
            <w:shd w:val="pct12" w:color="auto" w:fill="auto"/>
          </w:tcPr>
          <w:p w14:paraId="128618B0" w14:textId="77777777" w:rsidR="003A5040" w:rsidRPr="00017C0D" w:rsidRDefault="003A5040" w:rsidP="009C47DE">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عنوان الرسالة</w:t>
            </w:r>
          </w:p>
        </w:tc>
        <w:tc>
          <w:tcPr>
            <w:tcW w:w="700" w:type="pct"/>
            <w:shd w:val="pct12" w:color="auto" w:fill="auto"/>
          </w:tcPr>
          <w:p w14:paraId="3D6DD5E7" w14:textId="77777777" w:rsidR="003A5040" w:rsidRPr="00017C0D" w:rsidRDefault="003A5040" w:rsidP="003A5040">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 xml:space="preserve">الجامعة المانحة </w:t>
            </w:r>
          </w:p>
        </w:tc>
        <w:tc>
          <w:tcPr>
            <w:tcW w:w="679" w:type="pct"/>
            <w:shd w:val="pct12" w:color="auto" w:fill="auto"/>
          </w:tcPr>
          <w:p w14:paraId="39B3E113" w14:textId="77777777" w:rsidR="003A5040" w:rsidRPr="00017C0D" w:rsidRDefault="003A5040" w:rsidP="003A5040">
            <w:pPr>
              <w:jc w:val="center"/>
              <w:rPr>
                <w:rFonts w:asciiTheme="majorBidi" w:hAnsiTheme="majorBidi" w:cstheme="majorBidi"/>
                <w:b/>
                <w:bCs/>
                <w:color w:val="000000" w:themeColor="text1"/>
                <w:rtl/>
              </w:rPr>
            </w:pPr>
            <w:r w:rsidRPr="00017C0D">
              <w:rPr>
                <w:rFonts w:asciiTheme="majorBidi" w:hAnsiTheme="majorBidi" w:cstheme="majorBidi"/>
                <w:b/>
                <w:bCs/>
                <w:color w:val="000000" w:themeColor="text1"/>
                <w:rtl/>
              </w:rPr>
              <w:t xml:space="preserve">تاريخ </w:t>
            </w:r>
            <w:r>
              <w:rPr>
                <w:rFonts w:asciiTheme="majorBidi" w:hAnsiTheme="majorBidi" w:cstheme="majorBidi" w:hint="cs"/>
                <w:b/>
                <w:bCs/>
                <w:color w:val="000000" w:themeColor="text1"/>
                <w:rtl/>
              </w:rPr>
              <w:t>التحكيم</w:t>
            </w:r>
          </w:p>
        </w:tc>
      </w:tr>
      <w:tr w:rsidR="00143CA6" w:rsidRPr="00017C0D" w14:paraId="1460CDCA" w14:textId="77777777" w:rsidTr="00A01EF3">
        <w:trPr>
          <w:jc w:val="center"/>
        </w:trPr>
        <w:tc>
          <w:tcPr>
            <w:tcW w:w="189" w:type="pct"/>
            <w:shd w:val="pct12" w:color="auto" w:fill="auto"/>
          </w:tcPr>
          <w:p w14:paraId="3E56E10F" w14:textId="77777777" w:rsidR="00143CA6" w:rsidRPr="004E400E" w:rsidRDefault="00143CA6" w:rsidP="009C47DE">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1</w:t>
            </w:r>
          </w:p>
        </w:tc>
        <w:tc>
          <w:tcPr>
            <w:tcW w:w="839" w:type="pct"/>
          </w:tcPr>
          <w:p w14:paraId="2604CDE6" w14:textId="77777777" w:rsidR="00143CA6" w:rsidRPr="004E400E" w:rsidRDefault="00143CA6" w:rsidP="009C47DE">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رسالة ماجستير</w:t>
            </w:r>
          </w:p>
        </w:tc>
        <w:tc>
          <w:tcPr>
            <w:tcW w:w="2593" w:type="pct"/>
          </w:tcPr>
          <w:p w14:paraId="215BB50B" w14:textId="77777777" w:rsidR="00143CA6" w:rsidRPr="004E400E" w:rsidRDefault="00C063F3" w:rsidP="009C47DE">
            <w:pPr>
              <w:rPr>
                <w:rFonts w:asciiTheme="majorBidi" w:hAnsiTheme="majorBidi" w:cstheme="majorBidi"/>
                <w:color w:val="000000" w:themeColor="text1"/>
                <w:sz w:val="22"/>
                <w:szCs w:val="22"/>
                <w:rtl/>
              </w:rPr>
            </w:pPr>
            <w:r>
              <w:rPr>
                <w:rFonts w:ascii="Arial" w:hAnsi="Arial" w:cs="Arial"/>
                <w:color w:val="545454"/>
                <w:sz w:val="20"/>
                <w:szCs w:val="20"/>
                <w:rtl/>
              </w:rPr>
              <w:t>أثر استخدام برمجية تعليمية في تحصيل تلاميذ الصف الرابع الابتدائي في مقرر العلوم المطور</w:t>
            </w:r>
          </w:p>
        </w:tc>
        <w:tc>
          <w:tcPr>
            <w:tcW w:w="700" w:type="pct"/>
          </w:tcPr>
          <w:p w14:paraId="563D1B38" w14:textId="77777777" w:rsidR="00143CA6" w:rsidRPr="004E400E" w:rsidRDefault="00143CA6" w:rsidP="009C47DE">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الباحة</w:t>
            </w:r>
          </w:p>
        </w:tc>
        <w:tc>
          <w:tcPr>
            <w:tcW w:w="679" w:type="pct"/>
          </w:tcPr>
          <w:p w14:paraId="014A2457" w14:textId="77777777" w:rsidR="00143CA6" w:rsidRPr="004E400E" w:rsidRDefault="00143CA6" w:rsidP="00143CA6">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143</w:t>
            </w:r>
            <w:r>
              <w:rPr>
                <w:rFonts w:asciiTheme="majorBidi" w:hAnsiTheme="majorBidi" w:cstheme="majorBidi" w:hint="cs"/>
                <w:color w:val="000000" w:themeColor="text1"/>
                <w:sz w:val="22"/>
                <w:szCs w:val="22"/>
                <w:rtl/>
              </w:rPr>
              <w:t>4</w:t>
            </w:r>
            <w:r w:rsidRPr="004E400E">
              <w:rPr>
                <w:rFonts w:asciiTheme="majorBidi" w:hAnsiTheme="majorBidi" w:cstheme="majorBidi"/>
                <w:color w:val="000000" w:themeColor="text1"/>
                <w:sz w:val="22"/>
                <w:szCs w:val="22"/>
                <w:rtl/>
              </w:rPr>
              <w:t>هـ</w:t>
            </w:r>
          </w:p>
        </w:tc>
      </w:tr>
      <w:tr w:rsidR="00143CA6" w:rsidRPr="00017C0D" w14:paraId="4297C7BE" w14:textId="77777777" w:rsidTr="00A01EF3">
        <w:trPr>
          <w:jc w:val="center"/>
        </w:trPr>
        <w:tc>
          <w:tcPr>
            <w:tcW w:w="189" w:type="pct"/>
            <w:shd w:val="pct12" w:color="auto" w:fill="auto"/>
          </w:tcPr>
          <w:p w14:paraId="60C369FE" w14:textId="77777777" w:rsidR="00143CA6" w:rsidRPr="004E400E" w:rsidRDefault="00143CA6" w:rsidP="009C47DE">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lastRenderedPageBreak/>
              <w:t>2</w:t>
            </w:r>
          </w:p>
        </w:tc>
        <w:tc>
          <w:tcPr>
            <w:tcW w:w="839" w:type="pct"/>
          </w:tcPr>
          <w:p w14:paraId="43C60FAD" w14:textId="77777777" w:rsidR="00143CA6" w:rsidRPr="004E400E" w:rsidRDefault="00143CA6" w:rsidP="003A5040">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رسالة ماجستير</w:t>
            </w:r>
          </w:p>
        </w:tc>
        <w:tc>
          <w:tcPr>
            <w:tcW w:w="2593" w:type="pct"/>
          </w:tcPr>
          <w:p w14:paraId="20542C47" w14:textId="77777777" w:rsidR="00143CA6" w:rsidRPr="004E400E" w:rsidRDefault="00143CA6" w:rsidP="003A5040">
            <w:pP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درجة امتلاك الطلبة الموهوبين للمهارات المعرفية في مادة العلوم في ضوء بعض </w:t>
            </w:r>
            <w:proofErr w:type="spellStart"/>
            <w:r>
              <w:rPr>
                <w:rFonts w:asciiTheme="majorBidi" w:hAnsiTheme="majorBidi" w:cstheme="majorBidi" w:hint="cs"/>
                <w:color w:val="000000" w:themeColor="text1"/>
                <w:sz w:val="22"/>
                <w:szCs w:val="22"/>
                <w:rtl/>
              </w:rPr>
              <w:t>المنغيرات</w:t>
            </w:r>
            <w:proofErr w:type="spellEnd"/>
          </w:p>
        </w:tc>
        <w:tc>
          <w:tcPr>
            <w:tcW w:w="700" w:type="pct"/>
          </w:tcPr>
          <w:p w14:paraId="58335DC2" w14:textId="77777777" w:rsidR="00143CA6" w:rsidRPr="004E400E" w:rsidRDefault="00143CA6" w:rsidP="009C47DE">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الباحة</w:t>
            </w:r>
          </w:p>
        </w:tc>
        <w:tc>
          <w:tcPr>
            <w:tcW w:w="679" w:type="pct"/>
          </w:tcPr>
          <w:p w14:paraId="45A0BDA2" w14:textId="77777777" w:rsidR="00143CA6" w:rsidRPr="004E400E" w:rsidRDefault="00143CA6" w:rsidP="004F6682">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143</w:t>
            </w:r>
            <w:r>
              <w:rPr>
                <w:rFonts w:asciiTheme="majorBidi" w:hAnsiTheme="majorBidi" w:cstheme="majorBidi" w:hint="cs"/>
                <w:color w:val="000000" w:themeColor="text1"/>
                <w:sz w:val="22"/>
                <w:szCs w:val="22"/>
                <w:rtl/>
              </w:rPr>
              <w:t>5</w:t>
            </w:r>
            <w:r w:rsidRPr="004E400E">
              <w:rPr>
                <w:rFonts w:asciiTheme="majorBidi" w:hAnsiTheme="majorBidi" w:cstheme="majorBidi"/>
                <w:color w:val="000000" w:themeColor="text1"/>
                <w:sz w:val="22"/>
                <w:szCs w:val="22"/>
                <w:rtl/>
              </w:rPr>
              <w:t>هـ</w:t>
            </w:r>
          </w:p>
        </w:tc>
      </w:tr>
      <w:tr w:rsidR="00143CA6" w:rsidRPr="00017C0D" w14:paraId="31EEBA2B" w14:textId="77777777" w:rsidTr="00A01EF3">
        <w:trPr>
          <w:jc w:val="center"/>
        </w:trPr>
        <w:tc>
          <w:tcPr>
            <w:tcW w:w="189" w:type="pct"/>
            <w:shd w:val="pct12" w:color="auto" w:fill="auto"/>
          </w:tcPr>
          <w:p w14:paraId="53D6A056" w14:textId="77777777" w:rsidR="00143CA6" w:rsidRPr="004E400E" w:rsidRDefault="00143CA6" w:rsidP="009C47DE">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w:t>
            </w:r>
          </w:p>
        </w:tc>
        <w:tc>
          <w:tcPr>
            <w:tcW w:w="839" w:type="pct"/>
          </w:tcPr>
          <w:p w14:paraId="6BD1D4B0" w14:textId="77777777" w:rsidR="00143CA6" w:rsidRDefault="00143CA6" w:rsidP="003A5040">
            <w:pPr>
              <w:jc w:val="center"/>
            </w:pPr>
            <w:r w:rsidRPr="00DB6F88">
              <w:rPr>
                <w:rFonts w:asciiTheme="majorBidi" w:hAnsiTheme="majorBidi" w:cstheme="majorBidi" w:hint="cs"/>
                <w:color w:val="000000" w:themeColor="text1"/>
                <w:sz w:val="22"/>
                <w:szCs w:val="22"/>
                <w:rtl/>
              </w:rPr>
              <w:t>رسالة ماجستير</w:t>
            </w:r>
          </w:p>
        </w:tc>
        <w:tc>
          <w:tcPr>
            <w:tcW w:w="2593" w:type="pct"/>
          </w:tcPr>
          <w:p w14:paraId="6BD94EC8" w14:textId="77777777" w:rsidR="00143CA6" w:rsidRPr="004E400E" w:rsidRDefault="00143CA6" w:rsidP="003A5040">
            <w:pP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اثر تنوع نمط الإبحار عبر الويب في التحصيل الدراسي والدافعية للإنجاز في مادة الكيمياء لدى طلاب المرحلة الثانوية</w:t>
            </w:r>
          </w:p>
        </w:tc>
        <w:tc>
          <w:tcPr>
            <w:tcW w:w="700" w:type="pct"/>
          </w:tcPr>
          <w:p w14:paraId="0AB04FC3" w14:textId="77777777" w:rsidR="00143CA6" w:rsidRDefault="00143CA6" w:rsidP="003A5040">
            <w:pPr>
              <w:jc w:val="center"/>
            </w:pPr>
            <w:r w:rsidRPr="007C162C">
              <w:rPr>
                <w:rFonts w:asciiTheme="majorBidi" w:hAnsiTheme="majorBidi" w:cstheme="majorBidi"/>
                <w:color w:val="000000" w:themeColor="text1"/>
                <w:sz w:val="22"/>
                <w:szCs w:val="22"/>
                <w:rtl/>
              </w:rPr>
              <w:t>الباحة</w:t>
            </w:r>
          </w:p>
        </w:tc>
        <w:tc>
          <w:tcPr>
            <w:tcW w:w="679" w:type="pct"/>
          </w:tcPr>
          <w:p w14:paraId="28F09E1E" w14:textId="77777777" w:rsidR="00143CA6" w:rsidRPr="004E400E" w:rsidRDefault="00143CA6" w:rsidP="009C47DE">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143</w:t>
            </w:r>
            <w:r>
              <w:rPr>
                <w:rFonts w:asciiTheme="majorBidi" w:hAnsiTheme="majorBidi" w:cstheme="majorBidi" w:hint="cs"/>
                <w:color w:val="000000" w:themeColor="text1"/>
                <w:sz w:val="22"/>
                <w:szCs w:val="22"/>
                <w:rtl/>
              </w:rPr>
              <w:t>6</w:t>
            </w:r>
            <w:r w:rsidRPr="004E400E">
              <w:rPr>
                <w:rFonts w:asciiTheme="majorBidi" w:hAnsiTheme="majorBidi" w:cstheme="majorBidi"/>
                <w:color w:val="000000" w:themeColor="text1"/>
                <w:sz w:val="22"/>
                <w:szCs w:val="22"/>
                <w:rtl/>
              </w:rPr>
              <w:t>هـ</w:t>
            </w:r>
          </w:p>
        </w:tc>
      </w:tr>
      <w:tr w:rsidR="00143CA6" w:rsidRPr="00017C0D" w14:paraId="675C6F47" w14:textId="77777777" w:rsidTr="00A01EF3">
        <w:trPr>
          <w:jc w:val="center"/>
        </w:trPr>
        <w:tc>
          <w:tcPr>
            <w:tcW w:w="189" w:type="pct"/>
            <w:shd w:val="pct12" w:color="auto" w:fill="auto"/>
          </w:tcPr>
          <w:p w14:paraId="2E68D239" w14:textId="77777777" w:rsidR="00143CA6" w:rsidRPr="004E400E" w:rsidRDefault="00143CA6" w:rsidP="009C47DE">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4</w:t>
            </w:r>
          </w:p>
        </w:tc>
        <w:tc>
          <w:tcPr>
            <w:tcW w:w="839" w:type="pct"/>
          </w:tcPr>
          <w:p w14:paraId="06559CF1" w14:textId="77777777" w:rsidR="00143CA6" w:rsidRDefault="00143CA6" w:rsidP="003A5040">
            <w:pPr>
              <w:jc w:val="center"/>
            </w:pPr>
            <w:r w:rsidRPr="00DB6F88">
              <w:rPr>
                <w:rFonts w:asciiTheme="majorBidi" w:hAnsiTheme="majorBidi" w:cstheme="majorBidi" w:hint="cs"/>
                <w:color w:val="000000" w:themeColor="text1"/>
                <w:sz w:val="22"/>
                <w:szCs w:val="22"/>
                <w:rtl/>
              </w:rPr>
              <w:t>رسالة ماجستير</w:t>
            </w:r>
          </w:p>
        </w:tc>
        <w:tc>
          <w:tcPr>
            <w:tcW w:w="2593" w:type="pct"/>
          </w:tcPr>
          <w:p w14:paraId="1D7280ED" w14:textId="77777777" w:rsidR="00143CA6" w:rsidRPr="004E400E" w:rsidRDefault="00143CA6" w:rsidP="003A5040">
            <w:pP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أثر برنامج محاكاة للتجارب العلمية في العلوم على </w:t>
            </w:r>
            <w:proofErr w:type="spellStart"/>
            <w:r>
              <w:rPr>
                <w:rFonts w:asciiTheme="majorBidi" w:hAnsiTheme="majorBidi" w:cstheme="majorBidi" w:hint="cs"/>
                <w:color w:val="000000" w:themeColor="text1"/>
                <w:sz w:val="22"/>
                <w:szCs w:val="22"/>
                <w:rtl/>
              </w:rPr>
              <w:t>الآداء</w:t>
            </w:r>
            <w:proofErr w:type="spellEnd"/>
            <w:r>
              <w:rPr>
                <w:rFonts w:asciiTheme="majorBidi" w:hAnsiTheme="majorBidi" w:cstheme="majorBidi" w:hint="cs"/>
                <w:color w:val="000000" w:themeColor="text1"/>
                <w:sz w:val="22"/>
                <w:szCs w:val="22"/>
                <w:rtl/>
              </w:rPr>
              <w:t xml:space="preserve"> </w:t>
            </w:r>
            <w:proofErr w:type="spellStart"/>
            <w:r>
              <w:rPr>
                <w:rFonts w:asciiTheme="majorBidi" w:hAnsiTheme="majorBidi" w:cstheme="majorBidi" w:hint="cs"/>
                <w:color w:val="000000" w:themeColor="text1"/>
                <w:sz w:val="22"/>
                <w:szCs w:val="22"/>
                <w:rtl/>
              </w:rPr>
              <w:t>المهاري</w:t>
            </w:r>
            <w:proofErr w:type="spellEnd"/>
            <w:r>
              <w:rPr>
                <w:rFonts w:asciiTheme="majorBidi" w:hAnsiTheme="majorBidi" w:cstheme="majorBidi" w:hint="cs"/>
                <w:color w:val="000000" w:themeColor="text1"/>
                <w:sz w:val="22"/>
                <w:szCs w:val="22"/>
                <w:rtl/>
              </w:rPr>
              <w:t xml:space="preserve"> لدى طالبات المرحلة المتوسطة</w:t>
            </w:r>
          </w:p>
        </w:tc>
        <w:tc>
          <w:tcPr>
            <w:tcW w:w="700" w:type="pct"/>
          </w:tcPr>
          <w:p w14:paraId="4CC8C07D" w14:textId="77777777" w:rsidR="00143CA6" w:rsidRDefault="00143CA6" w:rsidP="003A5040">
            <w:pPr>
              <w:jc w:val="center"/>
            </w:pPr>
            <w:r w:rsidRPr="007C162C">
              <w:rPr>
                <w:rFonts w:asciiTheme="majorBidi" w:hAnsiTheme="majorBidi" w:cstheme="majorBidi"/>
                <w:color w:val="000000" w:themeColor="text1"/>
                <w:sz w:val="22"/>
                <w:szCs w:val="22"/>
                <w:rtl/>
              </w:rPr>
              <w:t>الباحة</w:t>
            </w:r>
          </w:p>
        </w:tc>
        <w:tc>
          <w:tcPr>
            <w:tcW w:w="679" w:type="pct"/>
          </w:tcPr>
          <w:p w14:paraId="4C8D64AF" w14:textId="77777777" w:rsidR="00143CA6" w:rsidRPr="004E400E" w:rsidRDefault="00143CA6" w:rsidP="009C47DE">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143</w:t>
            </w:r>
            <w:r>
              <w:rPr>
                <w:rFonts w:asciiTheme="majorBidi" w:hAnsiTheme="majorBidi" w:cstheme="majorBidi" w:hint="cs"/>
                <w:color w:val="000000" w:themeColor="text1"/>
                <w:sz w:val="22"/>
                <w:szCs w:val="22"/>
                <w:rtl/>
              </w:rPr>
              <w:t>6</w:t>
            </w:r>
            <w:r w:rsidRPr="004E400E">
              <w:rPr>
                <w:rFonts w:asciiTheme="majorBidi" w:hAnsiTheme="majorBidi" w:cstheme="majorBidi"/>
                <w:color w:val="000000" w:themeColor="text1"/>
                <w:sz w:val="22"/>
                <w:szCs w:val="22"/>
                <w:rtl/>
              </w:rPr>
              <w:t>هـ</w:t>
            </w:r>
          </w:p>
        </w:tc>
      </w:tr>
      <w:tr w:rsidR="00143CA6" w:rsidRPr="00017C0D" w14:paraId="057411E5" w14:textId="77777777" w:rsidTr="00A01EF3">
        <w:trPr>
          <w:jc w:val="center"/>
        </w:trPr>
        <w:tc>
          <w:tcPr>
            <w:tcW w:w="189" w:type="pct"/>
            <w:shd w:val="pct12" w:color="auto" w:fill="auto"/>
          </w:tcPr>
          <w:p w14:paraId="6025F199" w14:textId="77777777" w:rsidR="00143CA6" w:rsidRPr="004E400E" w:rsidRDefault="00143CA6" w:rsidP="009C47DE">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5</w:t>
            </w:r>
          </w:p>
        </w:tc>
        <w:tc>
          <w:tcPr>
            <w:tcW w:w="839" w:type="pct"/>
          </w:tcPr>
          <w:p w14:paraId="2AB26F9F" w14:textId="77777777" w:rsidR="00143CA6" w:rsidRPr="004E400E" w:rsidRDefault="00143CA6" w:rsidP="009C47DE">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كتاب</w:t>
            </w:r>
          </w:p>
        </w:tc>
        <w:tc>
          <w:tcPr>
            <w:tcW w:w="2593" w:type="pct"/>
          </w:tcPr>
          <w:p w14:paraId="1A70F5F7" w14:textId="77777777" w:rsidR="00143CA6" w:rsidRPr="004E400E" w:rsidRDefault="00143CA6" w:rsidP="004F6682">
            <w:pPr>
              <w:rPr>
                <w:rFonts w:asciiTheme="majorBidi" w:hAnsiTheme="majorBidi" w:cstheme="majorBidi"/>
                <w:color w:val="000000" w:themeColor="text1"/>
                <w:sz w:val="22"/>
                <w:szCs w:val="22"/>
                <w:rtl/>
              </w:rPr>
            </w:pPr>
            <w:r w:rsidRPr="004F6682">
              <w:rPr>
                <w:rFonts w:asciiTheme="majorBidi" w:hAnsiTheme="majorBidi" w:cstheme="majorBidi" w:hint="cs"/>
                <w:color w:val="000000" w:themeColor="text1"/>
                <w:sz w:val="22"/>
                <w:szCs w:val="22"/>
                <w:rtl/>
              </w:rPr>
              <w:t>عقارب منطقة حائل</w:t>
            </w:r>
          </w:p>
        </w:tc>
        <w:tc>
          <w:tcPr>
            <w:tcW w:w="700" w:type="pct"/>
          </w:tcPr>
          <w:p w14:paraId="7A98B7FA" w14:textId="77777777" w:rsidR="00143CA6" w:rsidRPr="004E400E" w:rsidRDefault="00143CA6" w:rsidP="009C47DE">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حائل</w:t>
            </w:r>
          </w:p>
        </w:tc>
        <w:tc>
          <w:tcPr>
            <w:tcW w:w="679" w:type="pct"/>
          </w:tcPr>
          <w:p w14:paraId="4FD6FB50" w14:textId="77777777" w:rsidR="00143CA6" w:rsidRPr="004E400E" w:rsidRDefault="00143CA6" w:rsidP="004F6682">
            <w:pPr>
              <w:jc w:val="center"/>
              <w:rPr>
                <w:rFonts w:asciiTheme="majorBidi" w:hAnsiTheme="majorBidi" w:cstheme="majorBidi"/>
                <w:color w:val="000000" w:themeColor="text1"/>
                <w:sz w:val="22"/>
                <w:szCs w:val="22"/>
                <w:rtl/>
              </w:rPr>
            </w:pPr>
            <w:r w:rsidRPr="004E400E">
              <w:rPr>
                <w:rFonts w:asciiTheme="majorBidi" w:hAnsiTheme="majorBidi" w:cstheme="majorBidi"/>
                <w:color w:val="000000" w:themeColor="text1"/>
                <w:sz w:val="22"/>
                <w:szCs w:val="22"/>
                <w:rtl/>
              </w:rPr>
              <w:t>143</w:t>
            </w:r>
            <w:r>
              <w:rPr>
                <w:rFonts w:asciiTheme="majorBidi" w:hAnsiTheme="majorBidi" w:cstheme="majorBidi" w:hint="cs"/>
                <w:color w:val="000000" w:themeColor="text1"/>
                <w:sz w:val="22"/>
                <w:szCs w:val="22"/>
                <w:rtl/>
              </w:rPr>
              <w:t>9</w:t>
            </w:r>
            <w:r w:rsidRPr="004E400E">
              <w:rPr>
                <w:rFonts w:asciiTheme="majorBidi" w:hAnsiTheme="majorBidi" w:cstheme="majorBidi"/>
                <w:color w:val="000000" w:themeColor="text1"/>
                <w:sz w:val="22"/>
                <w:szCs w:val="22"/>
                <w:rtl/>
              </w:rPr>
              <w:t>هـ</w:t>
            </w:r>
          </w:p>
        </w:tc>
      </w:tr>
      <w:bookmarkEnd w:id="2"/>
    </w:tbl>
    <w:p w14:paraId="50DF2BE6" w14:textId="77777777" w:rsidR="003A5040" w:rsidRPr="000847B9" w:rsidRDefault="003A5040" w:rsidP="00276B57">
      <w:pPr>
        <w:rPr>
          <w:rFonts w:asciiTheme="majorBidi" w:hAnsiTheme="majorBidi" w:cstheme="majorBidi"/>
          <w:b/>
          <w:bCs/>
          <w:rtl/>
        </w:rPr>
      </w:pPr>
    </w:p>
    <w:p w14:paraId="1CA3E8C1" w14:textId="77777777" w:rsidR="00902A36" w:rsidRPr="000847B9" w:rsidRDefault="00902A36" w:rsidP="00276B57">
      <w:pPr>
        <w:rPr>
          <w:rFonts w:asciiTheme="majorBidi" w:hAnsiTheme="majorBidi" w:cstheme="majorBidi"/>
          <w:b/>
          <w:bCs/>
          <w:rtl/>
        </w:rPr>
      </w:pPr>
    </w:p>
    <w:p w14:paraId="5724F18E" w14:textId="77777777" w:rsidR="006F35E6" w:rsidRPr="000F0F06" w:rsidRDefault="00A01EF3" w:rsidP="000F0F06">
      <w:pPr>
        <w:shd w:val="clear" w:color="auto" w:fill="D9D9D9" w:themeFill="background1" w:themeFillShade="D9"/>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عضوية </w:t>
      </w:r>
      <w:r w:rsidR="006F35E6" w:rsidRPr="000F0F06">
        <w:rPr>
          <w:rFonts w:asciiTheme="majorBidi" w:hAnsiTheme="majorBidi" w:cstheme="majorBidi"/>
          <w:b/>
          <w:bCs/>
          <w:sz w:val="36"/>
          <w:szCs w:val="36"/>
          <w:rtl/>
        </w:rPr>
        <w:t xml:space="preserve">الجمعيات </w:t>
      </w:r>
    </w:p>
    <w:p w14:paraId="3F53AC54" w14:textId="77777777" w:rsidR="00017C0D" w:rsidRPr="000847B9" w:rsidRDefault="00017C0D" w:rsidP="00276B57">
      <w:pPr>
        <w:rPr>
          <w:rFonts w:asciiTheme="majorBidi" w:hAnsiTheme="majorBidi" w:cstheme="majorBidi"/>
          <w:b/>
          <w:bCs/>
          <w:sz w:val="14"/>
          <w:szCs w:val="14"/>
          <w:rtl/>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11"/>
        <w:gridCol w:w="13970"/>
      </w:tblGrid>
      <w:tr w:rsidR="006F35E6" w:rsidRPr="00017C0D" w14:paraId="7693060C" w14:textId="77777777" w:rsidTr="00A01EF3">
        <w:trPr>
          <w:jc w:val="center"/>
        </w:trPr>
        <w:tc>
          <w:tcPr>
            <w:tcW w:w="242" w:type="pct"/>
            <w:tcBorders>
              <w:bottom w:val="single" w:sz="12" w:space="0" w:color="auto"/>
            </w:tcBorders>
            <w:shd w:val="clear" w:color="auto" w:fill="E6E6E6"/>
            <w:vAlign w:val="center"/>
          </w:tcPr>
          <w:p w14:paraId="0806E0E5" w14:textId="77777777" w:rsidR="006F35E6" w:rsidRPr="00017C0D" w:rsidRDefault="006F35E6" w:rsidP="00276B57">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م</w:t>
            </w:r>
          </w:p>
        </w:tc>
        <w:tc>
          <w:tcPr>
            <w:tcW w:w="4758" w:type="pct"/>
            <w:shd w:val="clear" w:color="auto" w:fill="E6E6E6"/>
            <w:vAlign w:val="center"/>
          </w:tcPr>
          <w:p w14:paraId="0AEE6485" w14:textId="77777777" w:rsidR="006F35E6" w:rsidRPr="00017C0D" w:rsidRDefault="006F35E6" w:rsidP="00276B57">
            <w:pPr>
              <w:jc w:val="center"/>
              <w:rPr>
                <w:rFonts w:asciiTheme="majorBidi" w:hAnsiTheme="majorBidi" w:cstheme="majorBidi"/>
                <w:color w:val="000000" w:themeColor="text1"/>
              </w:rPr>
            </w:pPr>
            <w:r w:rsidRPr="00017C0D">
              <w:rPr>
                <w:rFonts w:asciiTheme="majorBidi" w:hAnsiTheme="majorBidi" w:cstheme="majorBidi"/>
                <w:b/>
                <w:bCs/>
                <w:color w:val="000000" w:themeColor="text1"/>
                <w:rtl/>
              </w:rPr>
              <w:t>اسم الجمعية</w:t>
            </w:r>
          </w:p>
        </w:tc>
      </w:tr>
      <w:tr w:rsidR="006F35E6" w:rsidRPr="00017C0D" w14:paraId="5D167C70" w14:textId="77777777" w:rsidTr="00A01EF3">
        <w:trPr>
          <w:jc w:val="center"/>
        </w:trPr>
        <w:tc>
          <w:tcPr>
            <w:tcW w:w="242" w:type="pct"/>
            <w:shd w:val="clear" w:color="auto" w:fill="E6E6E6"/>
            <w:vAlign w:val="center"/>
          </w:tcPr>
          <w:p w14:paraId="015C025C" w14:textId="77777777" w:rsidR="006F35E6" w:rsidRPr="00E86615" w:rsidRDefault="006F35E6" w:rsidP="00276B57">
            <w:pPr>
              <w:jc w:val="center"/>
              <w:rPr>
                <w:rFonts w:asciiTheme="majorBidi" w:hAnsiTheme="majorBidi" w:cstheme="majorBidi"/>
                <w:color w:val="000000" w:themeColor="text1"/>
                <w:sz w:val="22"/>
                <w:szCs w:val="22"/>
                <w:rtl/>
              </w:rPr>
            </w:pPr>
            <w:r w:rsidRPr="00E86615">
              <w:rPr>
                <w:rFonts w:asciiTheme="majorBidi" w:hAnsiTheme="majorBidi" w:cstheme="majorBidi"/>
                <w:color w:val="000000" w:themeColor="text1"/>
                <w:sz w:val="22"/>
                <w:szCs w:val="22"/>
                <w:rtl/>
              </w:rPr>
              <w:t>1</w:t>
            </w:r>
          </w:p>
        </w:tc>
        <w:tc>
          <w:tcPr>
            <w:tcW w:w="4758" w:type="pct"/>
          </w:tcPr>
          <w:p w14:paraId="41D32A9C" w14:textId="77777777" w:rsidR="006F35E6" w:rsidRPr="00E86615" w:rsidRDefault="006F35E6" w:rsidP="00276B57">
            <w:pPr>
              <w:tabs>
                <w:tab w:val="left" w:pos="627"/>
              </w:tabs>
              <w:jc w:val="lowKashida"/>
              <w:rPr>
                <w:rFonts w:asciiTheme="majorBidi" w:hAnsiTheme="majorBidi" w:cstheme="majorBidi"/>
                <w:color w:val="000000" w:themeColor="text1"/>
                <w:sz w:val="22"/>
                <w:szCs w:val="22"/>
                <w:rtl/>
              </w:rPr>
            </w:pPr>
            <w:r w:rsidRPr="00E86615">
              <w:rPr>
                <w:rFonts w:asciiTheme="majorBidi" w:hAnsiTheme="majorBidi" w:cstheme="majorBidi"/>
                <w:color w:val="000000" w:themeColor="text1"/>
                <w:sz w:val="22"/>
                <w:szCs w:val="22"/>
                <w:rtl/>
              </w:rPr>
              <w:t>الجمعية السعودية لعلوم الحياة</w:t>
            </w:r>
          </w:p>
        </w:tc>
      </w:tr>
      <w:tr w:rsidR="006F35E6" w:rsidRPr="00017C0D" w14:paraId="61A5FB3A" w14:textId="77777777" w:rsidTr="00A01EF3">
        <w:trPr>
          <w:jc w:val="center"/>
        </w:trPr>
        <w:tc>
          <w:tcPr>
            <w:tcW w:w="242" w:type="pct"/>
            <w:shd w:val="clear" w:color="auto" w:fill="E6E6E6"/>
            <w:vAlign w:val="center"/>
          </w:tcPr>
          <w:p w14:paraId="42B0AADB" w14:textId="77777777" w:rsidR="006F35E6" w:rsidRPr="00E86615" w:rsidRDefault="00E86615" w:rsidP="00276B57">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2</w:t>
            </w:r>
          </w:p>
        </w:tc>
        <w:tc>
          <w:tcPr>
            <w:tcW w:w="4758" w:type="pct"/>
          </w:tcPr>
          <w:p w14:paraId="0E97690E" w14:textId="77777777" w:rsidR="006F35E6" w:rsidRPr="00E86615" w:rsidRDefault="006F35E6" w:rsidP="00276B57">
            <w:pPr>
              <w:tabs>
                <w:tab w:val="left" w:pos="627"/>
              </w:tabs>
              <w:jc w:val="lowKashida"/>
              <w:rPr>
                <w:rFonts w:asciiTheme="majorBidi" w:hAnsiTheme="majorBidi" w:cstheme="majorBidi"/>
                <w:color w:val="000000" w:themeColor="text1"/>
                <w:sz w:val="22"/>
                <w:szCs w:val="22"/>
                <w:rtl/>
              </w:rPr>
            </w:pPr>
            <w:r w:rsidRPr="00E86615">
              <w:rPr>
                <w:rFonts w:asciiTheme="majorBidi" w:hAnsiTheme="majorBidi" w:cstheme="majorBidi"/>
                <w:color w:val="000000" w:themeColor="text1"/>
                <w:sz w:val="22"/>
                <w:szCs w:val="22"/>
                <w:rtl/>
              </w:rPr>
              <w:t>الجمعية السعودية للأمراض المعدية</w:t>
            </w:r>
          </w:p>
        </w:tc>
      </w:tr>
      <w:tr w:rsidR="006F35E6" w:rsidRPr="00017C0D" w14:paraId="6647DD91" w14:textId="77777777" w:rsidTr="00A01EF3">
        <w:trPr>
          <w:jc w:val="center"/>
        </w:trPr>
        <w:tc>
          <w:tcPr>
            <w:tcW w:w="242" w:type="pct"/>
            <w:shd w:val="clear" w:color="auto" w:fill="E6E6E6"/>
            <w:vAlign w:val="center"/>
          </w:tcPr>
          <w:p w14:paraId="37A3C24D" w14:textId="77777777" w:rsidR="006F35E6" w:rsidRPr="00E86615" w:rsidRDefault="00E86615" w:rsidP="00276B57">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3</w:t>
            </w:r>
          </w:p>
        </w:tc>
        <w:tc>
          <w:tcPr>
            <w:tcW w:w="4758" w:type="pct"/>
          </w:tcPr>
          <w:p w14:paraId="2061E2D6" w14:textId="77777777" w:rsidR="006F35E6" w:rsidRPr="00E86615" w:rsidRDefault="006F35E6" w:rsidP="00276B57">
            <w:pPr>
              <w:tabs>
                <w:tab w:val="left" w:pos="627"/>
              </w:tabs>
              <w:jc w:val="lowKashida"/>
              <w:rPr>
                <w:rFonts w:asciiTheme="majorBidi" w:hAnsiTheme="majorBidi" w:cstheme="majorBidi"/>
                <w:color w:val="000000" w:themeColor="text1"/>
                <w:sz w:val="22"/>
                <w:szCs w:val="22"/>
                <w:rtl/>
              </w:rPr>
            </w:pPr>
            <w:r w:rsidRPr="00E86615">
              <w:rPr>
                <w:rFonts w:asciiTheme="majorBidi" w:hAnsiTheme="majorBidi" w:cstheme="majorBidi"/>
                <w:color w:val="000000" w:themeColor="text1"/>
                <w:sz w:val="22"/>
                <w:szCs w:val="22"/>
                <w:rtl/>
              </w:rPr>
              <w:t>الجمعية السعودية للعلوم النفسية والتربوية (جستن)</w:t>
            </w:r>
          </w:p>
        </w:tc>
      </w:tr>
      <w:tr w:rsidR="006F35E6" w:rsidRPr="00017C0D" w14:paraId="4E91734F" w14:textId="77777777" w:rsidTr="00A01EF3">
        <w:trPr>
          <w:jc w:val="center"/>
        </w:trPr>
        <w:tc>
          <w:tcPr>
            <w:tcW w:w="242" w:type="pct"/>
            <w:shd w:val="clear" w:color="auto" w:fill="E6E6E6"/>
            <w:vAlign w:val="center"/>
          </w:tcPr>
          <w:p w14:paraId="6E0BFBDC" w14:textId="77777777" w:rsidR="006F35E6" w:rsidRPr="00E86615" w:rsidRDefault="00E86615" w:rsidP="00276B57">
            <w:pPr>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4</w:t>
            </w:r>
          </w:p>
        </w:tc>
        <w:tc>
          <w:tcPr>
            <w:tcW w:w="4758" w:type="pct"/>
          </w:tcPr>
          <w:p w14:paraId="5CCA0E3F" w14:textId="77777777" w:rsidR="006F35E6" w:rsidRPr="00E86615" w:rsidRDefault="006F35E6" w:rsidP="00276B57">
            <w:pPr>
              <w:tabs>
                <w:tab w:val="left" w:pos="627"/>
              </w:tabs>
              <w:jc w:val="lowKashida"/>
              <w:rPr>
                <w:rFonts w:asciiTheme="majorBidi" w:hAnsiTheme="majorBidi" w:cstheme="majorBidi"/>
                <w:color w:val="000000" w:themeColor="text1"/>
                <w:sz w:val="22"/>
                <w:szCs w:val="22"/>
                <w:rtl/>
              </w:rPr>
            </w:pPr>
            <w:r w:rsidRPr="00E86615">
              <w:rPr>
                <w:rFonts w:asciiTheme="majorBidi" w:hAnsiTheme="majorBidi" w:cstheme="majorBidi"/>
                <w:color w:val="000000" w:themeColor="text1"/>
                <w:sz w:val="22"/>
                <w:szCs w:val="22"/>
                <w:rtl/>
              </w:rPr>
              <w:t xml:space="preserve">الجمعية السعودية التاريخية </w:t>
            </w:r>
          </w:p>
        </w:tc>
      </w:tr>
    </w:tbl>
    <w:p w14:paraId="3D01712B" w14:textId="77777777" w:rsidR="003E39F2" w:rsidRPr="000847B9" w:rsidRDefault="003E39F2" w:rsidP="003E39F2">
      <w:pPr>
        <w:tabs>
          <w:tab w:val="left" w:pos="6070"/>
        </w:tabs>
        <w:rPr>
          <w:rFonts w:asciiTheme="majorBidi" w:hAnsiTheme="majorBidi" w:cstheme="majorBidi"/>
          <w:color w:val="000000" w:themeColor="text1"/>
          <w:rtl/>
        </w:rPr>
      </w:pPr>
    </w:p>
    <w:p w14:paraId="7B5F65CB" w14:textId="77777777" w:rsidR="00902A36" w:rsidRPr="000847B9" w:rsidRDefault="00902A36" w:rsidP="003E39F2">
      <w:pPr>
        <w:tabs>
          <w:tab w:val="left" w:pos="6070"/>
        </w:tabs>
        <w:rPr>
          <w:rFonts w:asciiTheme="majorBidi" w:hAnsiTheme="majorBidi" w:cstheme="majorBidi"/>
          <w:color w:val="000000" w:themeColor="text1"/>
          <w:rtl/>
        </w:rPr>
      </w:pPr>
    </w:p>
    <w:p w14:paraId="15D12186" w14:textId="77777777" w:rsidR="006F35E6" w:rsidRPr="000F0F06" w:rsidRDefault="006F35E6" w:rsidP="00705013">
      <w:pPr>
        <w:shd w:val="clear" w:color="auto" w:fill="D9D9D9" w:themeFill="background1" w:themeFillShade="D9"/>
        <w:tabs>
          <w:tab w:val="left" w:pos="6070"/>
        </w:tabs>
        <w:jc w:val="center"/>
        <w:rPr>
          <w:rFonts w:asciiTheme="majorBidi" w:hAnsiTheme="majorBidi" w:cstheme="majorBidi"/>
          <w:color w:val="000000" w:themeColor="text1"/>
          <w:sz w:val="36"/>
          <w:szCs w:val="36"/>
          <w:rtl/>
        </w:rPr>
      </w:pPr>
      <w:r w:rsidRPr="000F0F06">
        <w:rPr>
          <w:rFonts w:asciiTheme="majorBidi" w:hAnsiTheme="majorBidi" w:cstheme="majorBidi"/>
          <w:b/>
          <w:bCs/>
          <w:color w:val="000000" w:themeColor="text1"/>
          <w:sz w:val="36"/>
          <w:szCs w:val="36"/>
          <w:rtl/>
        </w:rPr>
        <w:t>المساهمات في خدمة المجتمع</w:t>
      </w:r>
    </w:p>
    <w:p w14:paraId="12FFC010" w14:textId="77777777" w:rsidR="006F35E6" w:rsidRPr="000847B9" w:rsidRDefault="006F35E6" w:rsidP="00276B57">
      <w:pPr>
        <w:jc w:val="lowKashida"/>
        <w:rPr>
          <w:rFonts w:asciiTheme="majorBidi" w:hAnsiTheme="majorBidi" w:cstheme="majorBidi"/>
          <w:color w:val="000000" w:themeColor="text1"/>
          <w:sz w:val="14"/>
          <w:szCs w:val="14"/>
          <w:rtl/>
        </w:rPr>
      </w:pPr>
    </w:p>
    <w:tbl>
      <w:tblPr>
        <w:tblpPr w:leftFromText="180" w:rightFromText="180" w:vertAnchor="text" w:tblpXSpec="center" w:tblpY="1"/>
        <w:tblOverlap w:val="neve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582"/>
        <w:gridCol w:w="2099"/>
      </w:tblGrid>
      <w:tr w:rsidR="006F35E6" w:rsidRPr="00017C0D" w14:paraId="06E607AC" w14:textId="77777777" w:rsidTr="00A01EF3">
        <w:trPr>
          <w:cantSplit/>
          <w:trHeight w:val="421"/>
          <w:jc w:val="center"/>
        </w:trPr>
        <w:tc>
          <w:tcPr>
            <w:tcW w:w="4285" w:type="pct"/>
            <w:shd w:val="pct12" w:color="auto" w:fill="FFFFFF"/>
            <w:vAlign w:val="center"/>
          </w:tcPr>
          <w:p w14:paraId="7877E9FE" w14:textId="77777777" w:rsidR="006F35E6" w:rsidRPr="00017C0D" w:rsidRDefault="006F35E6" w:rsidP="00276B57">
            <w:pPr>
              <w:pStyle w:val="a7"/>
              <w:jc w:val="center"/>
              <w:rPr>
                <w:rFonts w:asciiTheme="majorBidi" w:hAnsiTheme="majorBidi" w:cstheme="majorBidi"/>
                <w:color w:val="000000" w:themeColor="text1"/>
                <w:sz w:val="24"/>
                <w:szCs w:val="24"/>
                <w:rtl/>
              </w:rPr>
            </w:pPr>
            <w:r w:rsidRPr="00017C0D">
              <w:rPr>
                <w:rFonts w:asciiTheme="majorBidi" w:hAnsiTheme="majorBidi" w:cstheme="majorBidi"/>
                <w:color w:val="000000" w:themeColor="text1"/>
                <w:sz w:val="24"/>
                <w:szCs w:val="24"/>
                <w:rtl/>
              </w:rPr>
              <w:t>المهمة</w:t>
            </w:r>
          </w:p>
        </w:tc>
        <w:tc>
          <w:tcPr>
            <w:tcW w:w="715" w:type="pct"/>
            <w:shd w:val="pct12" w:color="auto" w:fill="FFFFFF"/>
            <w:vAlign w:val="center"/>
          </w:tcPr>
          <w:p w14:paraId="2B58C0B7" w14:textId="77777777" w:rsidR="006F35E6" w:rsidRPr="00017C0D" w:rsidRDefault="006F35E6" w:rsidP="00276B57">
            <w:pPr>
              <w:pStyle w:val="a7"/>
              <w:jc w:val="center"/>
              <w:rPr>
                <w:rFonts w:asciiTheme="majorBidi" w:hAnsiTheme="majorBidi" w:cstheme="majorBidi"/>
                <w:color w:val="000000" w:themeColor="text1"/>
                <w:sz w:val="24"/>
                <w:szCs w:val="24"/>
                <w:rtl/>
              </w:rPr>
            </w:pPr>
            <w:r w:rsidRPr="00017C0D">
              <w:rPr>
                <w:rFonts w:asciiTheme="majorBidi" w:hAnsiTheme="majorBidi" w:cstheme="majorBidi"/>
                <w:color w:val="000000" w:themeColor="text1"/>
                <w:sz w:val="24"/>
                <w:szCs w:val="24"/>
                <w:rtl/>
              </w:rPr>
              <w:t>التاريخ</w:t>
            </w:r>
          </w:p>
        </w:tc>
      </w:tr>
      <w:tr w:rsidR="006F35E6" w:rsidRPr="00017C0D" w14:paraId="768F0ED9" w14:textId="77777777" w:rsidTr="00A01EF3">
        <w:trPr>
          <w:cantSplit/>
          <w:trHeight w:val="20"/>
          <w:jc w:val="center"/>
        </w:trPr>
        <w:tc>
          <w:tcPr>
            <w:tcW w:w="4285" w:type="pct"/>
            <w:shd w:val="clear" w:color="auto" w:fill="FFFFFF"/>
            <w:vAlign w:val="center"/>
          </w:tcPr>
          <w:p w14:paraId="41C10722" w14:textId="77777777" w:rsidR="006F35E6" w:rsidRPr="000847B9" w:rsidRDefault="006F35E6" w:rsidP="00276B57">
            <w:pPr>
              <w:pStyle w:val="a7"/>
              <w:jc w:val="left"/>
              <w:rPr>
                <w:rFonts w:asciiTheme="majorBidi" w:hAnsiTheme="majorBidi" w:cstheme="majorBidi"/>
                <w:b w:val="0"/>
                <w:bCs w:val="0"/>
                <w:color w:val="000000" w:themeColor="text1"/>
                <w:sz w:val="22"/>
                <w:szCs w:val="22"/>
              </w:rPr>
            </w:pPr>
            <w:r w:rsidRPr="000847B9">
              <w:rPr>
                <w:rFonts w:asciiTheme="majorBidi" w:hAnsiTheme="majorBidi" w:cstheme="majorBidi"/>
                <w:b w:val="0"/>
                <w:bCs w:val="0"/>
                <w:color w:val="000000" w:themeColor="text1"/>
                <w:sz w:val="22"/>
                <w:szCs w:val="22"/>
                <w:rtl/>
              </w:rPr>
              <w:t>المشاركة في حملة اجتثاث مرض شلل الاطفال الثالثة</w:t>
            </w:r>
          </w:p>
        </w:tc>
        <w:tc>
          <w:tcPr>
            <w:tcW w:w="715" w:type="pct"/>
            <w:shd w:val="clear" w:color="auto" w:fill="FFFFFF"/>
            <w:vAlign w:val="center"/>
          </w:tcPr>
          <w:p w14:paraId="253B7F4A" w14:textId="77777777" w:rsidR="006F35E6" w:rsidRPr="000847B9" w:rsidRDefault="006F35E6" w:rsidP="00276B57">
            <w:pPr>
              <w:pStyle w:val="a7"/>
              <w:jc w:val="center"/>
              <w:rPr>
                <w:rFonts w:asciiTheme="majorBidi" w:hAnsiTheme="majorBidi" w:cstheme="majorBidi"/>
                <w:b w:val="0"/>
                <w:bCs w:val="0"/>
                <w:color w:val="000000" w:themeColor="text1"/>
                <w:sz w:val="22"/>
                <w:szCs w:val="22"/>
              </w:rPr>
            </w:pPr>
            <w:r w:rsidRPr="000847B9">
              <w:rPr>
                <w:rFonts w:asciiTheme="majorBidi" w:hAnsiTheme="majorBidi" w:cstheme="majorBidi"/>
                <w:b w:val="0"/>
                <w:bCs w:val="0"/>
                <w:color w:val="000000" w:themeColor="text1"/>
                <w:sz w:val="22"/>
                <w:szCs w:val="22"/>
                <w:rtl/>
              </w:rPr>
              <w:t>1418</w:t>
            </w:r>
          </w:p>
        </w:tc>
      </w:tr>
      <w:tr w:rsidR="006F35E6" w:rsidRPr="00017C0D" w14:paraId="057EA8E8" w14:textId="77777777" w:rsidTr="00A01EF3">
        <w:trPr>
          <w:cantSplit/>
          <w:trHeight w:val="20"/>
          <w:jc w:val="center"/>
        </w:trPr>
        <w:tc>
          <w:tcPr>
            <w:tcW w:w="4285" w:type="pct"/>
            <w:shd w:val="clear" w:color="auto" w:fill="FFFFFF"/>
            <w:vAlign w:val="center"/>
          </w:tcPr>
          <w:p w14:paraId="69399A48" w14:textId="77777777" w:rsidR="006F35E6" w:rsidRPr="000847B9" w:rsidRDefault="006F35E6" w:rsidP="00276B57">
            <w:pPr>
              <w:pStyle w:val="a7"/>
              <w:jc w:val="left"/>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المشاركة في حملة اجتثاث مرض شلل الاطفال الخامسة</w:t>
            </w:r>
          </w:p>
        </w:tc>
        <w:tc>
          <w:tcPr>
            <w:tcW w:w="715" w:type="pct"/>
            <w:shd w:val="clear" w:color="auto" w:fill="FFFFFF"/>
            <w:vAlign w:val="center"/>
          </w:tcPr>
          <w:p w14:paraId="61E0BB4F" w14:textId="77777777" w:rsidR="006F35E6" w:rsidRPr="000847B9" w:rsidRDefault="006F35E6" w:rsidP="00276B57">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1420</w:t>
            </w:r>
          </w:p>
        </w:tc>
      </w:tr>
      <w:tr w:rsidR="006F35E6" w:rsidRPr="00017C0D" w14:paraId="714B52A3" w14:textId="77777777" w:rsidTr="00A01EF3">
        <w:trPr>
          <w:cantSplit/>
          <w:trHeight w:val="20"/>
          <w:jc w:val="center"/>
        </w:trPr>
        <w:tc>
          <w:tcPr>
            <w:tcW w:w="4285" w:type="pct"/>
            <w:shd w:val="clear" w:color="auto" w:fill="FFFFFF"/>
          </w:tcPr>
          <w:p w14:paraId="672292A3" w14:textId="77777777" w:rsidR="006F35E6" w:rsidRPr="00C20AB3" w:rsidRDefault="006F35E6" w:rsidP="00276B57">
            <w:pPr>
              <w:rPr>
                <w:rFonts w:asciiTheme="majorBidi" w:hAnsiTheme="majorBidi" w:cstheme="majorBidi"/>
                <w:color w:val="FF0000"/>
                <w:sz w:val="22"/>
                <w:szCs w:val="22"/>
              </w:rPr>
            </w:pPr>
            <w:r w:rsidRPr="00C20AB3">
              <w:rPr>
                <w:rFonts w:asciiTheme="majorBidi" w:hAnsiTheme="majorBidi" w:cstheme="majorBidi"/>
                <w:color w:val="FF0000"/>
                <w:sz w:val="22"/>
                <w:szCs w:val="22"/>
                <w:rtl/>
              </w:rPr>
              <w:t>محاضرة التربية الأخلاقية وتحديات العصر</w:t>
            </w:r>
            <w:r w:rsidRPr="00C20AB3">
              <w:rPr>
                <w:rFonts w:asciiTheme="majorBidi" w:hAnsiTheme="majorBidi" w:cstheme="majorBidi"/>
                <w:color w:val="FF0000"/>
                <w:sz w:val="22"/>
                <w:szCs w:val="22"/>
              </w:rPr>
              <w:t xml:space="preserve"> </w:t>
            </w:r>
          </w:p>
        </w:tc>
        <w:tc>
          <w:tcPr>
            <w:tcW w:w="715" w:type="pct"/>
            <w:shd w:val="clear" w:color="auto" w:fill="FFFFFF"/>
          </w:tcPr>
          <w:p w14:paraId="3460668F" w14:textId="77777777" w:rsidR="006F35E6" w:rsidRPr="000847B9" w:rsidRDefault="006F35E6" w:rsidP="00276B57">
            <w:pPr>
              <w:jc w:val="cente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t>18/2/1426</w:t>
            </w:r>
          </w:p>
        </w:tc>
      </w:tr>
      <w:tr w:rsidR="006F35E6" w:rsidRPr="00017C0D" w14:paraId="0AA4901C" w14:textId="77777777" w:rsidTr="00A01EF3">
        <w:trPr>
          <w:cantSplit/>
          <w:trHeight w:val="20"/>
          <w:jc w:val="center"/>
        </w:trPr>
        <w:tc>
          <w:tcPr>
            <w:tcW w:w="4285" w:type="pct"/>
            <w:shd w:val="clear" w:color="auto" w:fill="FFFFFF"/>
          </w:tcPr>
          <w:p w14:paraId="71AE3D7C" w14:textId="77777777" w:rsidR="006F35E6" w:rsidRPr="00C20AB3" w:rsidRDefault="006F35E6" w:rsidP="00276B57">
            <w:pPr>
              <w:rPr>
                <w:rFonts w:asciiTheme="majorBidi" w:hAnsiTheme="majorBidi" w:cstheme="majorBidi"/>
                <w:color w:val="FF0000"/>
                <w:sz w:val="22"/>
                <w:szCs w:val="22"/>
              </w:rPr>
            </w:pPr>
            <w:r w:rsidRPr="00C20AB3">
              <w:rPr>
                <w:rFonts w:asciiTheme="majorBidi" w:hAnsiTheme="majorBidi" w:cstheme="majorBidi"/>
                <w:color w:val="FF0000"/>
                <w:sz w:val="22"/>
                <w:szCs w:val="22"/>
                <w:rtl/>
              </w:rPr>
              <w:t xml:space="preserve">محاضرة ((الإعجاز العلمي في </w:t>
            </w:r>
            <w:proofErr w:type="gramStart"/>
            <w:r w:rsidRPr="00C20AB3">
              <w:rPr>
                <w:rFonts w:asciiTheme="majorBidi" w:hAnsiTheme="majorBidi" w:cstheme="majorBidi"/>
                <w:color w:val="FF0000"/>
                <w:sz w:val="22"/>
                <w:szCs w:val="22"/>
                <w:rtl/>
              </w:rPr>
              <w:t>القرآن )</w:t>
            </w:r>
            <w:proofErr w:type="gramEnd"/>
            <w:r w:rsidRPr="00C20AB3">
              <w:rPr>
                <w:rFonts w:asciiTheme="majorBidi" w:hAnsiTheme="majorBidi" w:cstheme="majorBidi"/>
                <w:color w:val="FF0000"/>
                <w:sz w:val="22"/>
                <w:szCs w:val="22"/>
                <w:rtl/>
              </w:rPr>
              <w:t xml:space="preserve"> التنمية الاجتماعية بغامد الزناد</w:t>
            </w:r>
            <w:r w:rsidRPr="00C20AB3">
              <w:rPr>
                <w:rFonts w:asciiTheme="majorBidi" w:hAnsiTheme="majorBidi" w:cstheme="majorBidi"/>
                <w:color w:val="FF0000"/>
                <w:sz w:val="22"/>
                <w:szCs w:val="22"/>
              </w:rPr>
              <w:t xml:space="preserve">  . </w:t>
            </w:r>
          </w:p>
        </w:tc>
        <w:tc>
          <w:tcPr>
            <w:tcW w:w="715" w:type="pct"/>
            <w:shd w:val="clear" w:color="auto" w:fill="FFFFFF"/>
          </w:tcPr>
          <w:p w14:paraId="4479AB11" w14:textId="77777777" w:rsidR="006F35E6" w:rsidRPr="000847B9" w:rsidRDefault="006F35E6" w:rsidP="00276B57">
            <w:pPr>
              <w:jc w:val="cente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t>1430</w:t>
            </w:r>
          </w:p>
        </w:tc>
      </w:tr>
      <w:tr w:rsidR="006F35E6" w:rsidRPr="00017C0D" w14:paraId="4DB952B0" w14:textId="77777777" w:rsidTr="00A01EF3">
        <w:trPr>
          <w:cantSplit/>
          <w:trHeight w:val="254"/>
          <w:jc w:val="center"/>
        </w:trPr>
        <w:tc>
          <w:tcPr>
            <w:tcW w:w="4285" w:type="pct"/>
            <w:shd w:val="clear" w:color="auto" w:fill="FFFFFF"/>
          </w:tcPr>
          <w:p w14:paraId="663928FC" w14:textId="77777777" w:rsidR="006F35E6" w:rsidRPr="00C20AB3" w:rsidRDefault="006F35E6" w:rsidP="00276B57">
            <w:pPr>
              <w:rPr>
                <w:rFonts w:asciiTheme="majorBidi" w:hAnsiTheme="majorBidi" w:cstheme="majorBidi"/>
                <w:color w:val="FF0000"/>
                <w:sz w:val="22"/>
                <w:szCs w:val="22"/>
              </w:rPr>
            </w:pPr>
            <w:r w:rsidRPr="00C20AB3">
              <w:rPr>
                <w:rFonts w:asciiTheme="majorBidi" w:hAnsiTheme="majorBidi" w:cstheme="majorBidi"/>
                <w:color w:val="FF0000"/>
                <w:sz w:val="22"/>
                <w:szCs w:val="22"/>
                <w:rtl/>
              </w:rPr>
              <w:t xml:space="preserve">محاضرة (( الصخرة وأقزام </w:t>
            </w:r>
            <w:proofErr w:type="spellStart"/>
            <w:r w:rsidRPr="00C20AB3">
              <w:rPr>
                <w:rFonts w:asciiTheme="majorBidi" w:hAnsiTheme="majorBidi" w:cstheme="majorBidi"/>
                <w:color w:val="FF0000"/>
                <w:sz w:val="22"/>
                <w:szCs w:val="22"/>
                <w:rtl/>
              </w:rPr>
              <w:t>البالوكا</w:t>
            </w:r>
            <w:proofErr w:type="spellEnd"/>
            <w:r w:rsidRPr="00C20AB3">
              <w:rPr>
                <w:rFonts w:asciiTheme="majorBidi" w:hAnsiTheme="majorBidi" w:cstheme="majorBidi"/>
                <w:color w:val="FF0000"/>
                <w:sz w:val="22"/>
                <w:szCs w:val="22"/>
                <w:rtl/>
              </w:rPr>
              <w:t xml:space="preserve"> )) النادي الأدبي بالباحة</w:t>
            </w:r>
          </w:p>
        </w:tc>
        <w:tc>
          <w:tcPr>
            <w:tcW w:w="715" w:type="pct"/>
            <w:shd w:val="clear" w:color="auto" w:fill="FFFFFF"/>
          </w:tcPr>
          <w:p w14:paraId="39E628D5" w14:textId="77777777" w:rsidR="006F35E6" w:rsidRPr="000847B9" w:rsidRDefault="006F35E6" w:rsidP="00276B57">
            <w:pPr>
              <w:jc w:val="cente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t>21/3/1431هـ</w:t>
            </w:r>
          </w:p>
        </w:tc>
      </w:tr>
      <w:tr w:rsidR="006F35E6" w:rsidRPr="00017C0D" w14:paraId="550A5C7F" w14:textId="77777777" w:rsidTr="00A01EF3">
        <w:trPr>
          <w:cantSplit/>
          <w:trHeight w:val="230"/>
          <w:jc w:val="center"/>
        </w:trPr>
        <w:tc>
          <w:tcPr>
            <w:tcW w:w="4285" w:type="pct"/>
            <w:shd w:val="clear" w:color="auto" w:fill="FFFFFF"/>
          </w:tcPr>
          <w:p w14:paraId="59A60593" w14:textId="77777777" w:rsidR="006F35E6" w:rsidRPr="000847B9" w:rsidRDefault="006F35E6" w:rsidP="00276B57">
            <w:pPr>
              <w:rPr>
                <w:rFonts w:asciiTheme="majorBidi" w:hAnsiTheme="majorBidi" w:cstheme="majorBidi"/>
                <w:color w:val="000000" w:themeColor="text1"/>
                <w:sz w:val="22"/>
                <w:szCs w:val="22"/>
                <w:rtl/>
              </w:rPr>
            </w:pPr>
            <w:r w:rsidRPr="000847B9">
              <w:rPr>
                <w:rFonts w:asciiTheme="majorBidi" w:hAnsiTheme="majorBidi" w:cstheme="majorBidi"/>
                <w:color w:val="000000" w:themeColor="text1"/>
                <w:sz w:val="22"/>
                <w:szCs w:val="22"/>
                <w:rtl/>
              </w:rPr>
              <w:t>رعاية الحفل الختامي لمسابقة ((فارس الإلقاء)) لطلاب التعليم العام بمحافظة المخواة.</w:t>
            </w:r>
          </w:p>
        </w:tc>
        <w:tc>
          <w:tcPr>
            <w:tcW w:w="715" w:type="pct"/>
            <w:shd w:val="clear" w:color="auto" w:fill="FFFFFF"/>
          </w:tcPr>
          <w:p w14:paraId="5130B7DC" w14:textId="77777777" w:rsidR="006F35E6" w:rsidRPr="000847B9" w:rsidRDefault="006F35E6" w:rsidP="00276B57">
            <w:pPr>
              <w:jc w:val="center"/>
              <w:rPr>
                <w:rFonts w:asciiTheme="majorBidi" w:hAnsiTheme="majorBidi" w:cstheme="majorBidi"/>
                <w:color w:val="000000" w:themeColor="text1"/>
                <w:sz w:val="22"/>
                <w:szCs w:val="22"/>
                <w:rtl/>
              </w:rPr>
            </w:pPr>
            <w:r w:rsidRPr="000847B9">
              <w:rPr>
                <w:rFonts w:asciiTheme="majorBidi" w:hAnsiTheme="majorBidi" w:cstheme="majorBidi"/>
                <w:color w:val="000000" w:themeColor="text1"/>
                <w:sz w:val="22"/>
                <w:szCs w:val="22"/>
                <w:rtl/>
              </w:rPr>
              <w:t>26/6/1432هـ</w:t>
            </w:r>
          </w:p>
        </w:tc>
      </w:tr>
      <w:tr w:rsidR="006F35E6" w:rsidRPr="00017C0D" w14:paraId="28ABDDFE" w14:textId="77777777" w:rsidTr="00A01EF3">
        <w:trPr>
          <w:cantSplit/>
          <w:trHeight w:val="206"/>
          <w:jc w:val="center"/>
        </w:trPr>
        <w:tc>
          <w:tcPr>
            <w:tcW w:w="4285" w:type="pct"/>
            <w:shd w:val="clear" w:color="auto" w:fill="FFFFFF"/>
          </w:tcPr>
          <w:p w14:paraId="098B4B5B" w14:textId="77777777" w:rsidR="006F35E6" w:rsidRPr="000847B9" w:rsidRDefault="006F35E6" w:rsidP="00276B57">
            <w:pP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t xml:space="preserve">المشاركة في برامج التوعية بأضرار المخدرات </w:t>
            </w:r>
          </w:p>
        </w:tc>
        <w:tc>
          <w:tcPr>
            <w:tcW w:w="715" w:type="pct"/>
            <w:shd w:val="clear" w:color="auto" w:fill="FFFFFF"/>
          </w:tcPr>
          <w:p w14:paraId="3FD6A605" w14:textId="77777777" w:rsidR="006F35E6" w:rsidRPr="000847B9" w:rsidRDefault="006F35E6" w:rsidP="00276B57">
            <w:pPr>
              <w:jc w:val="cente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t>1419هـ</w:t>
            </w:r>
          </w:p>
        </w:tc>
      </w:tr>
      <w:tr w:rsidR="006F35E6" w:rsidRPr="00017C0D" w14:paraId="148797BA" w14:textId="77777777" w:rsidTr="00A01EF3">
        <w:trPr>
          <w:cantSplit/>
          <w:trHeight w:val="183"/>
          <w:jc w:val="center"/>
        </w:trPr>
        <w:tc>
          <w:tcPr>
            <w:tcW w:w="4285" w:type="pct"/>
            <w:shd w:val="clear" w:color="auto" w:fill="FFFFFF"/>
          </w:tcPr>
          <w:p w14:paraId="64701A62" w14:textId="77777777" w:rsidR="006F35E6" w:rsidRPr="000847B9" w:rsidRDefault="006F35E6" w:rsidP="00276B57">
            <w:pP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t>المشاركة في مناسبة يوم الصحة العالمي</w:t>
            </w:r>
            <w:r w:rsidR="00982E3F">
              <w:rPr>
                <w:rFonts w:asciiTheme="majorBidi" w:hAnsiTheme="majorBidi" w:cstheme="majorBidi" w:hint="cs"/>
                <w:color w:val="000000" w:themeColor="text1"/>
                <w:sz w:val="22"/>
                <w:szCs w:val="22"/>
                <w:rtl/>
              </w:rPr>
              <w:t xml:space="preserve"> </w:t>
            </w:r>
            <w:r w:rsidRPr="000847B9">
              <w:rPr>
                <w:rFonts w:asciiTheme="majorBidi" w:hAnsiTheme="majorBidi" w:cstheme="majorBidi"/>
                <w:color w:val="000000" w:themeColor="text1"/>
                <w:sz w:val="22"/>
                <w:szCs w:val="22"/>
                <w:rtl/>
              </w:rPr>
              <w:t>(صحة المرأة والأمومة الآمنة)</w:t>
            </w:r>
          </w:p>
        </w:tc>
        <w:tc>
          <w:tcPr>
            <w:tcW w:w="715" w:type="pct"/>
            <w:shd w:val="clear" w:color="auto" w:fill="FFFFFF"/>
          </w:tcPr>
          <w:p w14:paraId="3BB11BE3" w14:textId="77777777" w:rsidR="006F35E6" w:rsidRPr="000847B9" w:rsidRDefault="006F35E6" w:rsidP="00276B57">
            <w:pPr>
              <w:jc w:val="cente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t>2/1/1419هـ</w:t>
            </w:r>
          </w:p>
        </w:tc>
      </w:tr>
      <w:tr w:rsidR="006F35E6" w:rsidRPr="00017C0D" w14:paraId="05A853BB" w14:textId="77777777" w:rsidTr="00A01EF3">
        <w:trPr>
          <w:cantSplit/>
          <w:trHeight w:val="300"/>
          <w:jc w:val="center"/>
        </w:trPr>
        <w:tc>
          <w:tcPr>
            <w:tcW w:w="4285" w:type="pct"/>
            <w:shd w:val="clear" w:color="auto" w:fill="FFFFFF"/>
          </w:tcPr>
          <w:p w14:paraId="30D48041" w14:textId="77777777" w:rsidR="006F35E6" w:rsidRPr="000847B9" w:rsidRDefault="006F35E6" w:rsidP="00276B57">
            <w:pP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lastRenderedPageBreak/>
              <w:t xml:space="preserve"> المشاركة في اليوم العالمي للدفاع المدني (الدفاع المدني مسئولية الجميع)</w:t>
            </w:r>
          </w:p>
        </w:tc>
        <w:tc>
          <w:tcPr>
            <w:tcW w:w="715" w:type="pct"/>
            <w:shd w:val="clear" w:color="auto" w:fill="FFFFFF"/>
          </w:tcPr>
          <w:p w14:paraId="6349149A" w14:textId="77777777" w:rsidR="006F35E6" w:rsidRPr="000847B9" w:rsidRDefault="006F35E6" w:rsidP="00276B57">
            <w:pPr>
              <w:jc w:val="center"/>
              <w:rPr>
                <w:rFonts w:asciiTheme="majorBidi" w:hAnsiTheme="majorBidi" w:cstheme="majorBidi"/>
                <w:color w:val="000000" w:themeColor="text1"/>
                <w:sz w:val="22"/>
                <w:szCs w:val="22"/>
              </w:rPr>
            </w:pPr>
            <w:r w:rsidRPr="000847B9">
              <w:rPr>
                <w:rFonts w:asciiTheme="majorBidi" w:hAnsiTheme="majorBidi" w:cstheme="majorBidi"/>
                <w:color w:val="000000" w:themeColor="text1"/>
                <w:sz w:val="22"/>
                <w:szCs w:val="22"/>
                <w:rtl/>
              </w:rPr>
              <w:t>6/11/1418هـ</w:t>
            </w:r>
          </w:p>
        </w:tc>
      </w:tr>
      <w:tr w:rsidR="006F35E6" w:rsidRPr="00017C0D" w14:paraId="24102862" w14:textId="77777777" w:rsidTr="00A01EF3">
        <w:trPr>
          <w:cantSplit/>
          <w:trHeight w:val="262"/>
          <w:jc w:val="center"/>
        </w:trPr>
        <w:tc>
          <w:tcPr>
            <w:tcW w:w="4285" w:type="pct"/>
            <w:shd w:val="clear" w:color="auto" w:fill="FFFFFF"/>
            <w:vAlign w:val="center"/>
          </w:tcPr>
          <w:p w14:paraId="25A0E31C" w14:textId="77777777" w:rsidR="006F35E6" w:rsidRPr="000847B9" w:rsidRDefault="006F35E6" w:rsidP="00276B57">
            <w:pPr>
              <w:rPr>
                <w:rFonts w:asciiTheme="majorBidi" w:eastAsia="Times New Roman" w:hAnsiTheme="majorBidi" w:cstheme="majorBidi"/>
                <w:noProof/>
                <w:color w:val="000000" w:themeColor="text1"/>
                <w:sz w:val="22"/>
                <w:szCs w:val="22"/>
                <w:rtl/>
              </w:rPr>
            </w:pPr>
            <w:r w:rsidRPr="000847B9">
              <w:rPr>
                <w:rFonts w:asciiTheme="majorBidi" w:eastAsia="Times New Roman" w:hAnsiTheme="majorBidi" w:cstheme="majorBidi"/>
                <w:noProof/>
                <w:color w:val="000000" w:themeColor="text1"/>
                <w:sz w:val="22"/>
                <w:szCs w:val="22"/>
                <w:rtl/>
              </w:rPr>
              <w:t>المشاركة في مهرجان مسرح الدمام للعروض القصيرة خلال دورته الثامنة</w:t>
            </w:r>
          </w:p>
        </w:tc>
        <w:tc>
          <w:tcPr>
            <w:tcW w:w="715" w:type="pct"/>
            <w:shd w:val="clear" w:color="auto" w:fill="FFFFFF"/>
            <w:vAlign w:val="center"/>
          </w:tcPr>
          <w:p w14:paraId="2835692A" w14:textId="77777777" w:rsidR="006F35E6" w:rsidRPr="000847B9" w:rsidRDefault="006F35E6" w:rsidP="000847B9">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3</w:t>
            </w:r>
            <w:r w:rsidR="000847B9">
              <w:rPr>
                <w:rFonts w:asciiTheme="majorBidi" w:hAnsiTheme="majorBidi" w:cstheme="majorBidi" w:hint="cs"/>
                <w:b w:val="0"/>
                <w:bCs w:val="0"/>
                <w:color w:val="000000" w:themeColor="text1"/>
                <w:sz w:val="22"/>
                <w:szCs w:val="22"/>
                <w:rtl/>
              </w:rPr>
              <w:t>/1432</w:t>
            </w:r>
            <w:r w:rsidRPr="000847B9">
              <w:rPr>
                <w:rFonts w:asciiTheme="majorBidi" w:hAnsiTheme="majorBidi" w:cstheme="majorBidi"/>
                <w:b w:val="0"/>
                <w:bCs w:val="0"/>
                <w:color w:val="000000" w:themeColor="text1"/>
                <w:sz w:val="22"/>
                <w:szCs w:val="22"/>
                <w:rtl/>
              </w:rPr>
              <w:t>هـ</w:t>
            </w:r>
          </w:p>
        </w:tc>
      </w:tr>
      <w:tr w:rsidR="006F35E6" w:rsidRPr="00017C0D" w14:paraId="36D83AD8" w14:textId="77777777" w:rsidTr="00A01EF3">
        <w:trPr>
          <w:cantSplit/>
          <w:trHeight w:val="239"/>
          <w:jc w:val="center"/>
        </w:trPr>
        <w:tc>
          <w:tcPr>
            <w:tcW w:w="4285" w:type="pct"/>
            <w:shd w:val="clear" w:color="auto" w:fill="FFFFFF"/>
            <w:vAlign w:val="center"/>
          </w:tcPr>
          <w:p w14:paraId="1AE9ECF4" w14:textId="77777777" w:rsidR="006F35E6" w:rsidRPr="000847B9" w:rsidRDefault="006F35E6" w:rsidP="00276B57">
            <w:pPr>
              <w:rPr>
                <w:rFonts w:asciiTheme="majorBidi" w:eastAsia="Times New Roman" w:hAnsiTheme="majorBidi" w:cstheme="majorBidi"/>
                <w:noProof/>
                <w:color w:val="000000" w:themeColor="text1"/>
                <w:sz w:val="22"/>
                <w:szCs w:val="22"/>
                <w:rtl/>
              </w:rPr>
            </w:pPr>
            <w:r w:rsidRPr="000847B9">
              <w:rPr>
                <w:rFonts w:asciiTheme="majorBidi" w:eastAsia="Times New Roman" w:hAnsiTheme="majorBidi" w:cstheme="majorBidi"/>
                <w:noProof/>
                <w:color w:val="000000" w:themeColor="text1"/>
                <w:sz w:val="22"/>
                <w:szCs w:val="22"/>
                <w:rtl/>
              </w:rPr>
              <w:t>المشاركة في الملتقى الشبابي الاجتماعي  الثاني   للجنة التنمية الاجتماعية</w:t>
            </w:r>
          </w:p>
        </w:tc>
        <w:tc>
          <w:tcPr>
            <w:tcW w:w="715" w:type="pct"/>
            <w:shd w:val="clear" w:color="auto" w:fill="FFFFFF"/>
            <w:vAlign w:val="center"/>
          </w:tcPr>
          <w:p w14:paraId="1B340CB5" w14:textId="77777777" w:rsidR="006F35E6" w:rsidRPr="000847B9" w:rsidRDefault="006F35E6" w:rsidP="00276B57">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1430هـ</w:t>
            </w:r>
          </w:p>
        </w:tc>
      </w:tr>
      <w:tr w:rsidR="006F35E6" w:rsidRPr="00017C0D" w14:paraId="7E21CF2E" w14:textId="77777777" w:rsidTr="00A01EF3">
        <w:trPr>
          <w:cantSplit/>
          <w:trHeight w:val="214"/>
          <w:jc w:val="center"/>
        </w:trPr>
        <w:tc>
          <w:tcPr>
            <w:tcW w:w="4285" w:type="pct"/>
            <w:shd w:val="clear" w:color="auto" w:fill="FFFFFF"/>
            <w:vAlign w:val="center"/>
          </w:tcPr>
          <w:p w14:paraId="20564810" w14:textId="77777777" w:rsidR="006F35E6" w:rsidRPr="000847B9" w:rsidRDefault="006F35E6" w:rsidP="00276B57">
            <w:pPr>
              <w:rPr>
                <w:rFonts w:asciiTheme="majorBidi" w:eastAsia="Times New Roman" w:hAnsiTheme="majorBidi" w:cstheme="majorBidi"/>
                <w:noProof/>
                <w:color w:val="000000" w:themeColor="text1"/>
                <w:sz w:val="22"/>
                <w:szCs w:val="22"/>
                <w:rtl/>
              </w:rPr>
            </w:pPr>
            <w:r w:rsidRPr="000847B9">
              <w:rPr>
                <w:rFonts w:asciiTheme="majorBidi" w:eastAsia="Times New Roman" w:hAnsiTheme="majorBidi" w:cstheme="majorBidi"/>
                <w:noProof/>
                <w:color w:val="000000" w:themeColor="text1"/>
                <w:sz w:val="22"/>
                <w:szCs w:val="22"/>
                <w:rtl/>
              </w:rPr>
              <w:t xml:space="preserve">المشاركة في تنظيم مهرجان الربيع الثالث في المخواة </w:t>
            </w:r>
          </w:p>
        </w:tc>
        <w:tc>
          <w:tcPr>
            <w:tcW w:w="715" w:type="pct"/>
            <w:shd w:val="clear" w:color="auto" w:fill="FFFFFF"/>
            <w:vAlign w:val="center"/>
          </w:tcPr>
          <w:p w14:paraId="29174E41" w14:textId="77777777" w:rsidR="006F35E6" w:rsidRPr="000847B9" w:rsidRDefault="006F35E6" w:rsidP="00276B57">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1432هـ</w:t>
            </w:r>
          </w:p>
        </w:tc>
      </w:tr>
      <w:tr w:rsidR="006F35E6" w:rsidRPr="00017C0D" w14:paraId="408CACC4" w14:textId="77777777" w:rsidTr="00A01EF3">
        <w:trPr>
          <w:cantSplit/>
          <w:trHeight w:val="333"/>
          <w:jc w:val="center"/>
        </w:trPr>
        <w:tc>
          <w:tcPr>
            <w:tcW w:w="4285" w:type="pct"/>
            <w:shd w:val="clear" w:color="auto" w:fill="FFFFFF"/>
            <w:vAlign w:val="center"/>
          </w:tcPr>
          <w:p w14:paraId="7216010F" w14:textId="77777777" w:rsidR="006F35E6" w:rsidRPr="000847B9" w:rsidRDefault="006F35E6" w:rsidP="00276B57">
            <w:pPr>
              <w:rPr>
                <w:rFonts w:asciiTheme="majorBidi" w:eastAsia="Times New Roman" w:hAnsiTheme="majorBidi" w:cstheme="majorBidi"/>
                <w:noProof/>
                <w:color w:val="000000" w:themeColor="text1"/>
                <w:sz w:val="22"/>
                <w:szCs w:val="22"/>
                <w:rtl/>
              </w:rPr>
            </w:pPr>
            <w:r w:rsidRPr="000847B9">
              <w:rPr>
                <w:rFonts w:asciiTheme="majorBidi" w:eastAsia="Times New Roman" w:hAnsiTheme="majorBidi" w:cstheme="majorBidi"/>
                <w:noProof/>
                <w:color w:val="000000" w:themeColor="text1"/>
                <w:sz w:val="22"/>
                <w:szCs w:val="22"/>
                <w:rtl/>
              </w:rPr>
              <w:t>المشاركة في البرنامج التوعوي الشامل للتنمية الاجتماعية بالمخواة بمحاضرة (( طريقك نحو المستقبل))</w:t>
            </w:r>
          </w:p>
        </w:tc>
        <w:tc>
          <w:tcPr>
            <w:tcW w:w="715" w:type="pct"/>
            <w:shd w:val="clear" w:color="auto" w:fill="FFFFFF"/>
            <w:vAlign w:val="center"/>
          </w:tcPr>
          <w:p w14:paraId="51338546" w14:textId="77777777" w:rsidR="006F35E6" w:rsidRPr="000847B9" w:rsidRDefault="006F35E6" w:rsidP="00276B57">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1433هـ</w:t>
            </w:r>
          </w:p>
        </w:tc>
      </w:tr>
      <w:tr w:rsidR="006F35E6" w:rsidRPr="00017C0D" w14:paraId="2F243931" w14:textId="77777777" w:rsidTr="00A01EF3">
        <w:trPr>
          <w:cantSplit/>
          <w:trHeight w:val="110"/>
          <w:jc w:val="center"/>
        </w:trPr>
        <w:tc>
          <w:tcPr>
            <w:tcW w:w="4285" w:type="pct"/>
            <w:shd w:val="clear" w:color="auto" w:fill="FFFFFF"/>
            <w:vAlign w:val="center"/>
          </w:tcPr>
          <w:p w14:paraId="6FCCA8FA" w14:textId="77777777" w:rsidR="006F35E6" w:rsidRPr="000847B9" w:rsidRDefault="006F35E6" w:rsidP="00276B57">
            <w:pPr>
              <w:rPr>
                <w:rFonts w:asciiTheme="majorBidi" w:eastAsia="Times New Roman" w:hAnsiTheme="majorBidi" w:cstheme="majorBidi"/>
                <w:noProof/>
                <w:color w:val="000000" w:themeColor="text1"/>
                <w:sz w:val="22"/>
                <w:szCs w:val="22"/>
                <w:rtl/>
              </w:rPr>
            </w:pPr>
            <w:r w:rsidRPr="00C20AB3">
              <w:rPr>
                <w:rFonts w:asciiTheme="majorBidi" w:eastAsia="Times New Roman" w:hAnsiTheme="majorBidi" w:cstheme="majorBidi"/>
                <w:noProof/>
                <w:color w:val="FF0000"/>
                <w:sz w:val="22"/>
                <w:szCs w:val="22"/>
                <w:rtl/>
              </w:rPr>
              <w:t>تقديم محاضرة حول الاختبارات التحصيلية بمكتب التربية والتعليم بالحجرة</w:t>
            </w:r>
          </w:p>
        </w:tc>
        <w:tc>
          <w:tcPr>
            <w:tcW w:w="715" w:type="pct"/>
            <w:shd w:val="clear" w:color="auto" w:fill="FFFFFF"/>
            <w:vAlign w:val="center"/>
          </w:tcPr>
          <w:p w14:paraId="197B6D7E" w14:textId="77777777" w:rsidR="006F35E6" w:rsidRPr="000847B9" w:rsidRDefault="006F35E6" w:rsidP="00276B57">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1433هـ</w:t>
            </w:r>
          </w:p>
        </w:tc>
      </w:tr>
      <w:tr w:rsidR="006F35E6" w:rsidRPr="00017C0D" w14:paraId="0649E075" w14:textId="77777777" w:rsidTr="00A01EF3">
        <w:trPr>
          <w:cantSplit/>
          <w:trHeight w:val="228"/>
          <w:jc w:val="center"/>
        </w:trPr>
        <w:tc>
          <w:tcPr>
            <w:tcW w:w="4285" w:type="pct"/>
            <w:shd w:val="clear" w:color="auto" w:fill="FFFFFF"/>
            <w:vAlign w:val="center"/>
          </w:tcPr>
          <w:p w14:paraId="1BB2CC0B" w14:textId="77777777" w:rsidR="006F35E6" w:rsidRPr="000847B9" w:rsidRDefault="006F35E6" w:rsidP="00276B57">
            <w:pPr>
              <w:rPr>
                <w:rFonts w:asciiTheme="majorBidi" w:eastAsia="Times New Roman" w:hAnsiTheme="majorBidi" w:cstheme="majorBidi"/>
                <w:noProof/>
                <w:color w:val="000000" w:themeColor="text1"/>
                <w:sz w:val="22"/>
                <w:szCs w:val="22"/>
                <w:rtl/>
              </w:rPr>
            </w:pPr>
            <w:r w:rsidRPr="000847B9">
              <w:rPr>
                <w:rFonts w:asciiTheme="majorBidi" w:eastAsia="Times New Roman" w:hAnsiTheme="majorBidi" w:cstheme="majorBidi"/>
                <w:noProof/>
                <w:color w:val="000000" w:themeColor="text1"/>
                <w:sz w:val="22"/>
                <w:szCs w:val="22"/>
                <w:rtl/>
              </w:rPr>
              <w:t>لقاء تعريفي بخطة القبول للعام الجامعي 1433-1434 في إدارتي النربية والتعليم بمنطقة الباحة والمخواة (بنين – بنات)</w:t>
            </w:r>
          </w:p>
        </w:tc>
        <w:tc>
          <w:tcPr>
            <w:tcW w:w="715" w:type="pct"/>
            <w:shd w:val="clear" w:color="auto" w:fill="FFFFFF"/>
            <w:vAlign w:val="center"/>
          </w:tcPr>
          <w:p w14:paraId="354A8129" w14:textId="77777777" w:rsidR="006F35E6" w:rsidRPr="000847B9" w:rsidRDefault="006F35E6" w:rsidP="00276B57">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1433-1434</w:t>
            </w:r>
          </w:p>
        </w:tc>
      </w:tr>
      <w:tr w:rsidR="006F35E6" w:rsidRPr="00017C0D" w14:paraId="6505230B" w14:textId="77777777" w:rsidTr="00A01EF3">
        <w:trPr>
          <w:cantSplit/>
          <w:trHeight w:val="321"/>
          <w:jc w:val="center"/>
        </w:trPr>
        <w:tc>
          <w:tcPr>
            <w:tcW w:w="4285" w:type="pct"/>
            <w:shd w:val="clear" w:color="auto" w:fill="FFFFFF"/>
            <w:vAlign w:val="center"/>
          </w:tcPr>
          <w:p w14:paraId="5B34A4D2" w14:textId="77777777" w:rsidR="006F35E6" w:rsidRPr="000847B9" w:rsidRDefault="006F35E6" w:rsidP="00276B57">
            <w:pPr>
              <w:rPr>
                <w:rFonts w:asciiTheme="majorBidi" w:eastAsia="Times New Roman" w:hAnsiTheme="majorBidi" w:cstheme="majorBidi"/>
                <w:noProof/>
                <w:color w:val="000000" w:themeColor="text1"/>
                <w:sz w:val="22"/>
                <w:szCs w:val="22"/>
                <w:rtl/>
              </w:rPr>
            </w:pPr>
            <w:r w:rsidRPr="000847B9">
              <w:rPr>
                <w:rFonts w:asciiTheme="majorBidi" w:eastAsia="Times New Roman" w:hAnsiTheme="majorBidi" w:cstheme="majorBidi"/>
                <w:noProof/>
                <w:color w:val="000000" w:themeColor="text1"/>
                <w:sz w:val="22"/>
                <w:szCs w:val="22"/>
                <w:rtl/>
              </w:rPr>
              <w:t>لقاء تعريفي بخطة القبول للعام الجامعي 1433-1434 في إدارتي النربية والتعليم بمنطقة الباحة والمخواة (بنين – بنات)</w:t>
            </w:r>
          </w:p>
        </w:tc>
        <w:tc>
          <w:tcPr>
            <w:tcW w:w="715" w:type="pct"/>
            <w:shd w:val="clear" w:color="auto" w:fill="FFFFFF"/>
            <w:vAlign w:val="center"/>
          </w:tcPr>
          <w:p w14:paraId="0DA3EE99" w14:textId="77777777" w:rsidR="006F35E6" w:rsidRPr="000847B9" w:rsidRDefault="006F35E6" w:rsidP="00276B57">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1434-1435</w:t>
            </w:r>
          </w:p>
        </w:tc>
      </w:tr>
      <w:tr w:rsidR="006F35E6" w:rsidRPr="00017C0D" w14:paraId="0E598757" w14:textId="77777777" w:rsidTr="00A01EF3">
        <w:trPr>
          <w:cantSplit/>
          <w:trHeight w:val="559"/>
          <w:jc w:val="center"/>
        </w:trPr>
        <w:tc>
          <w:tcPr>
            <w:tcW w:w="4285" w:type="pct"/>
            <w:shd w:val="clear" w:color="auto" w:fill="FFFFFF"/>
            <w:vAlign w:val="center"/>
          </w:tcPr>
          <w:p w14:paraId="111E576F" w14:textId="77777777" w:rsidR="006F35E6" w:rsidRPr="000847B9" w:rsidRDefault="006F35E6" w:rsidP="00276B57">
            <w:pPr>
              <w:rPr>
                <w:rFonts w:asciiTheme="majorBidi" w:eastAsia="Times New Roman" w:hAnsiTheme="majorBidi" w:cstheme="majorBidi"/>
                <w:noProof/>
                <w:color w:val="000000" w:themeColor="text1"/>
                <w:sz w:val="22"/>
                <w:szCs w:val="22"/>
                <w:rtl/>
              </w:rPr>
            </w:pPr>
            <w:r w:rsidRPr="000847B9">
              <w:rPr>
                <w:rFonts w:asciiTheme="majorBidi" w:eastAsia="Times New Roman" w:hAnsiTheme="majorBidi" w:cstheme="majorBidi"/>
                <w:noProof/>
                <w:color w:val="000000" w:themeColor="text1"/>
                <w:sz w:val="22"/>
                <w:szCs w:val="22"/>
                <w:rtl/>
              </w:rPr>
              <w:t>المشاركة في معرض كن داعياً  المقام بمنطقة الباحة  بركن خاص للقبول والتسجيل والتعريف كليات الجامعة واقسامها</w:t>
            </w:r>
          </w:p>
        </w:tc>
        <w:tc>
          <w:tcPr>
            <w:tcW w:w="715" w:type="pct"/>
            <w:shd w:val="clear" w:color="auto" w:fill="FFFFFF"/>
            <w:vAlign w:val="center"/>
          </w:tcPr>
          <w:p w14:paraId="540CE928" w14:textId="77777777" w:rsidR="006F35E6" w:rsidRPr="000847B9" w:rsidRDefault="006F35E6" w:rsidP="00276B57">
            <w:pPr>
              <w:pStyle w:val="a7"/>
              <w:jc w:val="center"/>
              <w:rPr>
                <w:rFonts w:asciiTheme="majorBidi" w:hAnsiTheme="majorBidi" w:cstheme="majorBidi"/>
                <w:b w:val="0"/>
                <w:bCs w:val="0"/>
                <w:color w:val="000000" w:themeColor="text1"/>
                <w:sz w:val="22"/>
                <w:szCs w:val="22"/>
                <w:rtl/>
              </w:rPr>
            </w:pPr>
            <w:r w:rsidRPr="000847B9">
              <w:rPr>
                <w:rFonts w:asciiTheme="majorBidi" w:hAnsiTheme="majorBidi" w:cstheme="majorBidi"/>
                <w:b w:val="0"/>
                <w:bCs w:val="0"/>
                <w:color w:val="000000" w:themeColor="text1"/>
                <w:sz w:val="22"/>
                <w:szCs w:val="22"/>
                <w:rtl/>
              </w:rPr>
              <w:t>15-25/7/1433هـ</w:t>
            </w:r>
          </w:p>
        </w:tc>
      </w:tr>
    </w:tbl>
    <w:p w14:paraId="1BA9C5FC" w14:textId="77777777" w:rsidR="006F35E6" w:rsidRPr="000847B9" w:rsidRDefault="006F35E6" w:rsidP="00276B57">
      <w:pPr>
        <w:rPr>
          <w:rFonts w:asciiTheme="majorBidi" w:hAnsiTheme="majorBidi" w:cstheme="majorBidi"/>
          <w:b/>
          <w:bCs/>
          <w:sz w:val="22"/>
          <w:szCs w:val="22"/>
          <w:rtl/>
        </w:rPr>
      </w:pPr>
    </w:p>
    <w:p w14:paraId="5B1D22EC" w14:textId="77777777" w:rsidR="00B224DB" w:rsidRPr="003608C5" w:rsidRDefault="00B224DB" w:rsidP="00F335EC">
      <w:pPr>
        <w:shd w:val="clear" w:color="auto" w:fill="D9D9D9" w:themeFill="background1" w:themeFillShade="D9"/>
        <w:jc w:val="center"/>
        <w:rPr>
          <w:rFonts w:asciiTheme="majorBidi" w:hAnsiTheme="majorBidi" w:cstheme="majorBidi"/>
          <w:b/>
          <w:bCs/>
          <w:sz w:val="32"/>
          <w:szCs w:val="32"/>
          <w:rtl/>
        </w:rPr>
      </w:pPr>
      <w:bookmarkStart w:id="3" w:name="_Hlk523769386"/>
      <w:r>
        <w:rPr>
          <w:rFonts w:asciiTheme="majorBidi" w:hAnsiTheme="majorBidi" w:cstheme="majorBidi" w:hint="cs"/>
          <w:b/>
          <w:bCs/>
          <w:sz w:val="32"/>
          <w:szCs w:val="32"/>
          <w:rtl/>
        </w:rPr>
        <w:t>الجوائز</w:t>
      </w:r>
      <w:bookmarkEnd w:id="3"/>
      <w:r>
        <w:rPr>
          <w:rFonts w:asciiTheme="majorBidi" w:hAnsiTheme="majorBidi" w:cstheme="majorBidi" w:hint="cs"/>
          <w:b/>
          <w:bCs/>
          <w:sz w:val="32"/>
          <w:szCs w:val="32"/>
          <w:rtl/>
        </w:rPr>
        <w:t xml:space="preserve"> </w:t>
      </w:r>
    </w:p>
    <w:p w14:paraId="07D1916D" w14:textId="77777777" w:rsidR="00B224DB" w:rsidRPr="000847B9" w:rsidRDefault="00B224DB" w:rsidP="00276B57">
      <w:pPr>
        <w:rPr>
          <w:rFonts w:asciiTheme="majorBidi" w:hAnsiTheme="majorBidi" w:cstheme="majorBidi"/>
          <w:b/>
          <w:bCs/>
          <w:sz w:val="14"/>
          <w:szCs w:val="14"/>
          <w:rtl/>
        </w:rPr>
      </w:pPr>
    </w:p>
    <w:p w14:paraId="0DC4C656" w14:textId="77777777" w:rsidR="001768FE" w:rsidRPr="001768FE" w:rsidRDefault="001768FE" w:rsidP="001768FE">
      <w:pPr>
        <w:pStyle w:val="a8"/>
        <w:numPr>
          <w:ilvl w:val="0"/>
          <w:numId w:val="12"/>
        </w:numPr>
        <w:rPr>
          <w:rFonts w:asciiTheme="majorBidi" w:hAnsiTheme="majorBidi" w:cstheme="majorBidi"/>
          <w:rtl/>
        </w:rPr>
      </w:pPr>
      <w:bookmarkStart w:id="4" w:name="_Hlk523769430"/>
      <w:r w:rsidRPr="001768FE">
        <w:rPr>
          <w:rFonts w:asciiTheme="majorBidi" w:hAnsiTheme="majorBidi" w:cstheme="majorBidi" w:hint="cs"/>
          <w:rtl/>
        </w:rPr>
        <w:t>شهادة شكر وتقدير من مدير مكتب التربية والتعليم بالمخواة بمناسبة يوم الوطن.</w:t>
      </w:r>
    </w:p>
    <w:p w14:paraId="50F98C82" w14:textId="77777777" w:rsidR="001768FE" w:rsidRPr="001768FE" w:rsidRDefault="001768FE" w:rsidP="00D0633D">
      <w:pPr>
        <w:pStyle w:val="a8"/>
        <w:numPr>
          <w:ilvl w:val="0"/>
          <w:numId w:val="12"/>
        </w:numPr>
        <w:jc w:val="both"/>
        <w:rPr>
          <w:rFonts w:asciiTheme="majorBidi" w:hAnsiTheme="majorBidi" w:cstheme="majorBidi"/>
          <w:rtl/>
        </w:rPr>
      </w:pPr>
      <w:r w:rsidRPr="001768FE">
        <w:rPr>
          <w:rFonts w:asciiTheme="majorBidi" w:hAnsiTheme="majorBidi" w:cstheme="majorBidi" w:hint="cs"/>
          <w:rtl/>
        </w:rPr>
        <w:t xml:space="preserve">شهادة شكر وتقدير من </w:t>
      </w:r>
      <w:r>
        <w:rPr>
          <w:rFonts w:asciiTheme="majorBidi" w:hAnsiTheme="majorBidi" w:cstheme="majorBidi" w:hint="cs"/>
          <w:rtl/>
        </w:rPr>
        <w:t>وكيل جامعة حائل للشؤون ا</w:t>
      </w:r>
      <w:r w:rsidR="00D0633D">
        <w:rPr>
          <w:rFonts w:asciiTheme="majorBidi" w:hAnsiTheme="majorBidi" w:cstheme="majorBidi" w:hint="cs"/>
          <w:rtl/>
        </w:rPr>
        <w:t>لأكاديمية وذلك للمشاركة الفعالة وتقديم ورقة عمل بعنوان "جامعة الباحة والتحول الإلكتروني في أنظمة القبول والتسجيل" ضمن فاعليات الاجتماع الثالث عشر للجنة عمداء القبول والتسجيل بجامعات ومؤسسات التعليم العالي بدول مجلس التعاون الخليجي خلال الفترة من 28-30/10/2014 م</w:t>
      </w:r>
      <w:r w:rsidRPr="001768FE">
        <w:rPr>
          <w:rFonts w:asciiTheme="majorBidi" w:hAnsiTheme="majorBidi" w:cstheme="majorBidi" w:hint="cs"/>
          <w:rtl/>
        </w:rPr>
        <w:t>.</w:t>
      </w:r>
    </w:p>
    <w:p w14:paraId="10904B12" w14:textId="77777777" w:rsidR="001768FE" w:rsidRDefault="00B96DB6" w:rsidP="009C47DE">
      <w:pPr>
        <w:pStyle w:val="a8"/>
        <w:numPr>
          <w:ilvl w:val="0"/>
          <w:numId w:val="12"/>
        </w:numPr>
        <w:jc w:val="both"/>
        <w:rPr>
          <w:rFonts w:asciiTheme="majorBidi" w:hAnsiTheme="majorBidi" w:cstheme="majorBidi"/>
          <w:b/>
          <w:bCs/>
          <w:sz w:val="28"/>
          <w:szCs w:val="28"/>
        </w:rPr>
      </w:pPr>
      <w:r w:rsidRPr="00B96DB6">
        <w:rPr>
          <w:rFonts w:asciiTheme="majorBidi" w:hAnsiTheme="majorBidi" w:cstheme="majorBidi" w:hint="cs"/>
          <w:rtl/>
        </w:rPr>
        <w:t>شهادة شكر وتقدير من معالي مدير جامعة الباحة بمناسبة مجهوداتي في إنجاح حفل تخريج الدفعة السادسة من طلاب</w:t>
      </w:r>
      <w:r w:rsidR="009C47DE">
        <w:rPr>
          <w:rFonts w:asciiTheme="majorBidi" w:hAnsiTheme="majorBidi" w:cstheme="majorBidi" w:hint="cs"/>
          <w:rtl/>
        </w:rPr>
        <w:t xml:space="preserve"> وطالبات </w:t>
      </w:r>
      <w:r w:rsidRPr="00B96DB6">
        <w:rPr>
          <w:rFonts w:asciiTheme="majorBidi" w:hAnsiTheme="majorBidi" w:cstheme="majorBidi" w:hint="cs"/>
          <w:rtl/>
        </w:rPr>
        <w:t>الجامعة للعام 1432-1433 هـ.</w:t>
      </w:r>
    </w:p>
    <w:p w14:paraId="0A9C9DFA" w14:textId="77777777" w:rsidR="009C47DE" w:rsidRDefault="009C47DE" w:rsidP="009C47DE">
      <w:pPr>
        <w:pStyle w:val="a8"/>
        <w:numPr>
          <w:ilvl w:val="0"/>
          <w:numId w:val="12"/>
        </w:numPr>
        <w:jc w:val="both"/>
        <w:rPr>
          <w:rFonts w:asciiTheme="majorBidi" w:hAnsiTheme="majorBidi" w:cstheme="majorBidi"/>
          <w:b/>
          <w:bCs/>
          <w:sz w:val="28"/>
          <w:szCs w:val="28"/>
        </w:rPr>
      </w:pPr>
      <w:r w:rsidRPr="00B96DB6">
        <w:rPr>
          <w:rFonts w:asciiTheme="majorBidi" w:hAnsiTheme="majorBidi" w:cstheme="majorBidi" w:hint="cs"/>
          <w:rtl/>
        </w:rPr>
        <w:t>شهادة شكر وتقدير من معالي مدير جامعة الباحة بمناسبة مجهوداتي في إنجاح حفل تخريج الدفعة السا</w:t>
      </w:r>
      <w:r>
        <w:rPr>
          <w:rFonts w:asciiTheme="majorBidi" w:hAnsiTheme="majorBidi" w:cstheme="majorBidi" w:hint="cs"/>
          <w:rtl/>
        </w:rPr>
        <w:t>بع</w:t>
      </w:r>
      <w:r w:rsidRPr="00B96DB6">
        <w:rPr>
          <w:rFonts w:asciiTheme="majorBidi" w:hAnsiTheme="majorBidi" w:cstheme="majorBidi" w:hint="cs"/>
          <w:rtl/>
        </w:rPr>
        <w:t>ة من طلاب</w:t>
      </w:r>
      <w:r>
        <w:rPr>
          <w:rFonts w:asciiTheme="majorBidi" w:hAnsiTheme="majorBidi" w:cstheme="majorBidi" w:hint="cs"/>
          <w:rtl/>
        </w:rPr>
        <w:t xml:space="preserve"> وطالبات </w:t>
      </w:r>
      <w:r w:rsidRPr="00B96DB6">
        <w:rPr>
          <w:rFonts w:asciiTheme="majorBidi" w:hAnsiTheme="majorBidi" w:cstheme="majorBidi" w:hint="cs"/>
          <w:rtl/>
        </w:rPr>
        <w:t>الجامعة للعام 143</w:t>
      </w:r>
      <w:r>
        <w:rPr>
          <w:rFonts w:asciiTheme="majorBidi" w:hAnsiTheme="majorBidi" w:cstheme="majorBidi" w:hint="cs"/>
          <w:rtl/>
        </w:rPr>
        <w:t>3</w:t>
      </w:r>
      <w:r w:rsidRPr="00B96DB6">
        <w:rPr>
          <w:rFonts w:asciiTheme="majorBidi" w:hAnsiTheme="majorBidi" w:cstheme="majorBidi" w:hint="cs"/>
          <w:rtl/>
        </w:rPr>
        <w:t>-143</w:t>
      </w:r>
      <w:r>
        <w:rPr>
          <w:rFonts w:asciiTheme="majorBidi" w:hAnsiTheme="majorBidi" w:cstheme="majorBidi" w:hint="cs"/>
          <w:rtl/>
        </w:rPr>
        <w:t>4</w:t>
      </w:r>
      <w:r w:rsidRPr="00B96DB6">
        <w:rPr>
          <w:rFonts w:asciiTheme="majorBidi" w:hAnsiTheme="majorBidi" w:cstheme="majorBidi" w:hint="cs"/>
          <w:rtl/>
        </w:rPr>
        <w:t xml:space="preserve"> هـ.</w:t>
      </w:r>
    </w:p>
    <w:p w14:paraId="35652848" w14:textId="77777777" w:rsidR="009C47DE" w:rsidRDefault="009C47DE" w:rsidP="009C47DE">
      <w:pPr>
        <w:pStyle w:val="a8"/>
        <w:numPr>
          <w:ilvl w:val="0"/>
          <w:numId w:val="12"/>
        </w:numPr>
        <w:jc w:val="both"/>
        <w:rPr>
          <w:rFonts w:asciiTheme="majorBidi" w:hAnsiTheme="majorBidi" w:cstheme="majorBidi"/>
          <w:b/>
          <w:bCs/>
          <w:sz w:val="28"/>
          <w:szCs w:val="28"/>
        </w:rPr>
      </w:pPr>
      <w:r w:rsidRPr="00B96DB6">
        <w:rPr>
          <w:rFonts w:asciiTheme="majorBidi" w:hAnsiTheme="majorBidi" w:cstheme="majorBidi" w:hint="cs"/>
          <w:rtl/>
        </w:rPr>
        <w:t xml:space="preserve">شهادة شكر وتقدير من جامعة </w:t>
      </w:r>
      <w:r>
        <w:rPr>
          <w:rFonts w:asciiTheme="majorBidi" w:hAnsiTheme="majorBidi" w:cstheme="majorBidi" w:hint="cs"/>
          <w:rtl/>
        </w:rPr>
        <w:t xml:space="preserve">الأمير سطام بن </w:t>
      </w:r>
      <w:proofErr w:type="spellStart"/>
      <w:r>
        <w:rPr>
          <w:rFonts w:asciiTheme="majorBidi" w:hAnsiTheme="majorBidi" w:cstheme="majorBidi" w:hint="cs"/>
          <w:rtl/>
        </w:rPr>
        <w:t>عيدالعزيز</w:t>
      </w:r>
      <w:proofErr w:type="spellEnd"/>
      <w:r w:rsidRPr="00B96DB6">
        <w:rPr>
          <w:rFonts w:asciiTheme="majorBidi" w:hAnsiTheme="majorBidi" w:cstheme="majorBidi" w:hint="cs"/>
          <w:rtl/>
        </w:rPr>
        <w:t xml:space="preserve"> </w:t>
      </w:r>
      <w:r>
        <w:rPr>
          <w:rFonts w:asciiTheme="majorBidi" w:hAnsiTheme="majorBidi" w:cstheme="majorBidi" w:hint="cs"/>
          <w:rtl/>
        </w:rPr>
        <w:t>لمشاركتي الفعالة بأوراق عمل في اللقاء الحادي والعشرون لعمداء القبول والتسجيل في الجامعات الحكومية</w:t>
      </w:r>
      <w:r w:rsidRPr="00B96DB6">
        <w:rPr>
          <w:rFonts w:asciiTheme="majorBidi" w:hAnsiTheme="majorBidi" w:cstheme="majorBidi" w:hint="cs"/>
          <w:rtl/>
        </w:rPr>
        <w:t>.</w:t>
      </w:r>
    </w:p>
    <w:p w14:paraId="04C72F4C" w14:textId="77777777" w:rsidR="009C47DE" w:rsidRDefault="009C47DE" w:rsidP="00415FBC">
      <w:pPr>
        <w:pStyle w:val="a8"/>
        <w:numPr>
          <w:ilvl w:val="0"/>
          <w:numId w:val="12"/>
        </w:numPr>
        <w:jc w:val="both"/>
        <w:rPr>
          <w:rFonts w:asciiTheme="majorBidi" w:hAnsiTheme="majorBidi" w:cstheme="majorBidi"/>
          <w:b/>
          <w:bCs/>
          <w:sz w:val="28"/>
          <w:szCs w:val="28"/>
        </w:rPr>
      </w:pPr>
      <w:r w:rsidRPr="00B96DB6">
        <w:rPr>
          <w:rFonts w:asciiTheme="majorBidi" w:hAnsiTheme="majorBidi" w:cstheme="majorBidi" w:hint="cs"/>
          <w:rtl/>
        </w:rPr>
        <w:t xml:space="preserve">شهادة شكر وتقدير من </w:t>
      </w:r>
      <w:r w:rsidR="00415FBC">
        <w:rPr>
          <w:rFonts w:asciiTheme="majorBidi" w:hAnsiTheme="majorBidi" w:cstheme="majorBidi" w:hint="cs"/>
          <w:rtl/>
        </w:rPr>
        <w:t>أمير منطقة الباحة</w:t>
      </w:r>
      <w:r w:rsidRPr="00B96DB6">
        <w:rPr>
          <w:rFonts w:asciiTheme="majorBidi" w:hAnsiTheme="majorBidi" w:cstheme="majorBidi" w:hint="cs"/>
          <w:rtl/>
        </w:rPr>
        <w:t xml:space="preserve"> </w:t>
      </w:r>
      <w:proofErr w:type="spellStart"/>
      <w:r w:rsidRPr="00B96DB6">
        <w:rPr>
          <w:rFonts w:asciiTheme="majorBidi" w:hAnsiTheme="majorBidi" w:cstheme="majorBidi" w:hint="cs"/>
          <w:rtl/>
        </w:rPr>
        <w:t>الباحة</w:t>
      </w:r>
      <w:proofErr w:type="spellEnd"/>
      <w:r w:rsidRPr="00B96DB6">
        <w:rPr>
          <w:rFonts w:asciiTheme="majorBidi" w:hAnsiTheme="majorBidi" w:cstheme="majorBidi" w:hint="cs"/>
          <w:rtl/>
        </w:rPr>
        <w:t xml:space="preserve"> </w:t>
      </w:r>
      <w:r w:rsidR="00415FBC">
        <w:rPr>
          <w:rFonts w:asciiTheme="majorBidi" w:hAnsiTheme="majorBidi" w:cstheme="majorBidi" w:hint="cs"/>
          <w:rtl/>
        </w:rPr>
        <w:t>على</w:t>
      </w:r>
      <w:r w:rsidRPr="00B96DB6">
        <w:rPr>
          <w:rFonts w:asciiTheme="majorBidi" w:hAnsiTheme="majorBidi" w:cstheme="majorBidi" w:hint="cs"/>
          <w:rtl/>
        </w:rPr>
        <w:t xml:space="preserve"> جهودي </w:t>
      </w:r>
      <w:r w:rsidR="00415FBC">
        <w:rPr>
          <w:rFonts w:asciiTheme="majorBidi" w:hAnsiTheme="majorBidi" w:cstheme="majorBidi" w:hint="cs"/>
          <w:rtl/>
        </w:rPr>
        <w:t xml:space="preserve">المبذولة في أعمال جائزة الباحة للإبداع والتفوق خلال دورتها الثالثة </w:t>
      </w:r>
      <w:proofErr w:type="gramStart"/>
      <w:r w:rsidR="00415FBC">
        <w:rPr>
          <w:rFonts w:asciiTheme="majorBidi" w:hAnsiTheme="majorBidi" w:cstheme="majorBidi" w:hint="cs"/>
          <w:rtl/>
        </w:rPr>
        <w:t xml:space="preserve">لعام  </w:t>
      </w:r>
      <w:r w:rsidRPr="00B96DB6">
        <w:rPr>
          <w:rFonts w:asciiTheme="majorBidi" w:hAnsiTheme="majorBidi" w:cstheme="majorBidi" w:hint="cs"/>
          <w:rtl/>
        </w:rPr>
        <w:t>143</w:t>
      </w:r>
      <w:r w:rsidR="00415FBC">
        <w:rPr>
          <w:rFonts w:asciiTheme="majorBidi" w:hAnsiTheme="majorBidi" w:cstheme="majorBidi" w:hint="cs"/>
          <w:rtl/>
        </w:rPr>
        <w:t>5</w:t>
      </w:r>
      <w:proofErr w:type="gramEnd"/>
      <w:r w:rsidRPr="00B96DB6">
        <w:rPr>
          <w:rFonts w:asciiTheme="majorBidi" w:hAnsiTheme="majorBidi" w:cstheme="majorBidi" w:hint="cs"/>
          <w:rtl/>
        </w:rPr>
        <w:t xml:space="preserve"> هـ.</w:t>
      </w:r>
    </w:p>
    <w:p w14:paraId="686E219E" w14:textId="77777777" w:rsidR="00415FBC" w:rsidRDefault="00415FBC" w:rsidP="00F521DD">
      <w:pPr>
        <w:pStyle w:val="a8"/>
        <w:numPr>
          <w:ilvl w:val="0"/>
          <w:numId w:val="12"/>
        </w:numPr>
        <w:jc w:val="both"/>
        <w:rPr>
          <w:rFonts w:asciiTheme="majorBidi" w:hAnsiTheme="majorBidi" w:cstheme="majorBidi"/>
          <w:b/>
          <w:bCs/>
          <w:sz w:val="28"/>
          <w:szCs w:val="28"/>
        </w:rPr>
      </w:pPr>
      <w:r w:rsidRPr="00B96DB6">
        <w:rPr>
          <w:rFonts w:asciiTheme="majorBidi" w:hAnsiTheme="majorBidi" w:cstheme="majorBidi" w:hint="cs"/>
          <w:rtl/>
        </w:rPr>
        <w:t xml:space="preserve">شهادة شكر وتقدير من </w:t>
      </w:r>
      <w:r>
        <w:rPr>
          <w:rFonts w:asciiTheme="majorBidi" w:hAnsiTheme="majorBidi" w:cstheme="majorBidi" w:hint="cs"/>
          <w:rtl/>
        </w:rPr>
        <w:t>وكيل</w:t>
      </w:r>
      <w:r w:rsidRPr="00B96DB6">
        <w:rPr>
          <w:rFonts w:asciiTheme="majorBidi" w:hAnsiTheme="majorBidi" w:cstheme="majorBidi" w:hint="cs"/>
          <w:rtl/>
        </w:rPr>
        <w:t xml:space="preserve"> جامعة الباحة </w:t>
      </w:r>
      <w:proofErr w:type="spellStart"/>
      <w:r>
        <w:rPr>
          <w:rFonts w:asciiTheme="majorBidi" w:hAnsiTheme="majorBidi" w:cstheme="majorBidi" w:hint="cs"/>
          <w:rtl/>
        </w:rPr>
        <w:t>للتطويرالآكاديمي</w:t>
      </w:r>
      <w:proofErr w:type="spellEnd"/>
      <w:r>
        <w:rPr>
          <w:rFonts w:asciiTheme="majorBidi" w:hAnsiTheme="majorBidi" w:cstheme="majorBidi" w:hint="cs"/>
          <w:rtl/>
        </w:rPr>
        <w:t xml:space="preserve"> وخدمة المجتمع لمشاركتي في تنفيذ ورشة عمل بعنوان "تبسيط الإجراءات وحل المشكلات في بيئة العمل" </w:t>
      </w:r>
      <w:r w:rsidR="00F521DD">
        <w:rPr>
          <w:rFonts w:asciiTheme="majorBidi" w:hAnsiTheme="majorBidi" w:cstheme="majorBidi" w:hint="cs"/>
          <w:rtl/>
        </w:rPr>
        <w:t>ب</w:t>
      </w:r>
      <w:r>
        <w:rPr>
          <w:rFonts w:asciiTheme="majorBidi" w:hAnsiTheme="majorBidi" w:cstheme="majorBidi" w:hint="cs"/>
          <w:rtl/>
        </w:rPr>
        <w:t>تاريخ 20/7/</w:t>
      </w:r>
      <w:r w:rsidRPr="00B96DB6">
        <w:rPr>
          <w:rFonts w:asciiTheme="majorBidi" w:hAnsiTheme="majorBidi" w:cstheme="majorBidi" w:hint="cs"/>
          <w:rtl/>
        </w:rPr>
        <w:t>143</w:t>
      </w:r>
      <w:r>
        <w:rPr>
          <w:rFonts w:asciiTheme="majorBidi" w:hAnsiTheme="majorBidi" w:cstheme="majorBidi" w:hint="cs"/>
          <w:rtl/>
        </w:rPr>
        <w:t>5</w:t>
      </w:r>
      <w:r w:rsidRPr="00B96DB6">
        <w:rPr>
          <w:rFonts w:asciiTheme="majorBidi" w:hAnsiTheme="majorBidi" w:cstheme="majorBidi" w:hint="cs"/>
          <w:rtl/>
        </w:rPr>
        <w:t>-</w:t>
      </w:r>
      <w:r>
        <w:rPr>
          <w:rFonts w:asciiTheme="majorBidi" w:hAnsiTheme="majorBidi" w:cstheme="majorBidi" w:hint="cs"/>
          <w:rtl/>
        </w:rPr>
        <w:t>21/7/1435</w:t>
      </w:r>
      <w:r w:rsidRPr="00B96DB6">
        <w:rPr>
          <w:rFonts w:asciiTheme="majorBidi" w:hAnsiTheme="majorBidi" w:cstheme="majorBidi" w:hint="cs"/>
          <w:rtl/>
        </w:rPr>
        <w:t xml:space="preserve"> هـ.</w:t>
      </w:r>
    </w:p>
    <w:p w14:paraId="640C8E47" w14:textId="77777777" w:rsidR="00F521DD" w:rsidRDefault="00F521DD" w:rsidP="00F521DD">
      <w:pPr>
        <w:pStyle w:val="a8"/>
        <w:numPr>
          <w:ilvl w:val="0"/>
          <w:numId w:val="12"/>
        </w:numPr>
        <w:jc w:val="both"/>
        <w:rPr>
          <w:rFonts w:asciiTheme="majorBidi" w:hAnsiTheme="majorBidi" w:cstheme="majorBidi"/>
          <w:b/>
          <w:bCs/>
          <w:sz w:val="28"/>
          <w:szCs w:val="28"/>
        </w:rPr>
      </w:pPr>
      <w:r w:rsidRPr="00B96DB6">
        <w:rPr>
          <w:rFonts w:asciiTheme="majorBidi" w:hAnsiTheme="majorBidi" w:cstheme="majorBidi" w:hint="cs"/>
          <w:rtl/>
        </w:rPr>
        <w:t xml:space="preserve">شهادة شكر وتقدير من </w:t>
      </w:r>
      <w:r>
        <w:rPr>
          <w:rFonts w:asciiTheme="majorBidi" w:hAnsiTheme="majorBidi" w:cstheme="majorBidi" w:hint="cs"/>
          <w:rtl/>
        </w:rPr>
        <w:t>وكيل</w:t>
      </w:r>
      <w:r w:rsidRPr="00B96DB6">
        <w:rPr>
          <w:rFonts w:asciiTheme="majorBidi" w:hAnsiTheme="majorBidi" w:cstheme="majorBidi" w:hint="cs"/>
          <w:rtl/>
        </w:rPr>
        <w:t xml:space="preserve"> جامعة الباحة </w:t>
      </w:r>
      <w:r>
        <w:rPr>
          <w:rFonts w:asciiTheme="majorBidi" w:hAnsiTheme="majorBidi" w:cstheme="majorBidi" w:hint="cs"/>
          <w:rtl/>
        </w:rPr>
        <w:t xml:space="preserve">للدراسات العليا والبحث العلمي لمشاركتي في الملتقى الثانوي الأول للبحث العلمي بجامعة الباحة بعنوان "البحث العلمي ضرورة مجتمعية وريادة </w:t>
      </w:r>
      <w:proofErr w:type="spellStart"/>
      <w:r>
        <w:rPr>
          <w:rFonts w:asciiTheme="majorBidi" w:hAnsiTheme="majorBidi" w:cstheme="majorBidi" w:hint="cs"/>
          <w:rtl/>
        </w:rPr>
        <w:t>مستقلبية</w:t>
      </w:r>
      <w:proofErr w:type="spellEnd"/>
      <w:r>
        <w:rPr>
          <w:rFonts w:asciiTheme="majorBidi" w:hAnsiTheme="majorBidi" w:cstheme="majorBidi" w:hint="cs"/>
          <w:rtl/>
        </w:rPr>
        <w:t xml:space="preserve"> بتاريخ 16/5/</w:t>
      </w:r>
      <w:r w:rsidRPr="00B96DB6">
        <w:rPr>
          <w:rFonts w:asciiTheme="majorBidi" w:hAnsiTheme="majorBidi" w:cstheme="majorBidi" w:hint="cs"/>
          <w:rtl/>
        </w:rPr>
        <w:t>143</w:t>
      </w:r>
      <w:r>
        <w:rPr>
          <w:rFonts w:asciiTheme="majorBidi" w:hAnsiTheme="majorBidi" w:cstheme="majorBidi" w:hint="cs"/>
          <w:rtl/>
        </w:rPr>
        <w:t>5</w:t>
      </w:r>
      <w:r w:rsidRPr="00B96DB6">
        <w:rPr>
          <w:rFonts w:asciiTheme="majorBidi" w:hAnsiTheme="majorBidi" w:cstheme="majorBidi" w:hint="cs"/>
          <w:rtl/>
        </w:rPr>
        <w:t>-</w:t>
      </w:r>
      <w:r>
        <w:rPr>
          <w:rFonts w:asciiTheme="majorBidi" w:hAnsiTheme="majorBidi" w:cstheme="majorBidi" w:hint="cs"/>
          <w:rtl/>
        </w:rPr>
        <w:t>17/5/1435</w:t>
      </w:r>
      <w:r w:rsidRPr="00B96DB6">
        <w:rPr>
          <w:rFonts w:asciiTheme="majorBidi" w:hAnsiTheme="majorBidi" w:cstheme="majorBidi" w:hint="cs"/>
          <w:rtl/>
        </w:rPr>
        <w:t xml:space="preserve"> هـ.</w:t>
      </w:r>
    </w:p>
    <w:p w14:paraId="50BB1880" w14:textId="77777777" w:rsidR="00F521DD" w:rsidRDefault="00F521DD" w:rsidP="00F521DD">
      <w:pPr>
        <w:pStyle w:val="a8"/>
        <w:numPr>
          <w:ilvl w:val="0"/>
          <w:numId w:val="12"/>
        </w:numPr>
        <w:jc w:val="both"/>
        <w:rPr>
          <w:rFonts w:asciiTheme="majorBidi" w:hAnsiTheme="majorBidi" w:cstheme="majorBidi"/>
          <w:b/>
          <w:bCs/>
          <w:sz w:val="28"/>
          <w:szCs w:val="28"/>
        </w:rPr>
      </w:pPr>
      <w:r w:rsidRPr="00B96DB6">
        <w:rPr>
          <w:rFonts w:asciiTheme="majorBidi" w:hAnsiTheme="majorBidi" w:cstheme="majorBidi" w:hint="cs"/>
          <w:rtl/>
        </w:rPr>
        <w:t xml:space="preserve">شهادة شكر وتقدير من </w:t>
      </w:r>
      <w:r>
        <w:rPr>
          <w:rFonts w:asciiTheme="majorBidi" w:hAnsiTheme="majorBidi" w:cstheme="majorBidi" w:hint="cs"/>
          <w:rtl/>
        </w:rPr>
        <w:t>وكيل</w:t>
      </w:r>
      <w:r w:rsidRPr="00B96DB6">
        <w:rPr>
          <w:rFonts w:asciiTheme="majorBidi" w:hAnsiTheme="majorBidi" w:cstheme="majorBidi" w:hint="cs"/>
          <w:rtl/>
        </w:rPr>
        <w:t xml:space="preserve"> جامعة الباحة </w:t>
      </w:r>
      <w:proofErr w:type="spellStart"/>
      <w:r>
        <w:rPr>
          <w:rFonts w:asciiTheme="majorBidi" w:hAnsiTheme="majorBidi" w:cstheme="majorBidi" w:hint="cs"/>
          <w:rtl/>
        </w:rPr>
        <w:t>للتطويرالآكاديمي</w:t>
      </w:r>
      <w:proofErr w:type="spellEnd"/>
      <w:r>
        <w:rPr>
          <w:rFonts w:asciiTheme="majorBidi" w:hAnsiTheme="majorBidi" w:cstheme="majorBidi" w:hint="cs"/>
          <w:rtl/>
        </w:rPr>
        <w:t xml:space="preserve"> وخدمة المجتمع لمشاركتي كمتحدث في ندوة "</w:t>
      </w:r>
      <w:proofErr w:type="spellStart"/>
      <w:r>
        <w:rPr>
          <w:rFonts w:asciiTheme="majorBidi" w:hAnsiTheme="majorBidi" w:cstheme="majorBidi" w:hint="cs"/>
          <w:rtl/>
        </w:rPr>
        <w:t>آلبات</w:t>
      </w:r>
      <w:proofErr w:type="spellEnd"/>
      <w:r>
        <w:rPr>
          <w:rFonts w:asciiTheme="majorBidi" w:hAnsiTheme="majorBidi" w:cstheme="majorBidi" w:hint="cs"/>
          <w:rtl/>
        </w:rPr>
        <w:t xml:space="preserve"> تحقيق جودة </w:t>
      </w:r>
      <w:proofErr w:type="spellStart"/>
      <w:r>
        <w:rPr>
          <w:rFonts w:asciiTheme="majorBidi" w:hAnsiTheme="majorBidi" w:cstheme="majorBidi" w:hint="cs"/>
          <w:rtl/>
        </w:rPr>
        <w:t>الآداء</w:t>
      </w:r>
      <w:proofErr w:type="spellEnd"/>
      <w:r>
        <w:rPr>
          <w:rFonts w:asciiTheme="majorBidi" w:hAnsiTheme="majorBidi" w:cstheme="majorBidi" w:hint="cs"/>
          <w:rtl/>
        </w:rPr>
        <w:t xml:space="preserve"> بالجامعات الناشئة على ضوء الخبرات المتبادلة" بتاريخ 1/6/</w:t>
      </w:r>
      <w:r w:rsidRPr="00B96DB6">
        <w:rPr>
          <w:rFonts w:asciiTheme="majorBidi" w:hAnsiTheme="majorBidi" w:cstheme="majorBidi" w:hint="cs"/>
          <w:rtl/>
        </w:rPr>
        <w:t>143</w:t>
      </w:r>
      <w:r>
        <w:rPr>
          <w:rFonts w:asciiTheme="majorBidi" w:hAnsiTheme="majorBidi" w:cstheme="majorBidi" w:hint="cs"/>
          <w:rtl/>
        </w:rPr>
        <w:t>5</w:t>
      </w:r>
      <w:r w:rsidRPr="00B96DB6">
        <w:rPr>
          <w:rFonts w:asciiTheme="majorBidi" w:hAnsiTheme="majorBidi" w:cstheme="majorBidi" w:hint="cs"/>
          <w:rtl/>
        </w:rPr>
        <w:t>-</w:t>
      </w:r>
      <w:r>
        <w:rPr>
          <w:rFonts w:asciiTheme="majorBidi" w:hAnsiTheme="majorBidi" w:cstheme="majorBidi" w:hint="cs"/>
          <w:rtl/>
        </w:rPr>
        <w:t>2/6/1435</w:t>
      </w:r>
      <w:r w:rsidRPr="00B96DB6">
        <w:rPr>
          <w:rFonts w:asciiTheme="majorBidi" w:hAnsiTheme="majorBidi" w:cstheme="majorBidi" w:hint="cs"/>
          <w:rtl/>
        </w:rPr>
        <w:t xml:space="preserve"> هـ.</w:t>
      </w:r>
    </w:p>
    <w:p w14:paraId="34A7D71E" w14:textId="77777777" w:rsidR="00F521DD" w:rsidRDefault="00F521DD" w:rsidP="00F521DD">
      <w:pPr>
        <w:pStyle w:val="a8"/>
        <w:numPr>
          <w:ilvl w:val="0"/>
          <w:numId w:val="12"/>
        </w:numPr>
        <w:jc w:val="both"/>
        <w:rPr>
          <w:rFonts w:asciiTheme="majorBidi" w:hAnsiTheme="majorBidi" w:cstheme="majorBidi"/>
          <w:b/>
          <w:bCs/>
          <w:sz w:val="28"/>
          <w:szCs w:val="28"/>
        </w:rPr>
      </w:pPr>
      <w:r w:rsidRPr="00B96DB6">
        <w:rPr>
          <w:rFonts w:asciiTheme="majorBidi" w:hAnsiTheme="majorBidi" w:cstheme="majorBidi" w:hint="cs"/>
          <w:rtl/>
        </w:rPr>
        <w:t xml:space="preserve">شهادة شكر وتقدير من </w:t>
      </w:r>
      <w:r>
        <w:rPr>
          <w:rFonts w:asciiTheme="majorBidi" w:hAnsiTheme="majorBidi" w:cstheme="majorBidi" w:hint="cs"/>
          <w:rtl/>
        </w:rPr>
        <w:t>عميد كلية إدارة الأعمال -</w:t>
      </w:r>
      <w:r w:rsidRPr="00B96DB6">
        <w:rPr>
          <w:rFonts w:asciiTheme="majorBidi" w:hAnsiTheme="majorBidi" w:cstheme="majorBidi" w:hint="cs"/>
          <w:rtl/>
        </w:rPr>
        <w:t xml:space="preserve"> جامعة الباحة </w:t>
      </w:r>
      <w:r>
        <w:rPr>
          <w:rFonts w:asciiTheme="majorBidi" w:hAnsiTheme="majorBidi" w:cstheme="majorBidi" w:hint="cs"/>
          <w:rtl/>
        </w:rPr>
        <w:t xml:space="preserve">لحضوري ومشاركتي الفعالة في ورشة عمل بعنوان " القيادة الفعالة وكفاءة </w:t>
      </w:r>
      <w:proofErr w:type="spellStart"/>
      <w:r>
        <w:rPr>
          <w:rFonts w:asciiTheme="majorBidi" w:hAnsiTheme="majorBidi" w:cstheme="majorBidi" w:hint="cs"/>
          <w:rtl/>
        </w:rPr>
        <w:t>الآداء</w:t>
      </w:r>
      <w:proofErr w:type="spellEnd"/>
      <w:r>
        <w:rPr>
          <w:rFonts w:asciiTheme="majorBidi" w:hAnsiTheme="majorBidi" w:cstheme="majorBidi" w:hint="cs"/>
          <w:rtl/>
        </w:rPr>
        <w:t>" بتاريخ 23/3/</w:t>
      </w:r>
      <w:r w:rsidRPr="00B96DB6">
        <w:rPr>
          <w:rFonts w:asciiTheme="majorBidi" w:hAnsiTheme="majorBidi" w:cstheme="majorBidi" w:hint="cs"/>
          <w:rtl/>
        </w:rPr>
        <w:t>143</w:t>
      </w:r>
      <w:r>
        <w:rPr>
          <w:rFonts w:asciiTheme="majorBidi" w:hAnsiTheme="majorBidi" w:cstheme="majorBidi" w:hint="cs"/>
          <w:rtl/>
        </w:rPr>
        <w:t>9</w:t>
      </w:r>
      <w:r w:rsidRPr="00B96DB6">
        <w:rPr>
          <w:rFonts w:asciiTheme="majorBidi" w:hAnsiTheme="majorBidi" w:cstheme="majorBidi" w:hint="cs"/>
          <w:rtl/>
        </w:rPr>
        <w:t xml:space="preserve"> هـ.</w:t>
      </w:r>
    </w:p>
    <w:p w14:paraId="25F473F7" w14:textId="77777777" w:rsidR="00F521DD" w:rsidRPr="00B96DB6" w:rsidRDefault="00F521DD" w:rsidP="000847B9">
      <w:pPr>
        <w:pStyle w:val="a8"/>
        <w:numPr>
          <w:ilvl w:val="0"/>
          <w:numId w:val="12"/>
        </w:numPr>
        <w:spacing w:after="0" w:line="240" w:lineRule="auto"/>
        <w:jc w:val="both"/>
        <w:rPr>
          <w:rFonts w:asciiTheme="majorBidi" w:hAnsiTheme="majorBidi" w:cstheme="majorBidi"/>
          <w:b/>
          <w:bCs/>
          <w:sz w:val="28"/>
          <w:szCs w:val="28"/>
          <w:rtl/>
        </w:rPr>
      </w:pPr>
      <w:r w:rsidRPr="00B96DB6">
        <w:rPr>
          <w:rFonts w:asciiTheme="majorBidi" w:hAnsiTheme="majorBidi" w:cstheme="majorBidi" w:hint="cs"/>
          <w:rtl/>
        </w:rPr>
        <w:lastRenderedPageBreak/>
        <w:t xml:space="preserve">شهادة شكر وتقدير من </w:t>
      </w:r>
      <w:r>
        <w:rPr>
          <w:rFonts w:asciiTheme="majorBidi" w:hAnsiTheme="majorBidi" w:cstheme="majorBidi" w:hint="cs"/>
          <w:rtl/>
        </w:rPr>
        <w:t xml:space="preserve">المدير العام للتعليم بمنطقة الباحة </w:t>
      </w:r>
      <w:r w:rsidR="007B064A">
        <w:rPr>
          <w:rFonts w:asciiTheme="majorBidi" w:hAnsiTheme="majorBidi" w:cstheme="majorBidi" w:hint="cs"/>
          <w:rtl/>
        </w:rPr>
        <w:t xml:space="preserve">على جهودي ومشاركاتي الفعالة في اللقاء التعريفي بجامعة الباحة آليات التسجيل والقبول لطلاب الصف الثالث الثانوي بمدارس منطقة الباحة للعام الدراسي </w:t>
      </w:r>
      <w:r>
        <w:rPr>
          <w:rFonts w:asciiTheme="majorBidi" w:hAnsiTheme="majorBidi" w:cstheme="majorBidi" w:hint="cs"/>
          <w:rtl/>
        </w:rPr>
        <w:t>143</w:t>
      </w:r>
      <w:r w:rsidR="007B064A">
        <w:rPr>
          <w:rFonts w:asciiTheme="majorBidi" w:hAnsiTheme="majorBidi" w:cstheme="majorBidi" w:hint="cs"/>
          <w:rtl/>
        </w:rPr>
        <w:t>6</w:t>
      </w:r>
      <w:r w:rsidRPr="00B96DB6">
        <w:rPr>
          <w:rFonts w:asciiTheme="majorBidi" w:hAnsiTheme="majorBidi" w:cstheme="majorBidi" w:hint="cs"/>
          <w:rtl/>
        </w:rPr>
        <w:t xml:space="preserve"> هـ.</w:t>
      </w:r>
    </w:p>
    <w:bookmarkEnd w:id="4"/>
    <w:p w14:paraId="2E118AF2" w14:textId="77777777" w:rsidR="00B224DB" w:rsidRPr="000847B9" w:rsidRDefault="00B224DB" w:rsidP="000847B9">
      <w:pPr>
        <w:rPr>
          <w:rFonts w:asciiTheme="majorBidi" w:hAnsiTheme="majorBidi" w:cstheme="majorBidi"/>
          <w:b/>
          <w:bCs/>
          <w:rtl/>
        </w:rPr>
      </w:pPr>
    </w:p>
    <w:p w14:paraId="720C32F0" w14:textId="77777777" w:rsidR="006F35E6" w:rsidRPr="003608C5" w:rsidRDefault="006F35E6" w:rsidP="003608C5">
      <w:pPr>
        <w:shd w:val="clear" w:color="auto" w:fill="D9D9D9" w:themeFill="background1" w:themeFillShade="D9"/>
        <w:jc w:val="center"/>
        <w:rPr>
          <w:rFonts w:asciiTheme="majorBidi" w:hAnsiTheme="majorBidi" w:cstheme="majorBidi"/>
          <w:b/>
          <w:bCs/>
          <w:sz w:val="32"/>
          <w:szCs w:val="32"/>
          <w:rtl/>
        </w:rPr>
      </w:pPr>
      <w:r w:rsidRPr="003608C5">
        <w:rPr>
          <w:rFonts w:asciiTheme="majorBidi" w:hAnsiTheme="majorBidi" w:cstheme="majorBidi"/>
          <w:b/>
          <w:bCs/>
          <w:sz w:val="32"/>
          <w:szCs w:val="32"/>
          <w:rtl/>
        </w:rPr>
        <w:t xml:space="preserve">الأبحاث العلمية المنشورة </w:t>
      </w:r>
    </w:p>
    <w:tbl>
      <w:tblPr>
        <w:tblpPr w:leftFromText="181" w:rightFromText="181" w:vertAnchor="text" w:horzAnchor="margin" w:tblpXSpec="center" w:tblpY="101"/>
        <w:tblOverlap w:val="never"/>
        <w:bidiVisual/>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8"/>
        <w:gridCol w:w="4718"/>
        <w:gridCol w:w="3693"/>
        <w:gridCol w:w="3402"/>
        <w:gridCol w:w="2404"/>
      </w:tblGrid>
      <w:tr w:rsidR="009B0104" w:rsidRPr="004620F1" w14:paraId="7DDB8F0C" w14:textId="77777777" w:rsidTr="004620F1">
        <w:trPr>
          <w:trHeight w:val="351"/>
        </w:trPr>
        <w:tc>
          <w:tcPr>
            <w:tcW w:w="0" w:type="auto"/>
            <w:tcBorders>
              <w:top w:val="single" w:sz="18" w:space="0" w:color="auto"/>
              <w:bottom w:val="single" w:sz="18" w:space="0" w:color="auto"/>
            </w:tcBorders>
            <w:shd w:val="pct12" w:color="auto" w:fill="auto"/>
            <w:vAlign w:val="center"/>
          </w:tcPr>
          <w:p w14:paraId="590B16E6" w14:textId="77777777" w:rsidR="00E50256" w:rsidRPr="004620F1" w:rsidRDefault="00E50256" w:rsidP="00547B6F">
            <w:pPr>
              <w:jc w:val="center"/>
              <w:rPr>
                <w:rFonts w:asciiTheme="majorBidi" w:hAnsiTheme="majorBidi" w:cstheme="majorBidi"/>
                <w:b/>
                <w:bCs/>
                <w:sz w:val="22"/>
                <w:szCs w:val="22"/>
                <w:rtl/>
              </w:rPr>
            </w:pPr>
            <w:r w:rsidRPr="004620F1">
              <w:rPr>
                <w:rFonts w:asciiTheme="majorBidi" w:hAnsiTheme="majorBidi" w:cstheme="majorBidi"/>
                <w:b/>
                <w:bCs/>
                <w:sz w:val="22"/>
                <w:szCs w:val="22"/>
                <w:rtl/>
              </w:rPr>
              <w:t>م</w:t>
            </w:r>
          </w:p>
        </w:tc>
        <w:tc>
          <w:tcPr>
            <w:tcW w:w="0" w:type="auto"/>
            <w:tcBorders>
              <w:top w:val="single" w:sz="18" w:space="0" w:color="auto"/>
              <w:bottom w:val="single" w:sz="18" w:space="0" w:color="auto"/>
            </w:tcBorders>
            <w:shd w:val="pct12" w:color="auto" w:fill="auto"/>
            <w:vAlign w:val="center"/>
          </w:tcPr>
          <w:p w14:paraId="197A5D2F" w14:textId="77777777" w:rsidR="00E50256" w:rsidRPr="004620F1" w:rsidRDefault="00E50256" w:rsidP="00A01EF3">
            <w:pPr>
              <w:jc w:val="center"/>
              <w:rPr>
                <w:rFonts w:asciiTheme="majorBidi" w:hAnsiTheme="majorBidi" w:cstheme="majorBidi"/>
                <w:b/>
                <w:bCs/>
                <w:sz w:val="22"/>
                <w:szCs w:val="22"/>
                <w:rtl/>
              </w:rPr>
            </w:pPr>
            <w:r w:rsidRPr="004620F1">
              <w:rPr>
                <w:rFonts w:asciiTheme="majorBidi" w:hAnsiTheme="majorBidi" w:cstheme="majorBidi"/>
                <w:b/>
                <w:bCs/>
                <w:sz w:val="22"/>
                <w:szCs w:val="22"/>
                <w:rtl/>
              </w:rPr>
              <w:t>عنوان البحث</w:t>
            </w:r>
          </w:p>
        </w:tc>
        <w:tc>
          <w:tcPr>
            <w:tcW w:w="3693" w:type="dxa"/>
            <w:tcBorders>
              <w:top w:val="single" w:sz="18" w:space="0" w:color="auto"/>
              <w:bottom w:val="single" w:sz="18" w:space="0" w:color="auto"/>
            </w:tcBorders>
            <w:shd w:val="pct12" w:color="auto" w:fill="auto"/>
          </w:tcPr>
          <w:p w14:paraId="06558F92" w14:textId="77777777" w:rsidR="00E50256" w:rsidRPr="004620F1" w:rsidRDefault="00E50256" w:rsidP="00857804">
            <w:pPr>
              <w:jc w:val="center"/>
              <w:rPr>
                <w:rFonts w:asciiTheme="majorBidi" w:hAnsiTheme="majorBidi" w:cstheme="majorBidi"/>
                <w:b/>
                <w:bCs/>
                <w:sz w:val="22"/>
                <w:szCs w:val="22"/>
                <w:rtl/>
              </w:rPr>
            </w:pPr>
            <w:r w:rsidRPr="004620F1">
              <w:rPr>
                <w:rFonts w:asciiTheme="majorBidi" w:hAnsiTheme="majorBidi" w:cstheme="majorBidi"/>
                <w:b/>
                <w:bCs/>
                <w:sz w:val="22"/>
                <w:szCs w:val="22"/>
                <w:rtl/>
              </w:rPr>
              <w:t>تاريخ النشر/</w:t>
            </w:r>
            <w:r w:rsidR="00A01EF3" w:rsidRPr="004620F1">
              <w:rPr>
                <w:rFonts w:asciiTheme="majorBidi" w:hAnsiTheme="majorBidi" w:cstheme="majorBidi"/>
                <w:b/>
                <w:bCs/>
                <w:sz w:val="22"/>
                <w:szCs w:val="22"/>
                <w:rtl/>
              </w:rPr>
              <w:t xml:space="preserve"> </w:t>
            </w:r>
            <w:r w:rsidRPr="004620F1">
              <w:rPr>
                <w:rFonts w:asciiTheme="majorBidi" w:hAnsiTheme="majorBidi" w:cstheme="majorBidi"/>
                <w:b/>
                <w:bCs/>
                <w:sz w:val="22"/>
                <w:szCs w:val="22"/>
                <w:rtl/>
              </w:rPr>
              <w:t>وعاء النشر</w:t>
            </w:r>
          </w:p>
        </w:tc>
        <w:tc>
          <w:tcPr>
            <w:tcW w:w="3402" w:type="dxa"/>
            <w:tcBorders>
              <w:top w:val="single" w:sz="18" w:space="0" w:color="auto"/>
              <w:bottom w:val="single" w:sz="18" w:space="0" w:color="auto"/>
            </w:tcBorders>
            <w:shd w:val="pct12" w:color="auto" w:fill="auto"/>
            <w:vAlign w:val="center"/>
          </w:tcPr>
          <w:p w14:paraId="1B71900F" w14:textId="77777777" w:rsidR="00E50256" w:rsidRPr="004620F1" w:rsidRDefault="00E50256" w:rsidP="00857804">
            <w:pPr>
              <w:jc w:val="center"/>
              <w:rPr>
                <w:rFonts w:asciiTheme="majorBidi" w:hAnsiTheme="majorBidi" w:cstheme="majorBidi"/>
                <w:b/>
                <w:bCs/>
                <w:sz w:val="22"/>
                <w:szCs w:val="22"/>
                <w:rtl/>
              </w:rPr>
            </w:pPr>
            <w:r w:rsidRPr="004620F1">
              <w:rPr>
                <w:rFonts w:asciiTheme="majorBidi" w:hAnsiTheme="majorBidi" w:cstheme="majorBidi"/>
                <w:b/>
                <w:bCs/>
                <w:sz w:val="22"/>
                <w:szCs w:val="22"/>
                <w:rtl/>
              </w:rPr>
              <w:t>المؤلفون</w:t>
            </w:r>
          </w:p>
        </w:tc>
        <w:tc>
          <w:tcPr>
            <w:tcW w:w="2404" w:type="dxa"/>
            <w:tcBorders>
              <w:top w:val="single" w:sz="18" w:space="0" w:color="auto"/>
              <w:bottom w:val="single" w:sz="18" w:space="0" w:color="auto"/>
            </w:tcBorders>
            <w:shd w:val="pct12" w:color="auto" w:fill="auto"/>
          </w:tcPr>
          <w:p w14:paraId="6EB055E1" w14:textId="77777777" w:rsidR="00E50256" w:rsidRPr="004620F1" w:rsidRDefault="00E50256" w:rsidP="00857804">
            <w:pPr>
              <w:jc w:val="center"/>
              <w:rPr>
                <w:rFonts w:asciiTheme="majorBidi" w:hAnsiTheme="majorBidi" w:cstheme="majorBidi"/>
                <w:b/>
                <w:bCs/>
                <w:sz w:val="22"/>
                <w:szCs w:val="22"/>
                <w:rtl/>
              </w:rPr>
            </w:pPr>
            <w:r w:rsidRPr="004620F1">
              <w:rPr>
                <w:rFonts w:asciiTheme="majorBidi" w:hAnsiTheme="majorBidi" w:cstheme="majorBidi"/>
                <w:b/>
                <w:bCs/>
                <w:sz w:val="22"/>
                <w:szCs w:val="22"/>
                <w:rtl/>
              </w:rPr>
              <w:t>الجهة  التابع لها وعاء النشر</w:t>
            </w:r>
          </w:p>
        </w:tc>
      </w:tr>
      <w:tr w:rsidR="009B0104" w:rsidRPr="004620F1" w14:paraId="3BACD57A" w14:textId="77777777" w:rsidTr="0036004D">
        <w:tc>
          <w:tcPr>
            <w:tcW w:w="0" w:type="auto"/>
            <w:gridSpan w:val="5"/>
            <w:tcBorders>
              <w:top w:val="single" w:sz="18" w:space="0" w:color="auto"/>
            </w:tcBorders>
            <w:shd w:val="pct12" w:color="auto" w:fill="auto"/>
            <w:vAlign w:val="center"/>
          </w:tcPr>
          <w:p w14:paraId="6B0BB85E"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tl/>
              </w:rPr>
              <w:t xml:space="preserve">أ- أبحاث </w:t>
            </w:r>
            <w:proofErr w:type="spellStart"/>
            <w:r w:rsidRPr="004620F1">
              <w:rPr>
                <w:rFonts w:asciiTheme="majorBidi" w:hAnsiTheme="majorBidi" w:cstheme="majorBidi"/>
                <w:b/>
                <w:bCs/>
                <w:sz w:val="22"/>
                <w:szCs w:val="22"/>
                <w:rtl/>
              </w:rPr>
              <w:t>مستلة</w:t>
            </w:r>
            <w:proofErr w:type="spellEnd"/>
            <w:r w:rsidRPr="004620F1">
              <w:rPr>
                <w:rFonts w:asciiTheme="majorBidi" w:hAnsiTheme="majorBidi" w:cstheme="majorBidi"/>
                <w:b/>
                <w:bCs/>
                <w:sz w:val="22"/>
                <w:szCs w:val="22"/>
                <w:rtl/>
              </w:rPr>
              <w:t xml:space="preserve"> من رسالتي الماجستير </w:t>
            </w:r>
            <w:proofErr w:type="spellStart"/>
            <w:r w:rsidRPr="004620F1">
              <w:rPr>
                <w:rFonts w:asciiTheme="majorBidi" w:hAnsiTheme="majorBidi" w:cstheme="majorBidi"/>
                <w:b/>
                <w:bCs/>
                <w:sz w:val="22"/>
                <w:szCs w:val="22"/>
                <w:rtl/>
              </w:rPr>
              <w:t>والدكتوراة</w:t>
            </w:r>
            <w:proofErr w:type="spellEnd"/>
          </w:p>
        </w:tc>
      </w:tr>
      <w:tr w:rsidR="009B0104" w:rsidRPr="004620F1" w14:paraId="05B7D794" w14:textId="77777777" w:rsidTr="004620F1">
        <w:tc>
          <w:tcPr>
            <w:tcW w:w="0" w:type="auto"/>
            <w:shd w:val="pct12" w:color="auto" w:fill="auto"/>
            <w:vAlign w:val="center"/>
          </w:tcPr>
          <w:p w14:paraId="70866F60"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1</w:t>
            </w:r>
          </w:p>
        </w:tc>
        <w:tc>
          <w:tcPr>
            <w:tcW w:w="0" w:type="auto"/>
            <w:vAlign w:val="center"/>
          </w:tcPr>
          <w:p w14:paraId="706BAFB5" w14:textId="77777777" w:rsidR="00E50256" w:rsidRPr="004620F1" w:rsidRDefault="00E50256" w:rsidP="00A01EF3">
            <w:pPr>
              <w:bidi w:val="0"/>
              <w:jc w:val="center"/>
              <w:rPr>
                <w:rFonts w:asciiTheme="majorBidi" w:hAnsiTheme="majorBidi" w:cstheme="majorBidi"/>
                <w:sz w:val="22"/>
                <w:szCs w:val="22"/>
                <w:rtl/>
              </w:rPr>
            </w:pPr>
            <w:r w:rsidRPr="004620F1">
              <w:rPr>
                <w:rFonts w:asciiTheme="majorBidi" w:hAnsiTheme="majorBidi" w:cstheme="majorBidi"/>
                <w:sz w:val="22"/>
                <w:szCs w:val="22"/>
              </w:rPr>
              <w:t>Coccidiosis in Rabbits from Saudi Arabia:</w:t>
            </w:r>
          </w:p>
          <w:p w14:paraId="6E409A14"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1- </w:t>
            </w:r>
            <w:proofErr w:type="spellStart"/>
            <w:r w:rsidRPr="004620F1">
              <w:rPr>
                <w:rFonts w:asciiTheme="majorBidi" w:hAnsiTheme="majorBidi" w:cstheme="majorBidi"/>
                <w:sz w:val="22"/>
                <w:szCs w:val="22"/>
              </w:rPr>
              <w:t>Ecogenous</w:t>
            </w:r>
            <w:proofErr w:type="spellEnd"/>
            <w:r w:rsidRPr="004620F1">
              <w:rPr>
                <w:rFonts w:asciiTheme="majorBidi" w:hAnsiTheme="majorBidi" w:cstheme="majorBidi"/>
                <w:sz w:val="22"/>
                <w:szCs w:val="22"/>
              </w:rPr>
              <w:t xml:space="preserve"> stages of different </w:t>
            </w:r>
            <w:proofErr w:type="spellStart"/>
            <w:r w:rsidRPr="004620F1">
              <w:rPr>
                <w:rFonts w:asciiTheme="majorBidi" w:hAnsiTheme="majorBidi" w:cstheme="majorBidi"/>
                <w:sz w:val="22"/>
                <w:szCs w:val="22"/>
              </w:rPr>
              <w:t>Eimeria</w:t>
            </w:r>
            <w:proofErr w:type="spellEnd"/>
            <w:r w:rsidRPr="004620F1">
              <w:rPr>
                <w:rFonts w:asciiTheme="majorBidi" w:hAnsiTheme="majorBidi" w:cstheme="majorBidi"/>
                <w:sz w:val="22"/>
                <w:szCs w:val="22"/>
              </w:rPr>
              <w:t xml:space="preserve"> Spp.</w:t>
            </w:r>
          </w:p>
        </w:tc>
        <w:tc>
          <w:tcPr>
            <w:tcW w:w="3693" w:type="dxa"/>
            <w:vAlign w:val="center"/>
          </w:tcPr>
          <w:p w14:paraId="3F63DDB0"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(2003)</w:t>
            </w:r>
          </w:p>
          <w:p w14:paraId="753C7C7B"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rPr>
              <w:t>J. Egypt. Ger. Soc. Zool., 42 (D): 1-10.</w:t>
            </w:r>
          </w:p>
        </w:tc>
        <w:tc>
          <w:tcPr>
            <w:tcW w:w="3402" w:type="dxa"/>
            <w:vAlign w:val="center"/>
          </w:tcPr>
          <w:p w14:paraId="2C8068D4"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Bashtar</w:t>
            </w:r>
            <w:proofErr w:type="spellEnd"/>
            <w:r w:rsidRPr="004620F1">
              <w:rPr>
                <w:rFonts w:asciiTheme="majorBidi" w:hAnsiTheme="majorBidi" w:cstheme="majorBidi"/>
                <w:sz w:val="22"/>
                <w:szCs w:val="22"/>
              </w:rPr>
              <w:t>, A. R.;</w:t>
            </w:r>
          </w:p>
          <w:p w14:paraId="55426774"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Al-</w:t>
            </w:r>
            <w:proofErr w:type="spellStart"/>
            <w:r w:rsidRPr="004620F1">
              <w:rPr>
                <w:rFonts w:asciiTheme="majorBidi" w:hAnsiTheme="majorBidi" w:cstheme="majorBidi"/>
                <w:sz w:val="22"/>
                <w:szCs w:val="22"/>
              </w:rPr>
              <w:t>Rasheid</w:t>
            </w:r>
            <w:proofErr w:type="spellEnd"/>
            <w:r w:rsidRPr="004620F1">
              <w:rPr>
                <w:rFonts w:asciiTheme="majorBidi" w:hAnsiTheme="majorBidi" w:cstheme="majorBidi"/>
                <w:sz w:val="22"/>
                <w:szCs w:val="22"/>
              </w:rPr>
              <w:t>, K.A.; Mubarak, M.</w:t>
            </w:r>
          </w:p>
          <w:p w14:paraId="6F87B031"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Al-</w:t>
            </w:r>
            <w:proofErr w:type="spellStart"/>
            <w:r w:rsidRPr="004620F1">
              <w:rPr>
                <w:rFonts w:asciiTheme="majorBidi" w:hAnsiTheme="majorBidi" w:cstheme="majorBidi"/>
                <w:b/>
                <w:bCs/>
                <w:sz w:val="22"/>
                <w:szCs w:val="22"/>
              </w:rPr>
              <w:t>Ghamdy</w:t>
            </w:r>
            <w:proofErr w:type="spellEnd"/>
            <w:r w:rsidRPr="004620F1">
              <w:rPr>
                <w:rFonts w:asciiTheme="majorBidi" w:hAnsiTheme="majorBidi" w:cstheme="majorBidi"/>
                <w:b/>
                <w:bCs/>
                <w:sz w:val="22"/>
                <w:szCs w:val="22"/>
              </w:rPr>
              <w:t>, A. A.</w:t>
            </w:r>
          </w:p>
        </w:tc>
        <w:tc>
          <w:tcPr>
            <w:tcW w:w="2404" w:type="dxa"/>
          </w:tcPr>
          <w:p w14:paraId="437F4CF3"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Egypt. Ger. Soc. Zool.</w:t>
            </w:r>
          </w:p>
        </w:tc>
      </w:tr>
      <w:tr w:rsidR="009B0104" w:rsidRPr="004620F1" w14:paraId="7A179DD0" w14:textId="77777777" w:rsidTr="004620F1">
        <w:tc>
          <w:tcPr>
            <w:tcW w:w="0" w:type="auto"/>
            <w:shd w:val="pct12" w:color="auto" w:fill="auto"/>
            <w:vAlign w:val="center"/>
          </w:tcPr>
          <w:p w14:paraId="78D5FF4F"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2</w:t>
            </w:r>
          </w:p>
        </w:tc>
        <w:tc>
          <w:tcPr>
            <w:tcW w:w="0" w:type="auto"/>
            <w:vAlign w:val="center"/>
          </w:tcPr>
          <w:p w14:paraId="44B082E5" w14:textId="77777777" w:rsidR="00E50256" w:rsidRPr="004620F1" w:rsidRDefault="00E50256" w:rsidP="00A01EF3">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 xml:space="preserve">Light and Electron Microscopic Studies of </w:t>
            </w:r>
            <w:proofErr w:type="spellStart"/>
            <w:r w:rsidRPr="004620F1">
              <w:rPr>
                <w:rFonts w:asciiTheme="majorBidi" w:hAnsiTheme="majorBidi" w:cstheme="majorBidi"/>
                <w:i/>
                <w:iCs/>
                <w:sz w:val="22"/>
                <w:szCs w:val="22"/>
              </w:rPr>
              <w:t>Elmeria</w:t>
            </w:r>
            <w:proofErr w:type="spellEnd"/>
            <w:r w:rsidRPr="004620F1">
              <w:rPr>
                <w:rFonts w:asciiTheme="majorBidi" w:hAnsiTheme="majorBidi" w:cstheme="majorBidi"/>
                <w:i/>
                <w:iCs/>
                <w:sz w:val="22"/>
                <w:szCs w:val="22"/>
              </w:rPr>
              <w:t xml:space="preserve"> magna</w:t>
            </w:r>
            <w:r w:rsidRPr="004620F1">
              <w:rPr>
                <w:rFonts w:asciiTheme="majorBidi" w:hAnsiTheme="majorBidi" w:cstheme="majorBidi"/>
                <w:sz w:val="22"/>
                <w:szCs w:val="22"/>
              </w:rPr>
              <w:t xml:space="preserve"> Infecting the Domestic Rabbit, </w:t>
            </w:r>
            <w:proofErr w:type="spellStart"/>
            <w:r w:rsidRPr="004620F1">
              <w:rPr>
                <w:rFonts w:asciiTheme="majorBidi" w:hAnsiTheme="majorBidi" w:cstheme="majorBidi"/>
                <w:i/>
                <w:iCs/>
                <w:sz w:val="22"/>
                <w:szCs w:val="22"/>
              </w:rPr>
              <w:t>Oryctolagys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cuniculus</w:t>
            </w:r>
            <w:proofErr w:type="spellEnd"/>
            <w:r w:rsidRPr="004620F1">
              <w:rPr>
                <w:rFonts w:asciiTheme="majorBidi" w:hAnsiTheme="majorBidi" w:cstheme="majorBidi"/>
                <w:sz w:val="22"/>
                <w:szCs w:val="22"/>
              </w:rPr>
              <w:t xml:space="preserve"> from Saudi Arabia, I. Asexual Development Cycles.</w:t>
            </w:r>
          </w:p>
          <w:p w14:paraId="429A5525" w14:textId="77777777" w:rsidR="00E50256" w:rsidRPr="004620F1" w:rsidRDefault="00E50256" w:rsidP="00A01EF3">
            <w:pPr>
              <w:autoSpaceDE w:val="0"/>
              <w:autoSpaceDN w:val="0"/>
              <w:bidi w:val="0"/>
              <w:adjustRightInd w:val="0"/>
              <w:jc w:val="center"/>
              <w:rPr>
                <w:rFonts w:asciiTheme="majorBidi" w:hAnsiTheme="majorBidi" w:cstheme="majorBidi"/>
                <w:sz w:val="22"/>
                <w:szCs w:val="22"/>
                <w:rtl/>
              </w:rPr>
            </w:pPr>
          </w:p>
        </w:tc>
        <w:tc>
          <w:tcPr>
            <w:tcW w:w="3693" w:type="dxa"/>
            <w:vAlign w:val="center"/>
          </w:tcPr>
          <w:p w14:paraId="35C150FF"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(2005)</w:t>
            </w:r>
          </w:p>
          <w:p w14:paraId="544D1755"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Saudi. J. of Biol. Sci., 12(1): 1-14.</w:t>
            </w:r>
          </w:p>
          <w:p w14:paraId="2C8509C5" w14:textId="77777777" w:rsidR="00E50256" w:rsidRPr="004620F1" w:rsidRDefault="00E50256" w:rsidP="00857804">
            <w:pPr>
              <w:jc w:val="center"/>
              <w:rPr>
                <w:rFonts w:asciiTheme="majorBidi" w:hAnsiTheme="majorBidi" w:cstheme="majorBidi"/>
                <w:sz w:val="22"/>
                <w:szCs w:val="22"/>
                <w:rtl/>
              </w:rPr>
            </w:pPr>
          </w:p>
        </w:tc>
        <w:tc>
          <w:tcPr>
            <w:tcW w:w="3402" w:type="dxa"/>
            <w:vAlign w:val="center"/>
          </w:tcPr>
          <w:p w14:paraId="06D4A801"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Shazly</w:t>
            </w:r>
            <w:proofErr w:type="spellEnd"/>
            <w:r w:rsidRPr="004620F1">
              <w:rPr>
                <w:rFonts w:asciiTheme="majorBidi" w:hAnsiTheme="majorBidi" w:cstheme="majorBidi"/>
                <w:sz w:val="22"/>
                <w:szCs w:val="22"/>
              </w:rPr>
              <w:t>, M.,</w:t>
            </w:r>
          </w:p>
          <w:p w14:paraId="273DF53F"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Muborak</w:t>
            </w:r>
            <w:proofErr w:type="spellEnd"/>
            <w:r w:rsidRPr="004620F1">
              <w:rPr>
                <w:rFonts w:asciiTheme="majorBidi" w:hAnsiTheme="majorBidi" w:cstheme="majorBidi"/>
                <w:sz w:val="22"/>
                <w:szCs w:val="22"/>
              </w:rPr>
              <w:t>, M.,</w:t>
            </w:r>
          </w:p>
          <w:p w14:paraId="0EF64549"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Al-</w:t>
            </w:r>
            <w:proofErr w:type="spellStart"/>
            <w:r w:rsidRPr="004620F1">
              <w:rPr>
                <w:rFonts w:asciiTheme="majorBidi" w:hAnsiTheme="majorBidi" w:cstheme="majorBidi"/>
                <w:sz w:val="22"/>
                <w:szCs w:val="22"/>
              </w:rPr>
              <w:t>Rasheid</w:t>
            </w:r>
            <w:proofErr w:type="spellEnd"/>
            <w:r w:rsidRPr="004620F1">
              <w:rPr>
                <w:rFonts w:asciiTheme="majorBidi" w:hAnsiTheme="majorBidi" w:cstheme="majorBidi"/>
                <w:sz w:val="22"/>
                <w:szCs w:val="22"/>
              </w:rPr>
              <w:t>, K. A. S.,</w:t>
            </w:r>
          </w:p>
          <w:p w14:paraId="18CCBB5E"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Al-</w:t>
            </w:r>
            <w:proofErr w:type="spellStart"/>
            <w:r w:rsidRPr="004620F1">
              <w:rPr>
                <w:rFonts w:asciiTheme="majorBidi" w:hAnsiTheme="majorBidi" w:cstheme="majorBidi"/>
                <w:b/>
                <w:bCs/>
                <w:sz w:val="22"/>
                <w:szCs w:val="22"/>
              </w:rPr>
              <w:t>Ghamdy</w:t>
            </w:r>
            <w:proofErr w:type="spellEnd"/>
            <w:r w:rsidRPr="004620F1">
              <w:rPr>
                <w:rFonts w:asciiTheme="majorBidi" w:hAnsiTheme="majorBidi" w:cstheme="majorBidi"/>
                <w:b/>
                <w:bCs/>
                <w:sz w:val="22"/>
                <w:szCs w:val="22"/>
              </w:rPr>
              <w:t>, A. O.</w:t>
            </w:r>
          </w:p>
          <w:p w14:paraId="013CC152"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Bashtar</w:t>
            </w:r>
            <w:proofErr w:type="spellEnd"/>
            <w:r w:rsidRPr="004620F1">
              <w:rPr>
                <w:rFonts w:asciiTheme="majorBidi" w:hAnsiTheme="majorBidi" w:cstheme="majorBidi"/>
                <w:sz w:val="22"/>
                <w:szCs w:val="22"/>
              </w:rPr>
              <w:t>, A. R.</w:t>
            </w:r>
          </w:p>
        </w:tc>
        <w:tc>
          <w:tcPr>
            <w:tcW w:w="2404" w:type="dxa"/>
          </w:tcPr>
          <w:p w14:paraId="12D114CC"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Egypt. Ger. Soc. Zool.</w:t>
            </w:r>
          </w:p>
        </w:tc>
      </w:tr>
      <w:tr w:rsidR="009B0104" w:rsidRPr="004620F1" w14:paraId="021E1319" w14:textId="77777777" w:rsidTr="004620F1">
        <w:tc>
          <w:tcPr>
            <w:tcW w:w="0" w:type="auto"/>
            <w:shd w:val="pct12" w:color="auto" w:fill="auto"/>
            <w:vAlign w:val="center"/>
          </w:tcPr>
          <w:p w14:paraId="770E39BF"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3</w:t>
            </w:r>
          </w:p>
        </w:tc>
        <w:tc>
          <w:tcPr>
            <w:tcW w:w="0" w:type="auto"/>
            <w:vAlign w:val="center"/>
          </w:tcPr>
          <w:p w14:paraId="77CA3C4F" w14:textId="77777777" w:rsidR="00E50256" w:rsidRPr="004620F1" w:rsidRDefault="00E50256" w:rsidP="00A01EF3">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 xml:space="preserve">Light and Electron Microscopic Studies of </w:t>
            </w:r>
            <w:proofErr w:type="spellStart"/>
            <w:r w:rsidRPr="004620F1">
              <w:rPr>
                <w:rFonts w:asciiTheme="majorBidi" w:hAnsiTheme="majorBidi" w:cstheme="majorBidi"/>
                <w:i/>
                <w:iCs/>
                <w:sz w:val="22"/>
                <w:szCs w:val="22"/>
              </w:rPr>
              <w:t>Eimeria</w:t>
            </w:r>
            <w:proofErr w:type="spellEnd"/>
            <w:r w:rsidRPr="004620F1">
              <w:rPr>
                <w:rFonts w:asciiTheme="majorBidi" w:hAnsiTheme="majorBidi" w:cstheme="majorBidi"/>
                <w:i/>
                <w:iCs/>
                <w:sz w:val="22"/>
                <w:szCs w:val="22"/>
              </w:rPr>
              <w:t xml:space="preserve"> magna</w:t>
            </w:r>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Perard</w:t>
            </w:r>
            <w:proofErr w:type="spellEnd"/>
            <w:r w:rsidRPr="004620F1">
              <w:rPr>
                <w:rFonts w:asciiTheme="majorBidi" w:hAnsiTheme="majorBidi" w:cstheme="majorBidi"/>
                <w:sz w:val="22"/>
                <w:szCs w:val="22"/>
              </w:rPr>
              <w:t xml:space="preserve">, 1925 Infecting the House Rabbit, </w:t>
            </w:r>
            <w:proofErr w:type="spellStart"/>
            <w:r w:rsidRPr="004620F1">
              <w:rPr>
                <w:rFonts w:asciiTheme="majorBidi" w:hAnsiTheme="majorBidi" w:cstheme="majorBidi"/>
                <w:i/>
                <w:iCs/>
                <w:sz w:val="22"/>
                <w:szCs w:val="22"/>
              </w:rPr>
              <w:t>Oryctolagus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cuniculus</w:t>
            </w:r>
            <w:proofErr w:type="spellEnd"/>
            <w:r w:rsidRPr="004620F1">
              <w:rPr>
                <w:rFonts w:asciiTheme="majorBidi" w:hAnsiTheme="majorBidi" w:cstheme="majorBidi"/>
                <w:sz w:val="22"/>
                <w:szCs w:val="22"/>
              </w:rPr>
              <w:t xml:space="preserve"> from Saudi Arabia. II. </w:t>
            </w:r>
            <w:proofErr w:type="spellStart"/>
            <w:r w:rsidRPr="004620F1">
              <w:rPr>
                <w:rFonts w:asciiTheme="majorBidi" w:hAnsiTheme="majorBidi" w:cstheme="majorBidi"/>
                <w:sz w:val="22"/>
                <w:szCs w:val="22"/>
              </w:rPr>
              <w:t>Gamogony</w:t>
            </w:r>
            <w:proofErr w:type="spellEnd"/>
            <w:r w:rsidRPr="004620F1">
              <w:rPr>
                <w:rFonts w:asciiTheme="majorBidi" w:hAnsiTheme="majorBidi" w:cstheme="majorBidi"/>
                <w:sz w:val="22"/>
                <w:szCs w:val="22"/>
              </w:rPr>
              <w:t xml:space="preserve"> and Oocyst wall formation.</w:t>
            </w:r>
          </w:p>
        </w:tc>
        <w:tc>
          <w:tcPr>
            <w:tcW w:w="3693" w:type="dxa"/>
            <w:vAlign w:val="center"/>
          </w:tcPr>
          <w:p w14:paraId="2478A081"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(2005)</w:t>
            </w:r>
          </w:p>
          <w:p w14:paraId="42B24DCE"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Saudi. J. of Biol. Sci., 12(1): 1-9.</w:t>
            </w:r>
          </w:p>
          <w:p w14:paraId="4D5FA29D" w14:textId="77777777" w:rsidR="00E50256" w:rsidRPr="004620F1" w:rsidRDefault="00E50256" w:rsidP="00857804">
            <w:pPr>
              <w:jc w:val="center"/>
              <w:rPr>
                <w:rFonts w:asciiTheme="majorBidi" w:hAnsiTheme="majorBidi" w:cstheme="majorBidi"/>
                <w:sz w:val="22"/>
                <w:szCs w:val="22"/>
                <w:rtl/>
              </w:rPr>
            </w:pPr>
          </w:p>
        </w:tc>
        <w:tc>
          <w:tcPr>
            <w:tcW w:w="3402" w:type="dxa"/>
            <w:vAlign w:val="center"/>
          </w:tcPr>
          <w:p w14:paraId="68EE4583"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Al-</w:t>
            </w:r>
            <w:proofErr w:type="spellStart"/>
            <w:r w:rsidRPr="004620F1">
              <w:rPr>
                <w:rFonts w:asciiTheme="majorBidi" w:hAnsiTheme="majorBidi" w:cstheme="majorBidi"/>
                <w:b/>
                <w:bCs/>
                <w:sz w:val="22"/>
                <w:szCs w:val="22"/>
              </w:rPr>
              <w:t>Ghamdy</w:t>
            </w:r>
            <w:proofErr w:type="spellEnd"/>
            <w:r w:rsidRPr="004620F1">
              <w:rPr>
                <w:rFonts w:asciiTheme="majorBidi" w:hAnsiTheme="majorBidi" w:cstheme="majorBidi"/>
                <w:b/>
                <w:bCs/>
                <w:sz w:val="22"/>
                <w:szCs w:val="22"/>
              </w:rPr>
              <w:t>, A. O.,</w:t>
            </w:r>
          </w:p>
          <w:p w14:paraId="17EDA2AF"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Shazly</w:t>
            </w:r>
            <w:proofErr w:type="spellEnd"/>
            <w:r w:rsidRPr="004620F1">
              <w:rPr>
                <w:rFonts w:asciiTheme="majorBidi" w:hAnsiTheme="majorBidi" w:cstheme="majorBidi"/>
                <w:sz w:val="22"/>
                <w:szCs w:val="22"/>
              </w:rPr>
              <w:t>, M.,</w:t>
            </w:r>
          </w:p>
          <w:p w14:paraId="1286E33A"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Al-</w:t>
            </w:r>
            <w:proofErr w:type="spellStart"/>
            <w:r w:rsidRPr="004620F1">
              <w:rPr>
                <w:rFonts w:asciiTheme="majorBidi" w:hAnsiTheme="majorBidi" w:cstheme="majorBidi"/>
                <w:sz w:val="22"/>
                <w:szCs w:val="22"/>
              </w:rPr>
              <w:t>Rasheid</w:t>
            </w:r>
            <w:proofErr w:type="spellEnd"/>
            <w:r w:rsidRPr="004620F1">
              <w:rPr>
                <w:rFonts w:asciiTheme="majorBidi" w:hAnsiTheme="majorBidi" w:cstheme="majorBidi"/>
                <w:sz w:val="22"/>
                <w:szCs w:val="22"/>
              </w:rPr>
              <w:t xml:space="preserve">, K. A. S., </w:t>
            </w:r>
            <w:proofErr w:type="spellStart"/>
            <w:r w:rsidRPr="004620F1">
              <w:rPr>
                <w:rFonts w:asciiTheme="majorBidi" w:hAnsiTheme="majorBidi" w:cstheme="majorBidi"/>
                <w:sz w:val="22"/>
                <w:szCs w:val="22"/>
              </w:rPr>
              <w:t>Muborak</w:t>
            </w:r>
            <w:proofErr w:type="spellEnd"/>
            <w:r w:rsidRPr="004620F1">
              <w:rPr>
                <w:rFonts w:asciiTheme="majorBidi" w:hAnsiTheme="majorBidi" w:cstheme="majorBidi"/>
                <w:sz w:val="22"/>
                <w:szCs w:val="22"/>
              </w:rPr>
              <w:t>, M.</w:t>
            </w:r>
          </w:p>
          <w:p w14:paraId="5BC7DEC4" w14:textId="77777777" w:rsidR="00E50256" w:rsidRPr="004620F1" w:rsidRDefault="00E50256" w:rsidP="00857804">
            <w:pPr>
              <w:jc w:val="center"/>
              <w:rPr>
                <w:rFonts w:asciiTheme="majorBidi" w:hAnsiTheme="majorBidi" w:cstheme="majorBidi"/>
                <w:sz w:val="22"/>
                <w:szCs w:val="22"/>
                <w:rtl/>
              </w:rPr>
            </w:pPr>
            <w:proofErr w:type="spellStart"/>
            <w:r w:rsidRPr="004620F1">
              <w:rPr>
                <w:rFonts w:asciiTheme="majorBidi" w:hAnsiTheme="majorBidi" w:cstheme="majorBidi"/>
                <w:sz w:val="22"/>
                <w:szCs w:val="22"/>
              </w:rPr>
              <w:t>Bashtar</w:t>
            </w:r>
            <w:proofErr w:type="spellEnd"/>
            <w:r w:rsidRPr="004620F1">
              <w:rPr>
                <w:rFonts w:asciiTheme="majorBidi" w:hAnsiTheme="majorBidi" w:cstheme="majorBidi"/>
                <w:sz w:val="22"/>
                <w:szCs w:val="22"/>
              </w:rPr>
              <w:t>, A. R</w:t>
            </w:r>
          </w:p>
        </w:tc>
        <w:tc>
          <w:tcPr>
            <w:tcW w:w="2404" w:type="dxa"/>
          </w:tcPr>
          <w:p w14:paraId="1DB9F5F9"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Egypt. Ger. Soc. Zool.</w:t>
            </w:r>
          </w:p>
        </w:tc>
      </w:tr>
      <w:tr w:rsidR="009B0104" w:rsidRPr="004620F1" w14:paraId="28E738AC" w14:textId="77777777" w:rsidTr="004620F1">
        <w:tc>
          <w:tcPr>
            <w:tcW w:w="0" w:type="auto"/>
            <w:shd w:val="pct12" w:color="auto" w:fill="auto"/>
            <w:vAlign w:val="center"/>
          </w:tcPr>
          <w:p w14:paraId="56CF5E0D"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4</w:t>
            </w:r>
          </w:p>
        </w:tc>
        <w:tc>
          <w:tcPr>
            <w:tcW w:w="0" w:type="auto"/>
            <w:vAlign w:val="center"/>
          </w:tcPr>
          <w:p w14:paraId="6C580CDD" w14:textId="77777777" w:rsidR="00E50256" w:rsidRPr="004620F1" w:rsidRDefault="00E50256" w:rsidP="00A01EF3">
            <w:pPr>
              <w:shd w:val="clear" w:color="auto" w:fill="FFFFFF"/>
              <w:bidi w:val="0"/>
              <w:jc w:val="center"/>
              <w:rPr>
                <w:rFonts w:asciiTheme="majorBidi" w:eastAsia="Times New Roman" w:hAnsiTheme="majorBidi" w:cstheme="majorBidi"/>
                <w:sz w:val="22"/>
                <w:szCs w:val="22"/>
                <w:rtl/>
              </w:rPr>
            </w:pPr>
            <w:r w:rsidRPr="004620F1">
              <w:rPr>
                <w:rFonts w:asciiTheme="majorBidi" w:eastAsia="Times New Roman" w:hAnsiTheme="majorBidi" w:cstheme="majorBidi"/>
                <w:sz w:val="22"/>
                <w:szCs w:val="22"/>
              </w:rPr>
              <w:t xml:space="preserve">Light and electron microscopic study on </w:t>
            </w:r>
            <w:proofErr w:type="spellStart"/>
            <w:r w:rsidRPr="004620F1">
              <w:rPr>
                <w:rFonts w:asciiTheme="majorBidi" w:eastAsia="Times New Roman" w:hAnsiTheme="majorBidi" w:cstheme="majorBidi"/>
                <w:i/>
                <w:iCs/>
                <w:sz w:val="22"/>
                <w:szCs w:val="22"/>
              </w:rPr>
              <w:t>Henneguya</w:t>
            </w:r>
            <w:proofErr w:type="spellEnd"/>
            <w:r w:rsidRPr="004620F1">
              <w:rPr>
                <w:rFonts w:asciiTheme="majorBidi" w:eastAsia="Times New Roman" w:hAnsiTheme="majorBidi" w:cstheme="majorBidi"/>
                <w:i/>
                <w:iCs/>
                <w:sz w:val="22"/>
                <w:szCs w:val="22"/>
                <w:rtl/>
              </w:rPr>
              <w:t xml:space="preserve"> </w:t>
            </w:r>
            <w:proofErr w:type="spellStart"/>
            <w:r w:rsidRPr="004620F1">
              <w:rPr>
                <w:rFonts w:asciiTheme="majorBidi" w:eastAsia="Times New Roman" w:hAnsiTheme="majorBidi" w:cstheme="majorBidi"/>
                <w:i/>
                <w:iCs/>
                <w:sz w:val="22"/>
                <w:szCs w:val="22"/>
              </w:rPr>
              <w:t>suprabranchiae</w:t>
            </w:r>
            <w:proofErr w:type="spellEnd"/>
            <w:r w:rsidRPr="004620F1">
              <w:rPr>
                <w:rFonts w:asciiTheme="majorBidi" w:eastAsia="Times New Roman" w:hAnsiTheme="majorBidi" w:cstheme="majorBidi"/>
                <w:sz w:val="22"/>
                <w:szCs w:val="22"/>
              </w:rPr>
              <w:t xml:space="preserve"> </w:t>
            </w:r>
            <w:proofErr w:type="spellStart"/>
            <w:r w:rsidRPr="004620F1">
              <w:rPr>
                <w:rFonts w:asciiTheme="majorBidi" w:eastAsia="Times New Roman" w:hAnsiTheme="majorBidi" w:cstheme="majorBidi"/>
                <w:sz w:val="22"/>
                <w:szCs w:val="22"/>
              </w:rPr>
              <w:t>Landsberg</w:t>
            </w:r>
            <w:proofErr w:type="spellEnd"/>
            <w:r w:rsidRPr="004620F1">
              <w:rPr>
                <w:rFonts w:asciiTheme="majorBidi" w:eastAsia="Times New Roman" w:hAnsiTheme="majorBidi" w:cstheme="majorBidi"/>
                <w:sz w:val="22"/>
                <w:szCs w:val="22"/>
              </w:rPr>
              <w:t>, 1987 (</w:t>
            </w:r>
            <w:proofErr w:type="spellStart"/>
            <w:r w:rsidRPr="004620F1">
              <w:rPr>
                <w:rFonts w:asciiTheme="majorBidi" w:eastAsia="Times New Roman" w:hAnsiTheme="majorBidi" w:cstheme="majorBidi"/>
                <w:sz w:val="22"/>
                <w:szCs w:val="22"/>
              </w:rPr>
              <w:t>Myxozoa</w:t>
            </w:r>
            <w:proofErr w:type="spellEnd"/>
            <w:r w:rsidRPr="004620F1">
              <w:rPr>
                <w:rFonts w:asciiTheme="majorBidi" w:eastAsia="Times New Roman" w:hAnsiTheme="majorBidi" w:cstheme="majorBidi"/>
                <w:sz w:val="22"/>
                <w:szCs w:val="22"/>
              </w:rPr>
              <w:t xml:space="preserve">: </w:t>
            </w:r>
            <w:proofErr w:type="spellStart"/>
            <w:r w:rsidRPr="004620F1">
              <w:rPr>
                <w:rFonts w:asciiTheme="majorBidi" w:eastAsia="Times New Roman" w:hAnsiTheme="majorBidi" w:cstheme="majorBidi"/>
                <w:sz w:val="22"/>
                <w:szCs w:val="22"/>
              </w:rPr>
              <w:t>Myxosporea</w:t>
            </w:r>
            <w:proofErr w:type="spellEnd"/>
            <w:r w:rsidRPr="004620F1">
              <w:rPr>
                <w:rFonts w:asciiTheme="majorBidi" w:eastAsia="Times New Roman" w:hAnsiTheme="majorBidi" w:cstheme="majorBidi"/>
                <w:sz w:val="22"/>
                <w:szCs w:val="22"/>
              </w:rPr>
              <w:t xml:space="preserve">) infecting </w:t>
            </w:r>
            <w:proofErr w:type="spellStart"/>
            <w:r w:rsidRPr="004620F1">
              <w:rPr>
                <w:rFonts w:asciiTheme="majorBidi" w:eastAsia="Times New Roman" w:hAnsiTheme="majorBidi" w:cstheme="majorBidi"/>
                <w:i/>
                <w:iCs/>
                <w:sz w:val="22"/>
                <w:szCs w:val="22"/>
              </w:rPr>
              <w:t>Oreochromis</w:t>
            </w:r>
            <w:proofErr w:type="spellEnd"/>
            <w:r w:rsidRPr="004620F1">
              <w:rPr>
                <w:rFonts w:asciiTheme="majorBidi" w:eastAsia="Times New Roman" w:hAnsiTheme="majorBidi" w:cstheme="majorBidi"/>
                <w:i/>
                <w:iCs/>
                <w:sz w:val="22"/>
                <w:szCs w:val="22"/>
                <w:rtl/>
              </w:rPr>
              <w:t xml:space="preserve"> </w:t>
            </w:r>
            <w:proofErr w:type="spellStart"/>
            <w:r w:rsidRPr="004620F1">
              <w:rPr>
                <w:rFonts w:asciiTheme="majorBidi" w:eastAsia="Times New Roman" w:hAnsiTheme="majorBidi" w:cstheme="majorBidi"/>
                <w:i/>
                <w:iCs/>
                <w:sz w:val="22"/>
                <w:szCs w:val="22"/>
              </w:rPr>
              <w:t>niloticus</w:t>
            </w:r>
            <w:proofErr w:type="spellEnd"/>
            <w:r w:rsidRPr="004620F1">
              <w:rPr>
                <w:rFonts w:asciiTheme="majorBidi" w:eastAsia="Times New Roman" w:hAnsiTheme="majorBidi" w:cstheme="majorBidi"/>
                <w:sz w:val="22"/>
                <w:szCs w:val="22"/>
              </w:rPr>
              <w:t>, a new host record</w:t>
            </w:r>
            <w:r w:rsidRPr="004620F1">
              <w:rPr>
                <w:rFonts w:asciiTheme="majorBidi" w:eastAsia="Times New Roman" w:hAnsiTheme="majorBidi" w:cstheme="majorBidi"/>
                <w:sz w:val="22"/>
                <w:szCs w:val="22"/>
                <w:rtl/>
              </w:rPr>
              <w:t>.</w:t>
            </w:r>
          </w:p>
          <w:p w14:paraId="08F25999" w14:textId="77777777" w:rsidR="00E50256" w:rsidRPr="004620F1" w:rsidRDefault="00E50256" w:rsidP="00A01EF3">
            <w:pPr>
              <w:shd w:val="clear" w:color="auto" w:fill="FFFFFF"/>
              <w:bidi w:val="0"/>
              <w:jc w:val="center"/>
              <w:rPr>
                <w:rFonts w:asciiTheme="majorBidi" w:hAnsiTheme="majorBidi" w:cstheme="majorBidi"/>
                <w:sz w:val="22"/>
                <w:szCs w:val="22"/>
              </w:rPr>
            </w:pPr>
          </w:p>
        </w:tc>
        <w:tc>
          <w:tcPr>
            <w:tcW w:w="3693" w:type="dxa"/>
            <w:vAlign w:val="center"/>
          </w:tcPr>
          <w:p w14:paraId="5463F7DB" w14:textId="77777777" w:rsidR="00E50256" w:rsidRPr="004620F1" w:rsidRDefault="00E50256" w:rsidP="00857804">
            <w:pPr>
              <w:autoSpaceDE w:val="0"/>
              <w:autoSpaceDN w:val="0"/>
              <w:adjustRightInd w:val="0"/>
              <w:jc w:val="center"/>
              <w:rPr>
                <w:rFonts w:asciiTheme="majorBidi" w:eastAsia="Times New Roman" w:hAnsiTheme="majorBidi" w:cstheme="majorBidi"/>
                <w:sz w:val="22"/>
                <w:szCs w:val="22"/>
                <w:rtl/>
              </w:rPr>
            </w:pPr>
            <w:r w:rsidRPr="004620F1">
              <w:rPr>
                <w:rFonts w:asciiTheme="majorBidi" w:eastAsia="Times New Roman" w:hAnsiTheme="majorBidi" w:cstheme="majorBidi"/>
                <w:sz w:val="22"/>
                <w:szCs w:val="22"/>
              </w:rPr>
              <w:t>2008</w:t>
            </w:r>
          </w:p>
          <w:p w14:paraId="1A286C05" w14:textId="77777777" w:rsidR="00E50256" w:rsidRPr="004620F1" w:rsidRDefault="003A5D15" w:rsidP="003A5D15">
            <w:pPr>
              <w:autoSpaceDE w:val="0"/>
              <w:autoSpaceDN w:val="0"/>
              <w:bidi w:val="0"/>
              <w:adjustRightInd w:val="0"/>
              <w:jc w:val="center"/>
              <w:rPr>
                <w:rFonts w:asciiTheme="majorBidi" w:hAnsiTheme="majorBidi" w:cstheme="majorBidi"/>
                <w:sz w:val="22"/>
                <w:szCs w:val="22"/>
                <w:rtl/>
              </w:rPr>
            </w:pPr>
            <w:proofErr w:type="spellStart"/>
            <w:r w:rsidRPr="004620F1">
              <w:rPr>
                <w:rFonts w:asciiTheme="majorBidi" w:eastAsia="Times New Roman" w:hAnsiTheme="majorBidi" w:cstheme="majorBidi"/>
                <w:sz w:val="22"/>
                <w:szCs w:val="22"/>
              </w:rPr>
              <w:t>Parasitol</w:t>
            </w:r>
            <w:proofErr w:type="spellEnd"/>
            <w:r w:rsidRPr="004620F1">
              <w:rPr>
                <w:rFonts w:asciiTheme="majorBidi" w:eastAsia="Times New Roman" w:hAnsiTheme="majorBidi" w:cstheme="majorBidi"/>
                <w:sz w:val="22"/>
                <w:szCs w:val="22"/>
              </w:rPr>
              <w:t xml:space="preserve"> Res </w:t>
            </w:r>
            <w:r w:rsidR="00E50256" w:rsidRPr="004620F1">
              <w:rPr>
                <w:rFonts w:asciiTheme="majorBidi" w:eastAsia="Times New Roman" w:hAnsiTheme="majorBidi" w:cstheme="majorBidi"/>
                <w:sz w:val="22"/>
                <w:szCs w:val="22"/>
              </w:rPr>
              <w:t>Aug;103(3):609-17</w:t>
            </w:r>
            <w:r w:rsidRPr="004620F1">
              <w:rPr>
                <w:rFonts w:asciiTheme="majorBidi" w:eastAsia="Times New Roman" w:hAnsiTheme="majorBidi" w:cstheme="majorBidi"/>
                <w:sz w:val="22"/>
                <w:szCs w:val="22"/>
              </w:rPr>
              <w:t xml:space="preserve"> </w:t>
            </w:r>
          </w:p>
        </w:tc>
        <w:tc>
          <w:tcPr>
            <w:tcW w:w="3402" w:type="dxa"/>
            <w:vAlign w:val="center"/>
          </w:tcPr>
          <w:p w14:paraId="1BC4BF08" w14:textId="77777777" w:rsidR="00E50256" w:rsidRPr="004620F1" w:rsidRDefault="00E50256" w:rsidP="00857804">
            <w:pPr>
              <w:bidi w:val="0"/>
              <w:jc w:val="center"/>
              <w:rPr>
                <w:rFonts w:asciiTheme="majorBidi" w:eastAsia="Times New Roman" w:hAnsiTheme="majorBidi" w:cstheme="majorBidi"/>
                <w:sz w:val="22"/>
                <w:szCs w:val="22"/>
              </w:rPr>
            </w:pPr>
            <w:r w:rsidRPr="004620F1">
              <w:rPr>
                <w:rFonts w:asciiTheme="majorBidi" w:eastAsia="Times New Roman" w:hAnsiTheme="majorBidi" w:cstheme="majorBidi"/>
                <w:sz w:val="22"/>
                <w:szCs w:val="22"/>
              </w:rPr>
              <w:t>Abdel-</w:t>
            </w:r>
            <w:proofErr w:type="spellStart"/>
            <w:r w:rsidRPr="004620F1">
              <w:rPr>
                <w:rFonts w:asciiTheme="majorBidi" w:eastAsia="Times New Roman" w:hAnsiTheme="majorBidi" w:cstheme="majorBidi"/>
                <w:sz w:val="22"/>
                <w:szCs w:val="22"/>
              </w:rPr>
              <w:t>Ghaffar</w:t>
            </w:r>
            <w:proofErr w:type="spellEnd"/>
            <w:r w:rsidRPr="004620F1">
              <w:rPr>
                <w:rFonts w:asciiTheme="majorBidi" w:eastAsia="Times New Roman" w:hAnsiTheme="majorBidi" w:cstheme="majorBidi"/>
                <w:sz w:val="22"/>
                <w:szCs w:val="22"/>
              </w:rPr>
              <w:t xml:space="preserve"> F,</w:t>
            </w:r>
          </w:p>
          <w:p w14:paraId="65E146C2" w14:textId="77777777" w:rsidR="00E50256" w:rsidRPr="004620F1" w:rsidRDefault="00E50256" w:rsidP="00857804">
            <w:pPr>
              <w:bidi w:val="0"/>
              <w:jc w:val="center"/>
              <w:rPr>
                <w:rFonts w:asciiTheme="majorBidi" w:eastAsia="Times New Roman" w:hAnsiTheme="majorBidi" w:cstheme="majorBidi"/>
                <w:sz w:val="22"/>
                <w:szCs w:val="22"/>
              </w:rPr>
            </w:pPr>
            <w:r w:rsidRPr="004620F1">
              <w:rPr>
                <w:rFonts w:asciiTheme="majorBidi" w:eastAsia="Times New Roman" w:hAnsiTheme="majorBidi" w:cstheme="majorBidi"/>
                <w:sz w:val="22"/>
                <w:szCs w:val="22"/>
              </w:rPr>
              <w:t>Abdel-</w:t>
            </w:r>
            <w:proofErr w:type="spellStart"/>
            <w:r w:rsidRPr="004620F1">
              <w:rPr>
                <w:rFonts w:asciiTheme="majorBidi" w:eastAsia="Times New Roman" w:hAnsiTheme="majorBidi" w:cstheme="majorBidi"/>
                <w:sz w:val="22"/>
                <w:szCs w:val="22"/>
              </w:rPr>
              <w:t>Baki</w:t>
            </w:r>
            <w:proofErr w:type="spellEnd"/>
            <w:r w:rsidRPr="004620F1">
              <w:rPr>
                <w:rFonts w:asciiTheme="majorBidi" w:eastAsia="Times New Roman" w:hAnsiTheme="majorBidi" w:cstheme="majorBidi"/>
                <w:sz w:val="22"/>
                <w:szCs w:val="22"/>
              </w:rPr>
              <w:t xml:space="preserve"> AA,</w:t>
            </w:r>
          </w:p>
          <w:p w14:paraId="0E646ACE" w14:textId="77777777" w:rsidR="00E50256" w:rsidRPr="004620F1" w:rsidRDefault="00E50256" w:rsidP="00857804">
            <w:pPr>
              <w:bidi w:val="0"/>
              <w:jc w:val="center"/>
              <w:rPr>
                <w:rFonts w:asciiTheme="majorBidi" w:eastAsia="Times New Roman" w:hAnsiTheme="majorBidi" w:cstheme="majorBidi"/>
                <w:sz w:val="22"/>
                <w:szCs w:val="22"/>
              </w:rPr>
            </w:pPr>
            <w:proofErr w:type="spellStart"/>
            <w:r w:rsidRPr="004620F1">
              <w:rPr>
                <w:rFonts w:asciiTheme="majorBidi" w:eastAsia="Times New Roman" w:hAnsiTheme="majorBidi" w:cstheme="majorBidi"/>
                <w:sz w:val="22"/>
                <w:szCs w:val="22"/>
              </w:rPr>
              <w:t>Bayoumy</w:t>
            </w:r>
            <w:proofErr w:type="spellEnd"/>
            <w:r w:rsidRPr="004620F1">
              <w:rPr>
                <w:rFonts w:asciiTheme="majorBidi" w:eastAsia="Times New Roman" w:hAnsiTheme="majorBidi" w:cstheme="majorBidi"/>
                <w:sz w:val="22"/>
                <w:szCs w:val="22"/>
              </w:rPr>
              <w:t xml:space="preserve"> EM</w:t>
            </w:r>
          </w:p>
          <w:p w14:paraId="3D620AA5" w14:textId="77777777" w:rsidR="00E50256" w:rsidRPr="004620F1" w:rsidRDefault="00E50256" w:rsidP="00857804">
            <w:pPr>
              <w:bidi w:val="0"/>
              <w:jc w:val="center"/>
              <w:rPr>
                <w:rFonts w:asciiTheme="majorBidi" w:eastAsia="Times New Roman" w:hAnsiTheme="majorBidi" w:cstheme="majorBidi"/>
                <w:sz w:val="22"/>
                <w:szCs w:val="22"/>
              </w:rPr>
            </w:pPr>
            <w:proofErr w:type="spellStart"/>
            <w:r w:rsidRPr="004620F1">
              <w:rPr>
                <w:rFonts w:asciiTheme="majorBidi" w:eastAsia="Times New Roman" w:hAnsiTheme="majorBidi" w:cstheme="majorBidi"/>
                <w:sz w:val="22"/>
                <w:szCs w:val="22"/>
              </w:rPr>
              <w:t>Bashtar</w:t>
            </w:r>
            <w:proofErr w:type="spellEnd"/>
            <w:r w:rsidRPr="004620F1">
              <w:rPr>
                <w:rFonts w:asciiTheme="majorBidi" w:eastAsia="Times New Roman" w:hAnsiTheme="majorBidi" w:cstheme="majorBidi"/>
                <w:sz w:val="22"/>
                <w:szCs w:val="22"/>
              </w:rPr>
              <w:t xml:space="preserve"> AR,</w:t>
            </w:r>
          </w:p>
          <w:p w14:paraId="753F436A" w14:textId="77777777" w:rsidR="00E50256" w:rsidRPr="004620F1" w:rsidRDefault="00E50256" w:rsidP="00857804">
            <w:pPr>
              <w:bidi w:val="0"/>
              <w:jc w:val="center"/>
              <w:rPr>
                <w:rFonts w:asciiTheme="majorBidi" w:eastAsia="Times New Roman" w:hAnsiTheme="majorBidi" w:cstheme="majorBidi"/>
                <w:sz w:val="22"/>
                <w:szCs w:val="22"/>
              </w:rPr>
            </w:pPr>
            <w:r w:rsidRPr="004620F1">
              <w:rPr>
                <w:rFonts w:asciiTheme="majorBidi" w:eastAsia="Times New Roman" w:hAnsiTheme="majorBidi" w:cstheme="majorBidi"/>
                <w:sz w:val="22"/>
                <w:szCs w:val="22"/>
              </w:rPr>
              <w:t xml:space="preserve">Al </w:t>
            </w:r>
            <w:proofErr w:type="spellStart"/>
            <w:r w:rsidRPr="004620F1">
              <w:rPr>
                <w:rFonts w:asciiTheme="majorBidi" w:eastAsia="Times New Roman" w:hAnsiTheme="majorBidi" w:cstheme="majorBidi"/>
                <w:sz w:val="22"/>
                <w:szCs w:val="22"/>
              </w:rPr>
              <w:t>Qurieshy</w:t>
            </w:r>
            <w:proofErr w:type="spellEnd"/>
            <w:r w:rsidRPr="004620F1">
              <w:rPr>
                <w:rFonts w:asciiTheme="majorBidi" w:eastAsia="Times New Roman" w:hAnsiTheme="majorBidi" w:cstheme="majorBidi"/>
                <w:sz w:val="22"/>
                <w:szCs w:val="22"/>
              </w:rPr>
              <w:t xml:space="preserve"> S,</w:t>
            </w:r>
          </w:p>
          <w:p w14:paraId="170A33CB" w14:textId="77777777" w:rsidR="00E50256" w:rsidRPr="004620F1" w:rsidRDefault="00E50256" w:rsidP="00857804">
            <w:pPr>
              <w:bidi w:val="0"/>
              <w:jc w:val="center"/>
              <w:rPr>
                <w:rFonts w:asciiTheme="majorBidi" w:eastAsia="Times New Roman" w:hAnsiTheme="majorBidi" w:cstheme="majorBidi"/>
                <w:sz w:val="22"/>
                <w:szCs w:val="22"/>
              </w:rPr>
            </w:pPr>
            <w:proofErr w:type="spellStart"/>
            <w:r w:rsidRPr="004620F1">
              <w:rPr>
                <w:rFonts w:asciiTheme="majorBidi" w:eastAsia="Times New Roman" w:hAnsiTheme="majorBidi" w:cstheme="majorBidi"/>
                <w:sz w:val="22"/>
                <w:szCs w:val="22"/>
              </w:rPr>
              <w:t>Morsey</w:t>
            </w:r>
            <w:proofErr w:type="spellEnd"/>
            <w:r w:rsidRPr="004620F1">
              <w:rPr>
                <w:rFonts w:asciiTheme="majorBidi" w:eastAsia="Times New Roman" w:hAnsiTheme="majorBidi" w:cstheme="majorBidi"/>
                <w:sz w:val="22"/>
                <w:szCs w:val="22"/>
              </w:rPr>
              <w:t xml:space="preserve"> KS,</w:t>
            </w:r>
          </w:p>
          <w:p w14:paraId="7D71B701" w14:textId="77777777" w:rsidR="00E50256" w:rsidRPr="004620F1" w:rsidRDefault="00E50256" w:rsidP="00857804">
            <w:pPr>
              <w:bidi w:val="0"/>
              <w:jc w:val="center"/>
              <w:rPr>
                <w:rFonts w:asciiTheme="majorBidi" w:eastAsia="Times New Roman" w:hAnsiTheme="majorBidi" w:cstheme="majorBidi"/>
                <w:b/>
                <w:bCs/>
                <w:sz w:val="22"/>
                <w:szCs w:val="22"/>
              </w:rPr>
            </w:pPr>
            <w:proofErr w:type="spellStart"/>
            <w:r w:rsidRPr="004620F1">
              <w:rPr>
                <w:rFonts w:asciiTheme="majorBidi" w:eastAsia="Times New Roman" w:hAnsiTheme="majorBidi" w:cstheme="majorBidi"/>
                <w:b/>
                <w:bCs/>
                <w:sz w:val="22"/>
                <w:szCs w:val="22"/>
              </w:rPr>
              <w:t>Alghamdi</w:t>
            </w:r>
            <w:proofErr w:type="spellEnd"/>
            <w:r w:rsidRPr="004620F1">
              <w:rPr>
                <w:rFonts w:asciiTheme="majorBidi" w:eastAsia="Times New Roman" w:hAnsiTheme="majorBidi" w:cstheme="majorBidi"/>
                <w:b/>
                <w:bCs/>
                <w:sz w:val="22"/>
                <w:szCs w:val="22"/>
              </w:rPr>
              <w:t xml:space="preserve"> A,</w:t>
            </w:r>
          </w:p>
          <w:p w14:paraId="0E868D6A" w14:textId="77777777" w:rsidR="00E50256" w:rsidRPr="004620F1" w:rsidRDefault="00E50256" w:rsidP="00857804">
            <w:pPr>
              <w:bidi w:val="0"/>
              <w:jc w:val="center"/>
              <w:rPr>
                <w:rFonts w:asciiTheme="majorBidi" w:hAnsiTheme="majorBidi" w:cstheme="majorBidi"/>
                <w:sz w:val="22"/>
                <w:szCs w:val="22"/>
              </w:rPr>
            </w:pPr>
            <w:proofErr w:type="spellStart"/>
            <w:r w:rsidRPr="004620F1">
              <w:rPr>
                <w:rFonts w:asciiTheme="majorBidi" w:eastAsia="Times New Roman" w:hAnsiTheme="majorBidi" w:cstheme="majorBidi"/>
                <w:sz w:val="22"/>
                <w:szCs w:val="22"/>
              </w:rPr>
              <w:t>Mehlhorn</w:t>
            </w:r>
            <w:proofErr w:type="spellEnd"/>
            <w:r w:rsidRPr="004620F1">
              <w:rPr>
                <w:rFonts w:asciiTheme="majorBidi" w:eastAsia="Times New Roman" w:hAnsiTheme="majorBidi" w:cstheme="majorBidi"/>
                <w:sz w:val="22"/>
                <w:szCs w:val="22"/>
              </w:rPr>
              <w:t xml:space="preserve"> H</w:t>
            </w:r>
          </w:p>
        </w:tc>
        <w:tc>
          <w:tcPr>
            <w:tcW w:w="2404" w:type="dxa"/>
          </w:tcPr>
          <w:p w14:paraId="5AEBCC49"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Springer International Publishing</w:t>
            </w:r>
          </w:p>
          <w:p w14:paraId="2308EFE0" w14:textId="77777777" w:rsidR="00E50256" w:rsidRPr="004620F1" w:rsidRDefault="00E50256" w:rsidP="00857804">
            <w:pPr>
              <w:bidi w:val="0"/>
              <w:jc w:val="center"/>
              <w:rPr>
                <w:rFonts w:asciiTheme="majorBidi" w:hAnsiTheme="majorBidi" w:cstheme="majorBidi"/>
                <w:sz w:val="22"/>
                <w:szCs w:val="22"/>
              </w:rPr>
            </w:pPr>
          </w:p>
        </w:tc>
      </w:tr>
      <w:tr w:rsidR="009B0104" w:rsidRPr="004620F1" w14:paraId="4A016526" w14:textId="77777777" w:rsidTr="0036004D">
        <w:tc>
          <w:tcPr>
            <w:tcW w:w="0" w:type="auto"/>
            <w:gridSpan w:val="5"/>
            <w:shd w:val="pct12" w:color="auto" w:fill="auto"/>
            <w:vAlign w:val="center"/>
          </w:tcPr>
          <w:p w14:paraId="4975DF39"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tl/>
              </w:rPr>
              <w:t>ب- أبحاث قدمت للترقية لدرجة أستاذ مشارك</w:t>
            </w:r>
          </w:p>
        </w:tc>
      </w:tr>
      <w:tr w:rsidR="009B0104" w:rsidRPr="004620F1" w14:paraId="38A7FF5C" w14:textId="77777777" w:rsidTr="004620F1">
        <w:tc>
          <w:tcPr>
            <w:tcW w:w="0" w:type="auto"/>
            <w:shd w:val="pct12" w:color="auto" w:fill="auto"/>
            <w:vAlign w:val="center"/>
          </w:tcPr>
          <w:p w14:paraId="32923BAC"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5</w:t>
            </w:r>
          </w:p>
        </w:tc>
        <w:tc>
          <w:tcPr>
            <w:tcW w:w="0" w:type="auto"/>
            <w:vAlign w:val="center"/>
          </w:tcPr>
          <w:p w14:paraId="2F07F94C"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Light Microscopic Study on the </w:t>
            </w:r>
            <w:proofErr w:type="spellStart"/>
            <w:r w:rsidRPr="004620F1">
              <w:rPr>
                <w:rFonts w:asciiTheme="majorBidi" w:hAnsiTheme="majorBidi" w:cstheme="majorBidi"/>
                <w:sz w:val="22"/>
                <w:szCs w:val="22"/>
              </w:rPr>
              <w:t>Haemogregarine</w:t>
            </w:r>
            <w:proofErr w:type="spellEnd"/>
          </w:p>
          <w:p w14:paraId="70F04AD9" w14:textId="77777777" w:rsidR="00E50256"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lastRenderedPageBreak/>
              <w:t xml:space="preserve">Species Infecting the Lizard </w:t>
            </w:r>
            <w:proofErr w:type="spellStart"/>
            <w:r w:rsidRPr="004620F1">
              <w:rPr>
                <w:rFonts w:asciiTheme="majorBidi" w:hAnsiTheme="majorBidi" w:cstheme="majorBidi"/>
                <w:i/>
                <w:iCs/>
                <w:sz w:val="22"/>
                <w:szCs w:val="22"/>
              </w:rPr>
              <w:t>Acanthodactylus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i/>
                <w:iCs/>
                <w:sz w:val="22"/>
                <w:szCs w:val="22"/>
              </w:rPr>
              <w:t>Schmidti</w:t>
            </w:r>
            <w:proofErr w:type="spellEnd"/>
            <w:r w:rsidRPr="004620F1">
              <w:rPr>
                <w:rFonts w:asciiTheme="majorBidi" w:hAnsiTheme="majorBidi" w:cstheme="majorBidi"/>
                <w:sz w:val="22"/>
                <w:szCs w:val="22"/>
              </w:rPr>
              <w:t xml:space="preserve"> from Saudi Arabi</w:t>
            </w:r>
            <w:r w:rsidR="00F671FE" w:rsidRPr="004620F1">
              <w:rPr>
                <w:rFonts w:asciiTheme="majorBidi" w:hAnsiTheme="majorBidi" w:cstheme="majorBidi"/>
                <w:sz w:val="22"/>
                <w:szCs w:val="22"/>
              </w:rPr>
              <w:t>a</w:t>
            </w:r>
          </w:p>
          <w:p w14:paraId="5FF39AD8" w14:textId="5C1D73CC" w:rsidR="004620F1" w:rsidRPr="004620F1" w:rsidRDefault="004620F1" w:rsidP="004620F1">
            <w:pPr>
              <w:bidi w:val="0"/>
              <w:jc w:val="center"/>
              <w:rPr>
                <w:rFonts w:asciiTheme="majorBidi" w:hAnsiTheme="majorBidi" w:cstheme="majorBidi"/>
                <w:sz w:val="22"/>
                <w:szCs w:val="22"/>
              </w:rPr>
            </w:pPr>
          </w:p>
        </w:tc>
        <w:tc>
          <w:tcPr>
            <w:tcW w:w="3693" w:type="dxa"/>
          </w:tcPr>
          <w:p w14:paraId="1F884030"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lastRenderedPageBreak/>
              <w:t>2011</w:t>
            </w:r>
          </w:p>
          <w:p w14:paraId="4913449C" w14:textId="77777777" w:rsidR="00E50256" w:rsidRPr="004620F1" w:rsidRDefault="00E50256" w:rsidP="00857804">
            <w:pPr>
              <w:jc w:val="center"/>
              <w:rPr>
                <w:rFonts w:asciiTheme="majorBidi" w:hAnsiTheme="majorBidi" w:cstheme="majorBidi"/>
                <w:sz w:val="22"/>
                <w:szCs w:val="22"/>
                <w:rtl/>
                <w:lang w:val="en-GB"/>
              </w:rPr>
            </w:pPr>
            <w:r w:rsidRPr="004620F1">
              <w:rPr>
                <w:rFonts w:asciiTheme="majorBidi" w:hAnsiTheme="majorBidi" w:cstheme="majorBidi"/>
                <w:sz w:val="22"/>
                <w:szCs w:val="22"/>
              </w:rPr>
              <w:lastRenderedPageBreak/>
              <w:t>Journal of the Egyptian Society of Parasitology, Vol. 41, No. 1,</w:t>
            </w:r>
          </w:p>
        </w:tc>
        <w:tc>
          <w:tcPr>
            <w:tcW w:w="3402" w:type="dxa"/>
            <w:vAlign w:val="center"/>
          </w:tcPr>
          <w:p w14:paraId="033BDFFB"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lastRenderedPageBreak/>
              <w:t>Ali O. Al-</w:t>
            </w:r>
            <w:proofErr w:type="spellStart"/>
            <w:r w:rsidRPr="004620F1">
              <w:rPr>
                <w:rFonts w:asciiTheme="majorBidi" w:hAnsiTheme="majorBidi" w:cstheme="majorBidi"/>
                <w:b/>
                <w:bCs/>
                <w:sz w:val="22"/>
                <w:szCs w:val="22"/>
              </w:rPr>
              <w:t>Ghamdi</w:t>
            </w:r>
            <w:proofErr w:type="spellEnd"/>
          </w:p>
          <w:p w14:paraId="2B0C425A" w14:textId="77777777" w:rsidR="00E50256" w:rsidRPr="004620F1" w:rsidRDefault="00E50256" w:rsidP="00857804">
            <w:pPr>
              <w:bidi w:val="0"/>
              <w:jc w:val="center"/>
              <w:rPr>
                <w:rFonts w:asciiTheme="majorBidi" w:hAnsiTheme="majorBidi" w:cstheme="majorBidi"/>
                <w:sz w:val="22"/>
                <w:szCs w:val="22"/>
                <w:rtl/>
                <w:lang w:val="en-GB"/>
              </w:rPr>
            </w:pPr>
          </w:p>
        </w:tc>
        <w:tc>
          <w:tcPr>
            <w:tcW w:w="2404" w:type="dxa"/>
          </w:tcPr>
          <w:p w14:paraId="105A49F2" w14:textId="77777777" w:rsidR="00E50256" w:rsidRPr="004620F1" w:rsidRDefault="00E50256" w:rsidP="00857804">
            <w:pPr>
              <w:bidi w:val="0"/>
              <w:jc w:val="center"/>
              <w:rPr>
                <w:rFonts w:asciiTheme="majorBidi" w:hAnsiTheme="majorBidi" w:cstheme="majorBidi"/>
                <w:sz w:val="22"/>
                <w:szCs w:val="22"/>
                <w:lang w:val="en-GB"/>
              </w:rPr>
            </w:pPr>
            <w:r w:rsidRPr="004620F1">
              <w:rPr>
                <w:rFonts w:asciiTheme="majorBidi" w:hAnsiTheme="majorBidi" w:cstheme="majorBidi"/>
                <w:sz w:val="22"/>
                <w:szCs w:val="22"/>
              </w:rPr>
              <w:t>The Egyptian Society of Parasitology</w:t>
            </w:r>
          </w:p>
          <w:p w14:paraId="72D38BD2" w14:textId="77777777" w:rsidR="00E50256" w:rsidRPr="004620F1" w:rsidRDefault="00E50256" w:rsidP="00857804">
            <w:pPr>
              <w:jc w:val="center"/>
              <w:rPr>
                <w:rFonts w:asciiTheme="majorBidi" w:hAnsiTheme="majorBidi" w:cstheme="majorBidi"/>
                <w:sz w:val="22"/>
                <w:szCs w:val="22"/>
              </w:rPr>
            </w:pPr>
          </w:p>
        </w:tc>
      </w:tr>
      <w:tr w:rsidR="009B0104" w:rsidRPr="004620F1" w14:paraId="1725DB1F" w14:textId="77777777" w:rsidTr="004620F1">
        <w:tc>
          <w:tcPr>
            <w:tcW w:w="0" w:type="auto"/>
            <w:shd w:val="pct12" w:color="auto" w:fill="auto"/>
            <w:vAlign w:val="center"/>
          </w:tcPr>
          <w:p w14:paraId="1FFC40DE"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lastRenderedPageBreak/>
              <w:t>6</w:t>
            </w:r>
          </w:p>
        </w:tc>
        <w:tc>
          <w:tcPr>
            <w:tcW w:w="0" w:type="auto"/>
            <w:vAlign w:val="center"/>
          </w:tcPr>
          <w:p w14:paraId="2B515353" w14:textId="77777777" w:rsidR="00E50256" w:rsidRPr="004620F1" w:rsidRDefault="00E50256" w:rsidP="00A01EF3">
            <w:pPr>
              <w:bidi w:val="0"/>
              <w:jc w:val="center"/>
              <w:rPr>
                <w:rFonts w:asciiTheme="majorBidi" w:hAnsiTheme="majorBidi" w:cstheme="majorBidi"/>
                <w:sz w:val="22"/>
                <w:szCs w:val="22"/>
                <w:rtl/>
              </w:rPr>
            </w:pPr>
            <w:r w:rsidRPr="004620F1">
              <w:rPr>
                <w:rFonts w:asciiTheme="majorBidi" w:hAnsiTheme="majorBidi" w:cstheme="majorBidi"/>
                <w:sz w:val="22"/>
                <w:szCs w:val="22"/>
              </w:rPr>
              <w:t xml:space="preserve">Description of </w:t>
            </w:r>
            <w:proofErr w:type="spellStart"/>
            <w:r w:rsidRPr="004620F1">
              <w:rPr>
                <w:rFonts w:asciiTheme="majorBidi" w:hAnsiTheme="majorBidi" w:cstheme="majorBidi"/>
                <w:i/>
                <w:iCs/>
                <w:sz w:val="22"/>
                <w:szCs w:val="22"/>
              </w:rPr>
              <w:t>Rhadinorhynchus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i/>
                <w:iCs/>
                <w:sz w:val="22"/>
                <w:szCs w:val="22"/>
              </w:rPr>
              <w:t>dorsoventrospinosus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Acanthocephala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Rhadinorhynchidae</w:t>
            </w:r>
            <w:proofErr w:type="spellEnd"/>
            <w:r w:rsidRPr="004620F1">
              <w:rPr>
                <w:rFonts w:asciiTheme="majorBidi" w:hAnsiTheme="majorBidi" w:cstheme="majorBidi"/>
                <w:sz w:val="22"/>
                <w:szCs w:val="22"/>
              </w:rPr>
              <w:t xml:space="preserve">) from the Red Spot Emperor </w:t>
            </w:r>
            <w:proofErr w:type="spellStart"/>
            <w:r w:rsidRPr="004620F1">
              <w:rPr>
                <w:rFonts w:asciiTheme="majorBidi" w:hAnsiTheme="majorBidi" w:cstheme="majorBidi"/>
                <w:i/>
                <w:iCs/>
                <w:sz w:val="22"/>
                <w:szCs w:val="22"/>
              </w:rPr>
              <w:t>Lethrinus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i/>
                <w:iCs/>
                <w:sz w:val="22"/>
                <w:szCs w:val="22"/>
              </w:rPr>
              <w:t>lentjan</w:t>
            </w:r>
            <w:proofErr w:type="spellEnd"/>
            <w:r w:rsidRPr="004620F1">
              <w:rPr>
                <w:rFonts w:asciiTheme="majorBidi" w:hAnsiTheme="majorBidi" w:cstheme="majorBidi"/>
                <w:sz w:val="22"/>
                <w:szCs w:val="22"/>
              </w:rPr>
              <w:t xml:space="preserve"> with New Host and Locality Records in Saudi Arabia</w:t>
            </w:r>
          </w:p>
        </w:tc>
        <w:tc>
          <w:tcPr>
            <w:tcW w:w="3693" w:type="dxa"/>
          </w:tcPr>
          <w:p w14:paraId="69F66659"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2013</w:t>
            </w:r>
          </w:p>
          <w:p w14:paraId="2CC16450"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Journal of the Egyptian Society of Parasitology, Vol.43, No.1,</w:t>
            </w:r>
          </w:p>
        </w:tc>
        <w:tc>
          <w:tcPr>
            <w:tcW w:w="3402" w:type="dxa"/>
            <w:vAlign w:val="center"/>
          </w:tcPr>
          <w:p w14:paraId="12320DD5" w14:textId="77777777" w:rsidR="00E50256" w:rsidRPr="004620F1" w:rsidRDefault="00E50256" w:rsidP="00857804">
            <w:pPr>
              <w:bidi w:val="0"/>
              <w:jc w:val="center"/>
              <w:rPr>
                <w:rFonts w:asciiTheme="majorBidi" w:hAnsiTheme="majorBidi" w:cstheme="majorBidi"/>
                <w:b/>
                <w:bCs/>
                <w:sz w:val="22"/>
                <w:szCs w:val="22"/>
                <w:vertAlign w:val="superscript"/>
              </w:rPr>
            </w:pPr>
            <w:r w:rsidRPr="004620F1">
              <w:rPr>
                <w:rFonts w:asciiTheme="majorBidi" w:hAnsiTheme="majorBidi" w:cstheme="majorBidi"/>
                <w:b/>
                <w:bCs/>
                <w:sz w:val="22"/>
                <w:szCs w:val="22"/>
              </w:rPr>
              <w:t>Ali O</w:t>
            </w:r>
            <w:r w:rsidRPr="004620F1">
              <w:rPr>
                <w:rFonts w:asciiTheme="majorBidi" w:hAnsiTheme="majorBidi" w:cstheme="majorBidi"/>
                <w:b/>
                <w:bCs/>
                <w:sz w:val="22"/>
                <w:szCs w:val="22"/>
                <w:rtl/>
              </w:rPr>
              <w:t>.</w:t>
            </w:r>
            <w:r w:rsidRPr="004620F1">
              <w:rPr>
                <w:rFonts w:asciiTheme="majorBidi" w:hAnsiTheme="majorBidi" w:cstheme="majorBidi"/>
                <w:b/>
                <w:bCs/>
                <w:sz w:val="22"/>
                <w:szCs w:val="22"/>
              </w:rPr>
              <w:t xml:space="preserve"> Al- </w:t>
            </w:r>
            <w:proofErr w:type="spellStart"/>
            <w:r w:rsidRPr="004620F1">
              <w:rPr>
                <w:rFonts w:asciiTheme="majorBidi" w:hAnsiTheme="majorBidi" w:cstheme="majorBidi"/>
                <w:b/>
                <w:bCs/>
                <w:sz w:val="22"/>
                <w:szCs w:val="22"/>
              </w:rPr>
              <w:t>Ghamdi</w:t>
            </w:r>
            <w:proofErr w:type="spellEnd"/>
          </w:p>
          <w:p w14:paraId="254963C5" w14:textId="77777777" w:rsidR="00E50256" w:rsidRPr="004620F1" w:rsidRDefault="00E50256" w:rsidP="00857804">
            <w:pPr>
              <w:jc w:val="center"/>
              <w:rPr>
                <w:rFonts w:asciiTheme="majorBidi" w:hAnsiTheme="majorBidi" w:cstheme="majorBidi"/>
                <w:sz w:val="22"/>
                <w:szCs w:val="22"/>
                <w:rtl/>
              </w:rPr>
            </w:pPr>
          </w:p>
        </w:tc>
        <w:tc>
          <w:tcPr>
            <w:tcW w:w="2404" w:type="dxa"/>
          </w:tcPr>
          <w:p w14:paraId="0B8549AC" w14:textId="77777777" w:rsidR="00E50256" w:rsidRPr="004620F1" w:rsidRDefault="00E50256" w:rsidP="00857804">
            <w:pPr>
              <w:bidi w:val="0"/>
              <w:jc w:val="center"/>
              <w:rPr>
                <w:rFonts w:asciiTheme="majorBidi" w:hAnsiTheme="majorBidi" w:cstheme="majorBidi"/>
                <w:sz w:val="22"/>
                <w:szCs w:val="22"/>
                <w:lang w:val="en-GB"/>
              </w:rPr>
            </w:pPr>
            <w:r w:rsidRPr="004620F1">
              <w:rPr>
                <w:rFonts w:asciiTheme="majorBidi" w:hAnsiTheme="majorBidi" w:cstheme="majorBidi"/>
                <w:sz w:val="22"/>
                <w:szCs w:val="22"/>
              </w:rPr>
              <w:t>The Egyptian Society of Parasitology</w:t>
            </w:r>
          </w:p>
          <w:p w14:paraId="1367FB71" w14:textId="77777777" w:rsidR="00E50256" w:rsidRPr="004620F1" w:rsidRDefault="00E50256" w:rsidP="00857804">
            <w:pPr>
              <w:jc w:val="center"/>
              <w:rPr>
                <w:rFonts w:asciiTheme="majorBidi" w:hAnsiTheme="majorBidi" w:cstheme="majorBidi"/>
                <w:sz w:val="22"/>
                <w:szCs w:val="22"/>
                <w:rtl/>
              </w:rPr>
            </w:pPr>
          </w:p>
        </w:tc>
      </w:tr>
      <w:tr w:rsidR="009B0104" w:rsidRPr="004620F1" w14:paraId="2F8227F8" w14:textId="77777777" w:rsidTr="004620F1">
        <w:tc>
          <w:tcPr>
            <w:tcW w:w="0" w:type="auto"/>
            <w:shd w:val="pct12" w:color="auto" w:fill="auto"/>
            <w:vAlign w:val="center"/>
          </w:tcPr>
          <w:p w14:paraId="2253E92A"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Pr>
              <w:t>7</w:t>
            </w:r>
          </w:p>
        </w:tc>
        <w:tc>
          <w:tcPr>
            <w:tcW w:w="0" w:type="auto"/>
            <w:vAlign w:val="center"/>
          </w:tcPr>
          <w:p w14:paraId="0824ACE1"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Developmental Stages of </w:t>
            </w:r>
            <w:proofErr w:type="spellStart"/>
            <w:r w:rsidRPr="004620F1">
              <w:rPr>
                <w:rFonts w:asciiTheme="majorBidi" w:hAnsiTheme="majorBidi" w:cstheme="majorBidi"/>
                <w:i/>
                <w:iCs/>
                <w:sz w:val="22"/>
                <w:szCs w:val="22"/>
              </w:rPr>
              <w:t>Hepatozoon</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hemprichii</w:t>
            </w:r>
            <w:proofErr w:type="spellEnd"/>
            <w:r w:rsidRPr="004620F1">
              <w:rPr>
                <w:rFonts w:asciiTheme="majorBidi" w:hAnsiTheme="majorBidi" w:cstheme="majorBidi"/>
                <w:i/>
                <w:iCs/>
                <w:sz w:val="22"/>
                <w:szCs w:val="22"/>
              </w:rPr>
              <w:t xml:space="preserve"> </w:t>
            </w:r>
            <w:r w:rsidRPr="004620F1">
              <w:rPr>
                <w:rFonts w:asciiTheme="majorBidi" w:hAnsiTheme="majorBidi" w:cstheme="majorBidi"/>
                <w:sz w:val="22"/>
                <w:szCs w:val="22"/>
              </w:rPr>
              <w:t xml:space="preserve">sp. </w:t>
            </w:r>
            <w:proofErr w:type="spellStart"/>
            <w:r w:rsidRPr="004620F1">
              <w:rPr>
                <w:rFonts w:asciiTheme="majorBidi" w:hAnsiTheme="majorBidi" w:cstheme="majorBidi"/>
                <w:sz w:val="22"/>
                <w:szCs w:val="22"/>
              </w:rPr>
              <w:t>nov.</w:t>
            </w:r>
            <w:proofErr w:type="spellEnd"/>
            <w:r w:rsidRPr="004620F1">
              <w:rPr>
                <w:rFonts w:asciiTheme="majorBidi" w:hAnsiTheme="majorBidi" w:cstheme="majorBidi"/>
                <w:sz w:val="22"/>
                <w:szCs w:val="22"/>
              </w:rPr>
              <w:t xml:space="preserve"> Infecting the Skink</w:t>
            </w:r>
          </w:p>
          <w:p w14:paraId="0208E532" w14:textId="77777777" w:rsidR="00E50256" w:rsidRPr="004620F1" w:rsidRDefault="00E50256" w:rsidP="00A01EF3">
            <w:pPr>
              <w:bidi w:val="0"/>
              <w:jc w:val="center"/>
              <w:rPr>
                <w:rFonts w:asciiTheme="majorBidi" w:hAnsiTheme="majorBidi" w:cstheme="majorBidi"/>
                <w:sz w:val="22"/>
                <w:szCs w:val="22"/>
              </w:rPr>
            </w:pPr>
            <w:proofErr w:type="spellStart"/>
            <w:r w:rsidRPr="004620F1">
              <w:rPr>
                <w:rFonts w:asciiTheme="majorBidi" w:hAnsiTheme="majorBidi" w:cstheme="majorBidi"/>
                <w:i/>
                <w:iCs/>
                <w:sz w:val="22"/>
                <w:szCs w:val="22"/>
              </w:rPr>
              <w:t>Scincus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hemprichii</w:t>
            </w:r>
            <w:proofErr w:type="spellEnd"/>
            <w:r w:rsidRPr="004620F1">
              <w:rPr>
                <w:rFonts w:asciiTheme="majorBidi" w:hAnsiTheme="majorBidi" w:cstheme="majorBidi"/>
                <w:sz w:val="22"/>
                <w:szCs w:val="22"/>
              </w:rPr>
              <w:t xml:space="preserve"> and the Tick </w:t>
            </w:r>
            <w:proofErr w:type="spellStart"/>
            <w:r w:rsidRPr="004620F1">
              <w:rPr>
                <w:rFonts w:asciiTheme="majorBidi" w:hAnsiTheme="majorBidi" w:cstheme="majorBidi"/>
                <w:i/>
                <w:iCs/>
                <w:sz w:val="22"/>
                <w:szCs w:val="22"/>
              </w:rPr>
              <w:t>Hyalomma</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impeltatum</w:t>
            </w:r>
            <w:proofErr w:type="spellEnd"/>
            <w:r w:rsidRPr="004620F1">
              <w:rPr>
                <w:rFonts w:asciiTheme="majorBidi" w:hAnsiTheme="majorBidi" w:cstheme="majorBidi"/>
                <w:sz w:val="22"/>
                <w:szCs w:val="22"/>
              </w:rPr>
              <w:t xml:space="preserve"> from Saudi Arabia</w:t>
            </w:r>
          </w:p>
          <w:p w14:paraId="2A4D5E25" w14:textId="77777777" w:rsidR="00E50256" w:rsidRPr="004620F1" w:rsidRDefault="00E50256" w:rsidP="00A01EF3">
            <w:pPr>
              <w:bidi w:val="0"/>
              <w:jc w:val="center"/>
              <w:rPr>
                <w:rFonts w:asciiTheme="majorBidi" w:hAnsiTheme="majorBidi" w:cstheme="majorBidi"/>
                <w:sz w:val="22"/>
                <w:szCs w:val="22"/>
              </w:rPr>
            </w:pPr>
          </w:p>
          <w:p w14:paraId="75218702" w14:textId="77777777" w:rsidR="00E50256" w:rsidRPr="004620F1" w:rsidRDefault="00E50256" w:rsidP="00A01EF3">
            <w:pPr>
              <w:bidi w:val="0"/>
              <w:jc w:val="center"/>
              <w:rPr>
                <w:rFonts w:asciiTheme="majorBidi" w:hAnsiTheme="majorBidi" w:cstheme="majorBidi"/>
                <w:sz w:val="22"/>
                <w:szCs w:val="22"/>
                <w:rtl/>
              </w:rPr>
            </w:pPr>
          </w:p>
        </w:tc>
        <w:tc>
          <w:tcPr>
            <w:tcW w:w="3693" w:type="dxa"/>
          </w:tcPr>
          <w:p w14:paraId="22455934"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2011</w:t>
            </w:r>
          </w:p>
          <w:p w14:paraId="597BF4EF"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Journal of Parasitology, October 2011.</w:t>
            </w:r>
          </w:p>
          <w:p w14:paraId="037054E3" w14:textId="77777777" w:rsidR="00E50256" w:rsidRPr="004620F1" w:rsidRDefault="00E50256" w:rsidP="00857804">
            <w:pPr>
              <w:jc w:val="center"/>
              <w:rPr>
                <w:rFonts w:asciiTheme="majorBidi" w:hAnsiTheme="majorBidi" w:cstheme="majorBidi"/>
                <w:sz w:val="22"/>
                <w:szCs w:val="22"/>
              </w:rPr>
            </w:pPr>
          </w:p>
        </w:tc>
        <w:tc>
          <w:tcPr>
            <w:tcW w:w="3402" w:type="dxa"/>
            <w:vAlign w:val="center"/>
          </w:tcPr>
          <w:p w14:paraId="077536B3"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b/>
                <w:bCs/>
                <w:sz w:val="22"/>
                <w:szCs w:val="22"/>
              </w:rPr>
              <w:t>Ali Al-</w:t>
            </w:r>
            <w:proofErr w:type="spellStart"/>
            <w:r w:rsidRPr="004620F1">
              <w:rPr>
                <w:rFonts w:asciiTheme="majorBidi" w:hAnsiTheme="majorBidi" w:cstheme="majorBidi"/>
                <w:b/>
                <w:bCs/>
                <w:sz w:val="22"/>
                <w:szCs w:val="22"/>
              </w:rPr>
              <w:t>Ghamdi</w:t>
            </w:r>
            <w:proofErr w:type="spellEnd"/>
            <w:r w:rsidRPr="004620F1">
              <w:rPr>
                <w:rFonts w:asciiTheme="majorBidi" w:hAnsiTheme="majorBidi" w:cstheme="majorBidi"/>
                <w:sz w:val="22"/>
                <w:szCs w:val="22"/>
              </w:rPr>
              <w:t>,</w:t>
            </w:r>
          </w:p>
          <w:p w14:paraId="36C02747"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Kareem </w:t>
            </w:r>
            <w:proofErr w:type="spellStart"/>
            <w:r w:rsidRPr="004620F1">
              <w:rPr>
                <w:rFonts w:asciiTheme="majorBidi" w:hAnsiTheme="majorBidi" w:cstheme="majorBidi"/>
                <w:sz w:val="22"/>
                <w:szCs w:val="22"/>
              </w:rPr>
              <w:t>Morsy</w:t>
            </w:r>
            <w:proofErr w:type="spellEnd"/>
            <w:r w:rsidRPr="004620F1">
              <w:rPr>
                <w:rFonts w:asciiTheme="majorBidi" w:hAnsiTheme="majorBidi" w:cstheme="majorBidi"/>
                <w:sz w:val="22"/>
                <w:szCs w:val="22"/>
              </w:rPr>
              <w:t>,</w:t>
            </w:r>
          </w:p>
          <w:p w14:paraId="04AF95C1"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Abdel-Rahman </w:t>
            </w:r>
            <w:proofErr w:type="spellStart"/>
            <w:r w:rsidRPr="004620F1">
              <w:rPr>
                <w:rFonts w:asciiTheme="majorBidi" w:hAnsiTheme="majorBidi" w:cstheme="majorBidi"/>
                <w:sz w:val="22"/>
                <w:szCs w:val="22"/>
              </w:rPr>
              <w:t>Bashtar</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Fathy</w:t>
            </w:r>
            <w:proofErr w:type="spellEnd"/>
            <w:r w:rsidRPr="004620F1">
              <w:rPr>
                <w:rFonts w:asciiTheme="majorBidi" w:hAnsiTheme="majorBidi" w:cstheme="majorBidi"/>
                <w:sz w:val="22"/>
                <w:szCs w:val="22"/>
              </w:rPr>
              <w:t xml:space="preserve"> Abdel-</w:t>
            </w:r>
            <w:proofErr w:type="spellStart"/>
            <w:r w:rsidRPr="004620F1">
              <w:rPr>
                <w:rFonts w:asciiTheme="majorBidi" w:hAnsiTheme="majorBidi" w:cstheme="majorBidi"/>
                <w:sz w:val="22"/>
                <w:szCs w:val="22"/>
              </w:rPr>
              <w:t>Ghaffar</w:t>
            </w:r>
            <w:proofErr w:type="spellEnd"/>
            <w:r w:rsidRPr="004620F1">
              <w:rPr>
                <w:rFonts w:asciiTheme="majorBidi" w:hAnsiTheme="majorBidi" w:cstheme="majorBidi"/>
                <w:sz w:val="22"/>
                <w:szCs w:val="22"/>
              </w:rPr>
              <w:t>, Khaled Al-</w:t>
            </w:r>
            <w:proofErr w:type="spellStart"/>
            <w:r w:rsidRPr="004620F1">
              <w:rPr>
                <w:rFonts w:asciiTheme="majorBidi" w:hAnsiTheme="majorBidi" w:cstheme="majorBidi"/>
                <w:sz w:val="22"/>
                <w:szCs w:val="22"/>
              </w:rPr>
              <w:t>Rasheid</w:t>
            </w:r>
            <w:proofErr w:type="spellEnd"/>
            <w:r w:rsidRPr="004620F1">
              <w:rPr>
                <w:rFonts w:asciiTheme="majorBidi" w:hAnsiTheme="majorBidi" w:cstheme="majorBidi"/>
                <w:sz w:val="22"/>
                <w:szCs w:val="22"/>
              </w:rPr>
              <w:t>,</w:t>
            </w:r>
          </w:p>
          <w:p w14:paraId="5F10C11D"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Saleh Al-</w:t>
            </w:r>
            <w:proofErr w:type="spellStart"/>
            <w:r w:rsidRPr="004620F1">
              <w:rPr>
                <w:rFonts w:asciiTheme="majorBidi" w:hAnsiTheme="majorBidi" w:cstheme="majorBidi"/>
                <w:sz w:val="22"/>
                <w:szCs w:val="22"/>
              </w:rPr>
              <w:t>Quraishy</w:t>
            </w:r>
            <w:proofErr w:type="spellEnd"/>
            <w:r w:rsidRPr="004620F1">
              <w:rPr>
                <w:rFonts w:asciiTheme="majorBidi" w:hAnsiTheme="majorBidi" w:cstheme="majorBidi"/>
                <w:sz w:val="22"/>
                <w:szCs w:val="22"/>
              </w:rPr>
              <w:t>,</w:t>
            </w:r>
          </w:p>
          <w:p w14:paraId="20CD51A0"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rPr>
              <w:t xml:space="preserve">Heinz </w:t>
            </w:r>
            <w:proofErr w:type="spellStart"/>
            <w:r w:rsidRPr="004620F1">
              <w:rPr>
                <w:rFonts w:asciiTheme="majorBidi" w:hAnsiTheme="majorBidi" w:cstheme="majorBidi"/>
                <w:sz w:val="22"/>
                <w:szCs w:val="22"/>
              </w:rPr>
              <w:t>Mehlhorn</w:t>
            </w:r>
            <w:proofErr w:type="spellEnd"/>
          </w:p>
        </w:tc>
        <w:tc>
          <w:tcPr>
            <w:tcW w:w="2404" w:type="dxa"/>
          </w:tcPr>
          <w:p w14:paraId="7FC123AA"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rPr>
              <w:t xml:space="preserve">American Society of </w:t>
            </w:r>
            <w:proofErr w:type="spellStart"/>
            <w:r w:rsidRPr="004620F1">
              <w:rPr>
                <w:rFonts w:asciiTheme="majorBidi" w:hAnsiTheme="majorBidi" w:cstheme="majorBidi"/>
                <w:sz w:val="22"/>
                <w:szCs w:val="22"/>
              </w:rPr>
              <w:t>Parasitologists</w:t>
            </w:r>
            <w:proofErr w:type="spellEnd"/>
          </w:p>
        </w:tc>
      </w:tr>
      <w:tr w:rsidR="009B0104" w:rsidRPr="004620F1" w14:paraId="611FFEA5" w14:textId="77777777" w:rsidTr="004620F1">
        <w:tc>
          <w:tcPr>
            <w:tcW w:w="0" w:type="auto"/>
            <w:shd w:val="pct12" w:color="auto" w:fill="auto"/>
            <w:vAlign w:val="center"/>
          </w:tcPr>
          <w:p w14:paraId="2F442EA2" w14:textId="77777777" w:rsidR="00E50256" w:rsidRPr="004620F1" w:rsidRDefault="00E50256" w:rsidP="00547B6F">
            <w:pPr>
              <w:jc w:val="center"/>
              <w:rPr>
                <w:rFonts w:asciiTheme="majorBidi" w:hAnsiTheme="majorBidi" w:cstheme="majorBidi"/>
                <w:sz w:val="22"/>
                <w:szCs w:val="22"/>
              </w:rPr>
            </w:pPr>
            <w:r w:rsidRPr="004620F1">
              <w:rPr>
                <w:rFonts w:asciiTheme="majorBidi" w:hAnsiTheme="majorBidi" w:cstheme="majorBidi"/>
                <w:sz w:val="22"/>
                <w:szCs w:val="22"/>
                <w:rtl/>
              </w:rPr>
              <w:t>8</w:t>
            </w:r>
          </w:p>
        </w:tc>
        <w:tc>
          <w:tcPr>
            <w:tcW w:w="0" w:type="auto"/>
            <w:vAlign w:val="center"/>
          </w:tcPr>
          <w:p w14:paraId="65BDD903"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First identification of four </w:t>
            </w:r>
            <w:proofErr w:type="spellStart"/>
            <w:r w:rsidRPr="004620F1">
              <w:rPr>
                <w:rFonts w:asciiTheme="majorBidi" w:hAnsiTheme="majorBidi" w:cstheme="majorBidi"/>
                <w:sz w:val="22"/>
                <w:szCs w:val="22"/>
              </w:rPr>
              <w:t>trypanorhynchid</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cestodes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i/>
                <w:iCs/>
                <w:sz w:val="22"/>
                <w:szCs w:val="22"/>
              </w:rPr>
              <w:t>Callitetrarhynchus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speciouses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i/>
                <w:iCs/>
                <w:sz w:val="22"/>
                <w:szCs w:val="22"/>
              </w:rPr>
              <w:t>Pseudogrillotia</w:t>
            </w:r>
            <w:proofErr w:type="spellEnd"/>
            <w:r w:rsidRPr="004620F1">
              <w:rPr>
                <w:rFonts w:asciiTheme="majorBidi" w:hAnsiTheme="majorBidi" w:cstheme="majorBidi"/>
                <w:i/>
                <w:iCs/>
                <w:sz w:val="22"/>
                <w:szCs w:val="22"/>
              </w:rPr>
              <w:t xml:space="preserve"> sp.</w:t>
            </w:r>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Lacistorhynchidae</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i/>
                <w:iCs/>
                <w:sz w:val="22"/>
                <w:szCs w:val="22"/>
              </w:rPr>
              <w:t>Kotorella</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pronosoma</w:t>
            </w:r>
            <w:proofErr w:type="spellEnd"/>
            <w:r w:rsidRPr="004620F1">
              <w:rPr>
                <w:rFonts w:asciiTheme="majorBidi" w:hAnsiTheme="majorBidi" w:cstheme="majorBidi"/>
                <w:sz w:val="22"/>
                <w:szCs w:val="22"/>
              </w:rPr>
              <w:t xml:space="preserve"> and </w:t>
            </w:r>
            <w:proofErr w:type="spellStart"/>
            <w:r w:rsidRPr="004620F1">
              <w:rPr>
                <w:rFonts w:asciiTheme="majorBidi" w:hAnsiTheme="majorBidi" w:cstheme="majorBidi"/>
                <w:i/>
                <w:iCs/>
                <w:sz w:val="22"/>
                <w:szCs w:val="22"/>
              </w:rPr>
              <w:t>Nybelinia</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bisulcata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Tentaculariidae</w:t>
            </w:r>
            <w:proofErr w:type="spellEnd"/>
            <w:r w:rsidRPr="004620F1">
              <w:rPr>
                <w:rFonts w:asciiTheme="majorBidi" w:hAnsiTheme="majorBidi" w:cstheme="majorBidi"/>
                <w:sz w:val="22"/>
                <w:szCs w:val="22"/>
              </w:rPr>
              <w:t xml:space="preserve">) from </w:t>
            </w:r>
            <w:proofErr w:type="spellStart"/>
            <w:r w:rsidRPr="004620F1">
              <w:rPr>
                <w:rFonts w:asciiTheme="majorBidi" w:hAnsiTheme="majorBidi" w:cstheme="majorBidi"/>
                <w:sz w:val="22"/>
                <w:szCs w:val="22"/>
              </w:rPr>
              <w:t>Sparidae</w:t>
            </w:r>
            <w:proofErr w:type="spellEnd"/>
            <w:r w:rsidRPr="004620F1">
              <w:rPr>
                <w:rFonts w:asciiTheme="majorBidi" w:hAnsiTheme="majorBidi" w:cstheme="majorBidi"/>
                <w:sz w:val="22"/>
                <w:szCs w:val="22"/>
              </w:rPr>
              <w:t xml:space="preserve"> and </w:t>
            </w:r>
            <w:proofErr w:type="spellStart"/>
            <w:r w:rsidRPr="004620F1">
              <w:rPr>
                <w:rFonts w:asciiTheme="majorBidi" w:hAnsiTheme="majorBidi" w:cstheme="majorBidi"/>
                <w:sz w:val="22"/>
                <w:szCs w:val="22"/>
              </w:rPr>
              <w:t>Mullidae</w:t>
            </w:r>
            <w:proofErr w:type="spellEnd"/>
            <w:r w:rsidRPr="004620F1">
              <w:rPr>
                <w:rFonts w:asciiTheme="majorBidi" w:hAnsiTheme="majorBidi" w:cstheme="majorBidi"/>
                <w:sz w:val="22"/>
                <w:szCs w:val="22"/>
              </w:rPr>
              <w:t xml:space="preserve"> fish.</w:t>
            </w:r>
          </w:p>
        </w:tc>
        <w:tc>
          <w:tcPr>
            <w:tcW w:w="3693" w:type="dxa"/>
          </w:tcPr>
          <w:p w14:paraId="3F3B31F7"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2013</w:t>
            </w:r>
          </w:p>
          <w:p w14:paraId="5CF89D75" w14:textId="77777777" w:rsidR="00E50256" w:rsidRPr="004620F1" w:rsidRDefault="0022512A" w:rsidP="00857804">
            <w:pPr>
              <w:bidi w:val="0"/>
              <w:jc w:val="center"/>
              <w:rPr>
                <w:rFonts w:asciiTheme="majorBidi" w:hAnsiTheme="majorBidi" w:cstheme="majorBidi"/>
                <w:sz w:val="22"/>
                <w:szCs w:val="22"/>
              </w:rPr>
            </w:pPr>
            <w:hyperlink r:id="rId12" w:tooltip="Parasitology research." w:history="1">
              <w:proofErr w:type="spellStart"/>
              <w:r w:rsidR="00E50256" w:rsidRPr="004620F1">
                <w:rPr>
                  <w:rStyle w:val="Hyperlink"/>
                  <w:rFonts w:asciiTheme="majorBidi" w:hAnsiTheme="majorBidi" w:cstheme="majorBidi"/>
                  <w:color w:val="auto"/>
                  <w:sz w:val="22"/>
                  <w:szCs w:val="22"/>
                  <w:u w:val="none"/>
                </w:rPr>
                <w:t>Parasitol</w:t>
              </w:r>
              <w:proofErr w:type="spellEnd"/>
              <w:r w:rsidR="00E50256" w:rsidRPr="004620F1">
                <w:rPr>
                  <w:rStyle w:val="Hyperlink"/>
                  <w:rFonts w:asciiTheme="majorBidi" w:hAnsiTheme="majorBidi" w:cstheme="majorBidi"/>
                  <w:color w:val="auto"/>
                  <w:sz w:val="22"/>
                  <w:szCs w:val="22"/>
                  <w:u w:val="none"/>
                </w:rPr>
                <w:t xml:space="preserve"> Res.</w:t>
              </w:r>
            </w:hyperlink>
            <w:r w:rsidR="00E50256" w:rsidRPr="004620F1">
              <w:rPr>
                <w:rFonts w:asciiTheme="majorBidi" w:hAnsiTheme="majorBidi" w:cstheme="majorBidi"/>
                <w:sz w:val="22"/>
                <w:szCs w:val="22"/>
              </w:rPr>
              <w:t xml:space="preserve"> 2013 Apr 27</w:t>
            </w:r>
          </w:p>
          <w:p w14:paraId="48BD6B58" w14:textId="77777777" w:rsidR="00E50256" w:rsidRPr="004620F1" w:rsidRDefault="00E50256" w:rsidP="00857804">
            <w:pPr>
              <w:jc w:val="center"/>
              <w:rPr>
                <w:rFonts w:asciiTheme="majorBidi" w:hAnsiTheme="majorBidi" w:cstheme="majorBidi"/>
                <w:sz w:val="22"/>
                <w:szCs w:val="22"/>
              </w:rPr>
            </w:pPr>
          </w:p>
        </w:tc>
        <w:tc>
          <w:tcPr>
            <w:tcW w:w="3402" w:type="dxa"/>
            <w:vAlign w:val="center"/>
          </w:tcPr>
          <w:p w14:paraId="25CBE0A4" w14:textId="77777777" w:rsidR="00E50256" w:rsidRPr="004620F1" w:rsidRDefault="0022512A" w:rsidP="00857804">
            <w:pPr>
              <w:bidi w:val="0"/>
              <w:jc w:val="center"/>
              <w:rPr>
                <w:rFonts w:asciiTheme="majorBidi" w:hAnsiTheme="majorBidi" w:cstheme="majorBidi"/>
                <w:sz w:val="22"/>
                <w:szCs w:val="22"/>
              </w:rPr>
            </w:pPr>
            <w:hyperlink r:id="rId13" w:history="1">
              <w:proofErr w:type="spellStart"/>
              <w:r w:rsidR="00E50256" w:rsidRPr="004620F1">
                <w:rPr>
                  <w:rStyle w:val="Hyperlink"/>
                  <w:rFonts w:asciiTheme="majorBidi" w:hAnsiTheme="majorBidi" w:cstheme="majorBidi"/>
                  <w:color w:val="auto"/>
                  <w:sz w:val="22"/>
                  <w:szCs w:val="22"/>
                  <w:u w:val="none"/>
                </w:rPr>
                <w:t>Morsy</w:t>
              </w:r>
              <w:proofErr w:type="spellEnd"/>
              <w:r w:rsidR="00E50256" w:rsidRPr="004620F1">
                <w:rPr>
                  <w:rStyle w:val="Hyperlink"/>
                  <w:rFonts w:asciiTheme="majorBidi" w:hAnsiTheme="majorBidi" w:cstheme="majorBidi"/>
                  <w:color w:val="auto"/>
                  <w:sz w:val="22"/>
                  <w:szCs w:val="22"/>
                  <w:u w:val="none"/>
                </w:rPr>
                <w:t xml:space="preserve"> K</w:t>
              </w:r>
            </w:hyperlink>
            <w:r w:rsidR="00E50256" w:rsidRPr="004620F1">
              <w:rPr>
                <w:rFonts w:asciiTheme="majorBidi" w:hAnsiTheme="majorBidi" w:cstheme="majorBidi"/>
                <w:sz w:val="22"/>
                <w:szCs w:val="22"/>
              </w:rPr>
              <w:t>,</w:t>
            </w:r>
          </w:p>
          <w:p w14:paraId="1975CCF8" w14:textId="77777777" w:rsidR="00E50256" w:rsidRPr="004620F1" w:rsidRDefault="0022512A" w:rsidP="00857804">
            <w:pPr>
              <w:bidi w:val="0"/>
              <w:jc w:val="center"/>
              <w:rPr>
                <w:rFonts w:asciiTheme="majorBidi" w:hAnsiTheme="majorBidi" w:cstheme="majorBidi"/>
                <w:sz w:val="22"/>
                <w:szCs w:val="22"/>
              </w:rPr>
            </w:pPr>
            <w:hyperlink r:id="rId14" w:history="1">
              <w:proofErr w:type="spellStart"/>
              <w:r w:rsidR="00E50256" w:rsidRPr="004620F1">
                <w:rPr>
                  <w:rStyle w:val="Hyperlink"/>
                  <w:rFonts w:asciiTheme="majorBidi" w:hAnsiTheme="majorBidi" w:cstheme="majorBidi"/>
                  <w:color w:val="auto"/>
                  <w:sz w:val="22"/>
                  <w:szCs w:val="22"/>
                  <w:u w:val="none"/>
                </w:rPr>
                <w:t>Bashtar</w:t>
              </w:r>
              <w:proofErr w:type="spellEnd"/>
              <w:r w:rsidR="00E50256" w:rsidRPr="004620F1">
                <w:rPr>
                  <w:rStyle w:val="Hyperlink"/>
                  <w:rFonts w:asciiTheme="majorBidi" w:hAnsiTheme="majorBidi" w:cstheme="majorBidi"/>
                  <w:color w:val="auto"/>
                  <w:sz w:val="22"/>
                  <w:szCs w:val="22"/>
                  <w:u w:val="none"/>
                </w:rPr>
                <w:t xml:space="preserve"> AR</w:t>
              </w:r>
            </w:hyperlink>
            <w:r w:rsidR="00E50256" w:rsidRPr="004620F1">
              <w:rPr>
                <w:rFonts w:asciiTheme="majorBidi" w:hAnsiTheme="majorBidi" w:cstheme="majorBidi"/>
                <w:sz w:val="22"/>
                <w:szCs w:val="22"/>
              </w:rPr>
              <w:t>,</w:t>
            </w:r>
          </w:p>
          <w:p w14:paraId="57451451" w14:textId="77777777" w:rsidR="00E50256" w:rsidRPr="004620F1" w:rsidRDefault="0022512A" w:rsidP="00857804">
            <w:pPr>
              <w:bidi w:val="0"/>
              <w:jc w:val="center"/>
              <w:rPr>
                <w:rFonts w:asciiTheme="majorBidi" w:hAnsiTheme="majorBidi" w:cstheme="majorBidi"/>
                <w:sz w:val="22"/>
                <w:szCs w:val="22"/>
              </w:rPr>
            </w:pPr>
            <w:hyperlink r:id="rId15" w:history="1">
              <w:r w:rsidR="00E50256" w:rsidRPr="004620F1">
                <w:rPr>
                  <w:rStyle w:val="Hyperlink"/>
                  <w:rFonts w:asciiTheme="majorBidi" w:hAnsiTheme="majorBidi" w:cstheme="majorBidi"/>
                  <w:color w:val="auto"/>
                  <w:sz w:val="22"/>
                  <w:szCs w:val="22"/>
                  <w:u w:val="none"/>
                </w:rPr>
                <w:t>Abdel-</w:t>
              </w:r>
              <w:proofErr w:type="spellStart"/>
              <w:r w:rsidR="00E50256" w:rsidRPr="004620F1">
                <w:rPr>
                  <w:rStyle w:val="Hyperlink"/>
                  <w:rFonts w:asciiTheme="majorBidi" w:hAnsiTheme="majorBidi" w:cstheme="majorBidi"/>
                  <w:color w:val="auto"/>
                  <w:sz w:val="22"/>
                  <w:szCs w:val="22"/>
                  <w:u w:val="none"/>
                </w:rPr>
                <w:t>Ghaffar</w:t>
              </w:r>
              <w:proofErr w:type="spellEnd"/>
              <w:r w:rsidR="00E50256" w:rsidRPr="004620F1">
                <w:rPr>
                  <w:rStyle w:val="Hyperlink"/>
                  <w:rFonts w:asciiTheme="majorBidi" w:hAnsiTheme="majorBidi" w:cstheme="majorBidi"/>
                  <w:color w:val="auto"/>
                  <w:sz w:val="22"/>
                  <w:szCs w:val="22"/>
                  <w:u w:val="none"/>
                </w:rPr>
                <w:t xml:space="preserve"> F</w:t>
              </w:r>
            </w:hyperlink>
            <w:r w:rsidR="00E50256" w:rsidRPr="004620F1">
              <w:rPr>
                <w:rFonts w:asciiTheme="majorBidi" w:hAnsiTheme="majorBidi" w:cstheme="majorBidi"/>
                <w:sz w:val="22"/>
                <w:szCs w:val="22"/>
              </w:rPr>
              <w:t>,</w:t>
            </w:r>
          </w:p>
          <w:p w14:paraId="1029598B" w14:textId="77777777" w:rsidR="00E50256" w:rsidRPr="004620F1" w:rsidRDefault="0022512A" w:rsidP="00857804">
            <w:pPr>
              <w:bidi w:val="0"/>
              <w:jc w:val="center"/>
              <w:rPr>
                <w:rFonts w:asciiTheme="majorBidi" w:hAnsiTheme="majorBidi" w:cstheme="majorBidi"/>
                <w:sz w:val="22"/>
                <w:szCs w:val="22"/>
              </w:rPr>
            </w:pPr>
            <w:hyperlink r:id="rId16" w:history="1">
              <w:r w:rsidR="00E50256" w:rsidRPr="004620F1">
                <w:rPr>
                  <w:rStyle w:val="Hyperlink"/>
                  <w:rFonts w:asciiTheme="majorBidi" w:hAnsiTheme="majorBidi" w:cstheme="majorBidi"/>
                  <w:color w:val="auto"/>
                  <w:sz w:val="22"/>
                  <w:szCs w:val="22"/>
                  <w:u w:val="none"/>
                </w:rPr>
                <w:t xml:space="preserve">Al </w:t>
              </w:r>
              <w:proofErr w:type="spellStart"/>
              <w:r w:rsidR="00E50256" w:rsidRPr="004620F1">
                <w:rPr>
                  <w:rStyle w:val="Hyperlink"/>
                  <w:rFonts w:asciiTheme="majorBidi" w:hAnsiTheme="majorBidi" w:cstheme="majorBidi"/>
                  <w:color w:val="auto"/>
                  <w:sz w:val="22"/>
                  <w:szCs w:val="22"/>
                  <w:u w:val="none"/>
                </w:rPr>
                <w:t>Quraishy</w:t>
              </w:r>
              <w:proofErr w:type="spellEnd"/>
              <w:r w:rsidR="00E50256" w:rsidRPr="004620F1">
                <w:rPr>
                  <w:rStyle w:val="Hyperlink"/>
                  <w:rFonts w:asciiTheme="majorBidi" w:hAnsiTheme="majorBidi" w:cstheme="majorBidi"/>
                  <w:color w:val="auto"/>
                  <w:sz w:val="22"/>
                  <w:szCs w:val="22"/>
                  <w:u w:val="none"/>
                </w:rPr>
                <w:t xml:space="preserve"> S</w:t>
              </w:r>
            </w:hyperlink>
            <w:r w:rsidR="00E50256" w:rsidRPr="004620F1">
              <w:rPr>
                <w:rFonts w:asciiTheme="majorBidi" w:hAnsiTheme="majorBidi" w:cstheme="majorBidi"/>
                <w:sz w:val="22"/>
                <w:szCs w:val="22"/>
              </w:rPr>
              <w:t>,</w:t>
            </w:r>
          </w:p>
          <w:p w14:paraId="1D5CF57A" w14:textId="77777777" w:rsidR="00E50256" w:rsidRPr="004620F1" w:rsidRDefault="0022512A" w:rsidP="00857804">
            <w:pPr>
              <w:bidi w:val="0"/>
              <w:jc w:val="center"/>
              <w:rPr>
                <w:rFonts w:asciiTheme="majorBidi" w:hAnsiTheme="majorBidi" w:cstheme="majorBidi"/>
                <w:sz w:val="22"/>
                <w:szCs w:val="22"/>
              </w:rPr>
            </w:pPr>
            <w:hyperlink r:id="rId17" w:history="1">
              <w:r w:rsidR="00E50256" w:rsidRPr="004620F1">
                <w:rPr>
                  <w:rStyle w:val="Hyperlink"/>
                  <w:rFonts w:asciiTheme="majorBidi" w:hAnsiTheme="majorBidi" w:cstheme="majorBidi"/>
                  <w:b/>
                  <w:bCs/>
                  <w:color w:val="auto"/>
                  <w:sz w:val="22"/>
                  <w:szCs w:val="22"/>
                  <w:u w:val="none"/>
                </w:rPr>
                <w:t xml:space="preserve">Al </w:t>
              </w:r>
              <w:proofErr w:type="spellStart"/>
              <w:r w:rsidR="00E50256" w:rsidRPr="004620F1">
                <w:rPr>
                  <w:rStyle w:val="Hyperlink"/>
                  <w:rFonts w:asciiTheme="majorBidi" w:hAnsiTheme="majorBidi" w:cstheme="majorBidi"/>
                  <w:b/>
                  <w:bCs/>
                  <w:color w:val="auto"/>
                  <w:sz w:val="22"/>
                  <w:szCs w:val="22"/>
                  <w:u w:val="none"/>
                </w:rPr>
                <w:t>Ghamdi</w:t>
              </w:r>
              <w:proofErr w:type="spellEnd"/>
              <w:r w:rsidR="00E50256" w:rsidRPr="004620F1">
                <w:rPr>
                  <w:rStyle w:val="Hyperlink"/>
                  <w:rFonts w:asciiTheme="majorBidi" w:hAnsiTheme="majorBidi" w:cstheme="majorBidi"/>
                  <w:b/>
                  <w:bCs/>
                  <w:color w:val="auto"/>
                  <w:sz w:val="22"/>
                  <w:szCs w:val="22"/>
                  <w:u w:val="none"/>
                </w:rPr>
                <w:t xml:space="preserve"> A</w:t>
              </w:r>
            </w:hyperlink>
            <w:r w:rsidR="00E50256" w:rsidRPr="004620F1">
              <w:rPr>
                <w:rFonts w:asciiTheme="majorBidi" w:hAnsiTheme="majorBidi" w:cstheme="majorBidi"/>
                <w:sz w:val="22"/>
                <w:szCs w:val="22"/>
              </w:rPr>
              <w:t>,</w:t>
            </w:r>
          </w:p>
          <w:p w14:paraId="124203D8" w14:textId="77777777" w:rsidR="00E50256" w:rsidRPr="004620F1" w:rsidRDefault="0022512A" w:rsidP="00857804">
            <w:pPr>
              <w:bidi w:val="0"/>
              <w:jc w:val="center"/>
              <w:rPr>
                <w:rFonts w:asciiTheme="majorBidi" w:hAnsiTheme="majorBidi" w:cstheme="majorBidi"/>
                <w:sz w:val="22"/>
                <w:szCs w:val="22"/>
                <w:rtl/>
              </w:rPr>
            </w:pPr>
            <w:hyperlink r:id="rId18" w:history="1">
              <w:r w:rsidR="00E50256" w:rsidRPr="004620F1">
                <w:rPr>
                  <w:rStyle w:val="Hyperlink"/>
                  <w:rFonts w:asciiTheme="majorBidi" w:hAnsiTheme="majorBidi" w:cstheme="majorBidi"/>
                  <w:color w:val="auto"/>
                  <w:sz w:val="22"/>
                  <w:szCs w:val="22"/>
                  <w:u w:val="none"/>
                </w:rPr>
                <w:t>Mostafa N</w:t>
              </w:r>
            </w:hyperlink>
            <w:r w:rsidR="000847B9" w:rsidRPr="004620F1">
              <w:rPr>
                <w:rFonts w:asciiTheme="majorBidi" w:hAnsiTheme="majorBidi" w:cstheme="majorBidi"/>
                <w:sz w:val="22"/>
                <w:szCs w:val="22"/>
              </w:rPr>
              <w:t>.</w:t>
            </w:r>
          </w:p>
        </w:tc>
        <w:tc>
          <w:tcPr>
            <w:tcW w:w="2404" w:type="dxa"/>
          </w:tcPr>
          <w:p w14:paraId="099A23A1"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Springer International Publishing</w:t>
            </w:r>
          </w:p>
          <w:p w14:paraId="795586C4" w14:textId="77777777" w:rsidR="00E50256" w:rsidRPr="004620F1" w:rsidRDefault="00E50256" w:rsidP="00857804">
            <w:pPr>
              <w:jc w:val="center"/>
              <w:rPr>
                <w:rFonts w:asciiTheme="majorBidi" w:hAnsiTheme="majorBidi" w:cstheme="majorBidi"/>
                <w:sz w:val="22"/>
                <w:szCs w:val="22"/>
                <w:rtl/>
              </w:rPr>
            </w:pPr>
          </w:p>
        </w:tc>
      </w:tr>
      <w:tr w:rsidR="009B0104" w:rsidRPr="004620F1" w14:paraId="1E3922F5" w14:textId="77777777" w:rsidTr="004620F1">
        <w:tc>
          <w:tcPr>
            <w:tcW w:w="0" w:type="auto"/>
            <w:shd w:val="pct12" w:color="auto" w:fill="auto"/>
            <w:vAlign w:val="center"/>
          </w:tcPr>
          <w:p w14:paraId="2378DA15"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9</w:t>
            </w:r>
          </w:p>
        </w:tc>
        <w:tc>
          <w:tcPr>
            <w:tcW w:w="0" w:type="auto"/>
            <w:vAlign w:val="center"/>
          </w:tcPr>
          <w:p w14:paraId="6E531ECF"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Developmental stages of </w:t>
            </w:r>
            <w:proofErr w:type="spellStart"/>
            <w:r w:rsidRPr="004620F1">
              <w:rPr>
                <w:rFonts w:asciiTheme="majorBidi" w:hAnsiTheme="majorBidi" w:cstheme="majorBidi"/>
                <w:i/>
                <w:iCs/>
                <w:sz w:val="22"/>
                <w:szCs w:val="22"/>
              </w:rPr>
              <w:t>Hepatozoon</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seurati</w:t>
            </w:r>
            <w:proofErr w:type="spellEnd"/>
            <w:r w:rsidRPr="004620F1">
              <w:rPr>
                <w:rFonts w:asciiTheme="majorBidi" w:hAnsiTheme="majorBidi" w:cstheme="majorBidi"/>
                <w:sz w:val="22"/>
                <w:szCs w:val="22"/>
              </w:rPr>
              <w:t xml:space="preserve"> (Laveran and Pettit 1911) comb. </w:t>
            </w:r>
            <w:proofErr w:type="spellStart"/>
            <w:r w:rsidRPr="004620F1">
              <w:rPr>
                <w:rFonts w:asciiTheme="majorBidi" w:hAnsiTheme="majorBidi" w:cstheme="majorBidi"/>
                <w:sz w:val="22"/>
                <w:szCs w:val="22"/>
              </w:rPr>
              <w:t>nov.</w:t>
            </w:r>
            <w:proofErr w:type="spellEnd"/>
            <w:r w:rsidRPr="004620F1">
              <w:rPr>
                <w:rFonts w:asciiTheme="majorBidi" w:hAnsiTheme="majorBidi" w:cstheme="majorBidi"/>
                <w:sz w:val="22"/>
                <w:szCs w:val="22"/>
              </w:rPr>
              <w:t xml:space="preserve">, a parasite of the corned viper </w:t>
            </w:r>
            <w:proofErr w:type="spellStart"/>
            <w:r w:rsidRPr="004620F1">
              <w:rPr>
                <w:rFonts w:asciiTheme="majorBidi" w:hAnsiTheme="majorBidi" w:cstheme="majorBidi"/>
                <w:i/>
                <w:iCs/>
                <w:sz w:val="22"/>
                <w:szCs w:val="22"/>
              </w:rPr>
              <w:t>Cerastes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cerastes</w:t>
            </w:r>
            <w:proofErr w:type="spellEnd"/>
            <w:r w:rsidRPr="004620F1">
              <w:rPr>
                <w:rFonts w:asciiTheme="majorBidi" w:hAnsiTheme="majorBidi" w:cstheme="majorBidi"/>
                <w:sz w:val="22"/>
                <w:szCs w:val="22"/>
              </w:rPr>
              <w:t xml:space="preserve"> and the mosquito </w:t>
            </w:r>
            <w:proofErr w:type="spellStart"/>
            <w:r w:rsidRPr="004620F1">
              <w:rPr>
                <w:rFonts w:asciiTheme="majorBidi" w:hAnsiTheme="majorBidi" w:cstheme="majorBidi"/>
                <w:i/>
                <w:iCs/>
                <w:sz w:val="22"/>
                <w:szCs w:val="22"/>
              </w:rPr>
              <w:t>Culex</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pipiens</w:t>
            </w:r>
            <w:proofErr w:type="spellEnd"/>
            <w:r w:rsidRPr="004620F1">
              <w:rPr>
                <w:rFonts w:asciiTheme="majorBidi" w:hAnsiTheme="majorBidi" w:cstheme="majorBidi"/>
                <w:sz w:val="22"/>
                <w:szCs w:val="22"/>
              </w:rPr>
              <w:t xml:space="preserve"> from Egypt.</w:t>
            </w:r>
          </w:p>
        </w:tc>
        <w:tc>
          <w:tcPr>
            <w:tcW w:w="3693" w:type="dxa"/>
          </w:tcPr>
          <w:p w14:paraId="05D1DA79"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2013</w:t>
            </w:r>
          </w:p>
          <w:p w14:paraId="5EB6FD64" w14:textId="77777777" w:rsidR="00E50256" w:rsidRPr="004620F1" w:rsidRDefault="0022512A" w:rsidP="00857804">
            <w:pPr>
              <w:bidi w:val="0"/>
              <w:jc w:val="center"/>
              <w:rPr>
                <w:rFonts w:asciiTheme="majorBidi" w:hAnsiTheme="majorBidi" w:cstheme="majorBidi"/>
                <w:sz w:val="22"/>
                <w:szCs w:val="22"/>
              </w:rPr>
            </w:pPr>
            <w:hyperlink r:id="rId19" w:tooltip="Parasitology research." w:history="1">
              <w:proofErr w:type="spellStart"/>
              <w:r w:rsidR="00E50256" w:rsidRPr="004620F1">
                <w:rPr>
                  <w:rStyle w:val="Hyperlink"/>
                  <w:rFonts w:asciiTheme="majorBidi" w:hAnsiTheme="majorBidi" w:cstheme="majorBidi"/>
                  <w:color w:val="auto"/>
                  <w:sz w:val="22"/>
                  <w:szCs w:val="22"/>
                  <w:u w:val="none"/>
                </w:rPr>
                <w:t>Parasitol</w:t>
              </w:r>
              <w:proofErr w:type="spellEnd"/>
              <w:r w:rsidR="00E50256" w:rsidRPr="004620F1">
                <w:rPr>
                  <w:rStyle w:val="Hyperlink"/>
                  <w:rFonts w:asciiTheme="majorBidi" w:hAnsiTheme="majorBidi" w:cstheme="majorBidi"/>
                  <w:color w:val="auto"/>
                  <w:sz w:val="22"/>
                  <w:szCs w:val="22"/>
                  <w:u w:val="none"/>
                </w:rPr>
                <w:t xml:space="preserve"> Res.</w:t>
              </w:r>
            </w:hyperlink>
          </w:p>
          <w:p w14:paraId="2D23D054"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2013 Apr 26</w:t>
            </w:r>
          </w:p>
        </w:tc>
        <w:tc>
          <w:tcPr>
            <w:tcW w:w="3402" w:type="dxa"/>
            <w:vAlign w:val="center"/>
          </w:tcPr>
          <w:p w14:paraId="51FBE8AD" w14:textId="77777777" w:rsidR="00E50256" w:rsidRPr="004620F1" w:rsidRDefault="0022512A" w:rsidP="00857804">
            <w:pPr>
              <w:bidi w:val="0"/>
              <w:jc w:val="center"/>
              <w:rPr>
                <w:rFonts w:asciiTheme="majorBidi" w:hAnsiTheme="majorBidi" w:cstheme="majorBidi"/>
                <w:sz w:val="22"/>
                <w:szCs w:val="22"/>
              </w:rPr>
            </w:pPr>
            <w:hyperlink r:id="rId20" w:history="1">
              <w:proofErr w:type="spellStart"/>
              <w:r w:rsidR="00E50256" w:rsidRPr="004620F1">
                <w:rPr>
                  <w:rStyle w:val="Hyperlink"/>
                  <w:rFonts w:asciiTheme="majorBidi" w:hAnsiTheme="majorBidi" w:cstheme="majorBidi"/>
                  <w:color w:val="auto"/>
                  <w:sz w:val="22"/>
                  <w:szCs w:val="22"/>
                  <w:u w:val="none"/>
                </w:rPr>
                <w:t>Morsy</w:t>
              </w:r>
              <w:proofErr w:type="spellEnd"/>
              <w:r w:rsidR="00E50256" w:rsidRPr="004620F1">
                <w:rPr>
                  <w:rStyle w:val="Hyperlink"/>
                  <w:rFonts w:asciiTheme="majorBidi" w:hAnsiTheme="majorBidi" w:cstheme="majorBidi"/>
                  <w:color w:val="auto"/>
                  <w:sz w:val="22"/>
                  <w:szCs w:val="22"/>
                  <w:u w:val="none"/>
                </w:rPr>
                <w:t xml:space="preserve"> K</w:t>
              </w:r>
            </w:hyperlink>
            <w:r w:rsidR="00E50256" w:rsidRPr="004620F1">
              <w:rPr>
                <w:rFonts w:asciiTheme="majorBidi" w:hAnsiTheme="majorBidi" w:cstheme="majorBidi"/>
                <w:sz w:val="22"/>
                <w:szCs w:val="22"/>
              </w:rPr>
              <w:t>,</w:t>
            </w:r>
          </w:p>
          <w:p w14:paraId="481A1D99" w14:textId="77777777" w:rsidR="00E50256" w:rsidRPr="004620F1" w:rsidRDefault="0022512A" w:rsidP="00857804">
            <w:pPr>
              <w:bidi w:val="0"/>
              <w:jc w:val="center"/>
              <w:rPr>
                <w:rFonts w:asciiTheme="majorBidi" w:hAnsiTheme="majorBidi" w:cstheme="majorBidi"/>
                <w:sz w:val="22"/>
                <w:szCs w:val="22"/>
              </w:rPr>
            </w:pPr>
            <w:hyperlink r:id="rId21" w:history="1">
              <w:proofErr w:type="spellStart"/>
              <w:r w:rsidR="00E50256" w:rsidRPr="004620F1">
                <w:rPr>
                  <w:rStyle w:val="Hyperlink"/>
                  <w:rFonts w:asciiTheme="majorBidi" w:hAnsiTheme="majorBidi" w:cstheme="majorBidi"/>
                  <w:color w:val="auto"/>
                  <w:sz w:val="22"/>
                  <w:szCs w:val="22"/>
                  <w:u w:val="none"/>
                </w:rPr>
                <w:t>Bashtar</w:t>
              </w:r>
              <w:proofErr w:type="spellEnd"/>
              <w:r w:rsidR="00E50256" w:rsidRPr="004620F1">
                <w:rPr>
                  <w:rStyle w:val="Hyperlink"/>
                  <w:rFonts w:asciiTheme="majorBidi" w:hAnsiTheme="majorBidi" w:cstheme="majorBidi"/>
                  <w:color w:val="auto"/>
                  <w:sz w:val="22"/>
                  <w:szCs w:val="22"/>
                  <w:u w:val="none"/>
                </w:rPr>
                <w:t xml:space="preserve"> AR</w:t>
              </w:r>
            </w:hyperlink>
            <w:r w:rsidR="00E50256" w:rsidRPr="004620F1">
              <w:rPr>
                <w:rFonts w:asciiTheme="majorBidi" w:hAnsiTheme="majorBidi" w:cstheme="majorBidi"/>
                <w:sz w:val="22"/>
                <w:szCs w:val="22"/>
              </w:rPr>
              <w:t>,</w:t>
            </w:r>
          </w:p>
          <w:p w14:paraId="2CEE4DE0" w14:textId="77777777" w:rsidR="00E50256" w:rsidRPr="004620F1" w:rsidRDefault="0022512A" w:rsidP="00857804">
            <w:pPr>
              <w:bidi w:val="0"/>
              <w:jc w:val="center"/>
              <w:rPr>
                <w:rFonts w:asciiTheme="majorBidi" w:hAnsiTheme="majorBidi" w:cstheme="majorBidi"/>
                <w:sz w:val="22"/>
                <w:szCs w:val="22"/>
              </w:rPr>
            </w:pPr>
            <w:hyperlink r:id="rId22" w:history="1">
              <w:proofErr w:type="spellStart"/>
              <w:r w:rsidR="00E50256" w:rsidRPr="004620F1">
                <w:rPr>
                  <w:rStyle w:val="Hyperlink"/>
                  <w:rFonts w:asciiTheme="majorBidi" w:hAnsiTheme="majorBidi" w:cstheme="majorBidi"/>
                  <w:color w:val="auto"/>
                  <w:sz w:val="22"/>
                  <w:szCs w:val="22"/>
                  <w:u w:val="none"/>
                </w:rPr>
                <w:t>Ghaffar</w:t>
              </w:r>
              <w:proofErr w:type="spellEnd"/>
              <w:r w:rsidR="00E50256" w:rsidRPr="004620F1">
                <w:rPr>
                  <w:rStyle w:val="Hyperlink"/>
                  <w:rFonts w:asciiTheme="majorBidi" w:hAnsiTheme="majorBidi" w:cstheme="majorBidi"/>
                  <w:color w:val="auto"/>
                  <w:sz w:val="22"/>
                  <w:szCs w:val="22"/>
                  <w:u w:val="none"/>
                </w:rPr>
                <w:t xml:space="preserve"> FA</w:t>
              </w:r>
            </w:hyperlink>
            <w:r w:rsidR="00E50256" w:rsidRPr="004620F1">
              <w:rPr>
                <w:rFonts w:asciiTheme="majorBidi" w:hAnsiTheme="majorBidi" w:cstheme="majorBidi"/>
                <w:sz w:val="22"/>
                <w:szCs w:val="22"/>
              </w:rPr>
              <w:t>,</w:t>
            </w:r>
          </w:p>
          <w:p w14:paraId="4D2E554E" w14:textId="77777777" w:rsidR="00E50256" w:rsidRPr="004620F1" w:rsidRDefault="0022512A" w:rsidP="00857804">
            <w:pPr>
              <w:bidi w:val="0"/>
              <w:jc w:val="center"/>
              <w:rPr>
                <w:rFonts w:asciiTheme="majorBidi" w:hAnsiTheme="majorBidi" w:cstheme="majorBidi"/>
                <w:sz w:val="22"/>
                <w:szCs w:val="22"/>
              </w:rPr>
            </w:pPr>
            <w:hyperlink r:id="rId23" w:history="1">
              <w:r w:rsidR="00E50256" w:rsidRPr="004620F1">
                <w:rPr>
                  <w:rStyle w:val="Hyperlink"/>
                  <w:rFonts w:asciiTheme="majorBidi" w:hAnsiTheme="majorBidi" w:cstheme="majorBidi"/>
                  <w:color w:val="auto"/>
                  <w:sz w:val="22"/>
                  <w:szCs w:val="22"/>
                  <w:u w:val="none"/>
                </w:rPr>
                <w:t xml:space="preserve">Al </w:t>
              </w:r>
              <w:proofErr w:type="spellStart"/>
              <w:r w:rsidR="00E50256" w:rsidRPr="004620F1">
                <w:rPr>
                  <w:rStyle w:val="Hyperlink"/>
                  <w:rFonts w:asciiTheme="majorBidi" w:hAnsiTheme="majorBidi" w:cstheme="majorBidi"/>
                  <w:color w:val="auto"/>
                  <w:sz w:val="22"/>
                  <w:szCs w:val="22"/>
                  <w:u w:val="none"/>
                </w:rPr>
                <w:t>Quraishy</w:t>
              </w:r>
              <w:proofErr w:type="spellEnd"/>
              <w:r w:rsidR="00E50256" w:rsidRPr="004620F1">
                <w:rPr>
                  <w:rStyle w:val="Hyperlink"/>
                  <w:rFonts w:asciiTheme="majorBidi" w:hAnsiTheme="majorBidi" w:cstheme="majorBidi"/>
                  <w:color w:val="auto"/>
                  <w:sz w:val="22"/>
                  <w:szCs w:val="22"/>
                  <w:u w:val="none"/>
                </w:rPr>
                <w:t xml:space="preserve"> S</w:t>
              </w:r>
            </w:hyperlink>
            <w:r w:rsidR="00E50256" w:rsidRPr="004620F1">
              <w:rPr>
                <w:rFonts w:asciiTheme="majorBidi" w:hAnsiTheme="majorBidi" w:cstheme="majorBidi"/>
                <w:sz w:val="22"/>
                <w:szCs w:val="22"/>
              </w:rPr>
              <w:t>,</w:t>
            </w:r>
          </w:p>
          <w:p w14:paraId="058B5D64" w14:textId="77777777" w:rsidR="00E50256" w:rsidRPr="004620F1" w:rsidRDefault="0022512A" w:rsidP="00857804">
            <w:pPr>
              <w:bidi w:val="0"/>
              <w:jc w:val="center"/>
              <w:rPr>
                <w:rFonts w:asciiTheme="majorBidi" w:hAnsiTheme="majorBidi" w:cstheme="majorBidi"/>
                <w:sz w:val="22"/>
                <w:szCs w:val="22"/>
              </w:rPr>
            </w:pPr>
            <w:hyperlink r:id="rId24" w:history="1">
              <w:r w:rsidR="00E50256" w:rsidRPr="004620F1">
                <w:rPr>
                  <w:rStyle w:val="Hyperlink"/>
                  <w:rFonts w:asciiTheme="majorBidi" w:hAnsiTheme="majorBidi" w:cstheme="majorBidi"/>
                  <w:color w:val="auto"/>
                  <w:sz w:val="22"/>
                  <w:szCs w:val="22"/>
                  <w:u w:val="none"/>
                </w:rPr>
                <w:t xml:space="preserve">Al </w:t>
              </w:r>
              <w:proofErr w:type="spellStart"/>
              <w:r w:rsidR="00E50256" w:rsidRPr="004620F1">
                <w:rPr>
                  <w:rStyle w:val="Hyperlink"/>
                  <w:rFonts w:asciiTheme="majorBidi" w:hAnsiTheme="majorBidi" w:cstheme="majorBidi"/>
                  <w:color w:val="auto"/>
                  <w:sz w:val="22"/>
                  <w:szCs w:val="22"/>
                  <w:u w:val="none"/>
                </w:rPr>
                <w:t>Hashimi</w:t>
              </w:r>
              <w:proofErr w:type="spellEnd"/>
              <w:r w:rsidR="00E50256" w:rsidRPr="004620F1">
                <w:rPr>
                  <w:rStyle w:val="Hyperlink"/>
                  <w:rFonts w:asciiTheme="majorBidi" w:hAnsiTheme="majorBidi" w:cstheme="majorBidi"/>
                  <w:color w:val="auto"/>
                  <w:sz w:val="22"/>
                  <w:szCs w:val="22"/>
                  <w:u w:val="none"/>
                </w:rPr>
                <w:t xml:space="preserve"> S</w:t>
              </w:r>
            </w:hyperlink>
            <w:r w:rsidR="00E50256" w:rsidRPr="004620F1">
              <w:rPr>
                <w:rFonts w:asciiTheme="majorBidi" w:hAnsiTheme="majorBidi" w:cstheme="majorBidi"/>
                <w:sz w:val="22"/>
                <w:szCs w:val="22"/>
              </w:rPr>
              <w:t>,</w:t>
            </w:r>
          </w:p>
          <w:p w14:paraId="4E8A86D1" w14:textId="77777777" w:rsidR="00E50256" w:rsidRPr="004620F1" w:rsidRDefault="0022512A" w:rsidP="00857804">
            <w:pPr>
              <w:bidi w:val="0"/>
              <w:jc w:val="center"/>
              <w:rPr>
                <w:rFonts w:asciiTheme="majorBidi" w:hAnsiTheme="majorBidi" w:cstheme="majorBidi"/>
                <w:sz w:val="22"/>
                <w:szCs w:val="22"/>
              </w:rPr>
            </w:pPr>
            <w:hyperlink r:id="rId25" w:history="1">
              <w:r w:rsidR="00E50256" w:rsidRPr="004620F1">
                <w:rPr>
                  <w:rStyle w:val="Hyperlink"/>
                  <w:rFonts w:asciiTheme="majorBidi" w:hAnsiTheme="majorBidi" w:cstheme="majorBidi"/>
                  <w:b/>
                  <w:bCs/>
                  <w:color w:val="auto"/>
                  <w:sz w:val="22"/>
                  <w:szCs w:val="22"/>
                  <w:u w:val="none"/>
                </w:rPr>
                <w:t xml:space="preserve">Al </w:t>
              </w:r>
              <w:proofErr w:type="spellStart"/>
              <w:r w:rsidR="00E50256" w:rsidRPr="004620F1">
                <w:rPr>
                  <w:rStyle w:val="Hyperlink"/>
                  <w:rFonts w:asciiTheme="majorBidi" w:hAnsiTheme="majorBidi" w:cstheme="majorBidi"/>
                  <w:b/>
                  <w:bCs/>
                  <w:color w:val="auto"/>
                  <w:sz w:val="22"/>
                  <w:szCs w:val="22"/>
                  <w:u w:val="none"/>
                </w:rPr>
                <w:t>Ghamdi</w:t>
              </w:r>
              <w:proofErr w:type="spellEnd"/>
              <w:r w:rsidR="00E50256" w:rsidRPr="004620F1">
                <w:rPr>
                  <w:rStyle w:val="Hyperlink"/>
                  <w:rFonts w:asciiTheme="majorBidi" w:hAnsiTheme="majorBidi" w:cstheme="majorBidi"/>
                  <w:b/>
                  <w:bCs/>
                  <w:color w:val="auto"/>
                  <w:sz w:val="22"/>
                  <w:szCs w:val="22"/>
                  <w:u w:val="none"/>
                </w:rPr>
                <w:t xml:space="preserve"> A</w:t>
              </w:r>
            </w:hyperlink>
            <w:r w:rsidR="00E50256" w:rsidRPr="004620F1">
              <w:rPr>
                <w:rFonts w:asciiTheme="majorBidi" w:hAnsiTheme="majorBidi" w:cstheme="majorBidi"/>
                <w:sz w:val="22"/>
                <w:szCs w:val="22"/>
              </w:rPr>
              <w:t>,</w:t>
            </w:r>
          </w:p>
          <w:p w14:paraId="3362D053" w14:textId="77777777" w:rsidR="00E50256" w:rsidRPr="004620F1" w:rsidRDefault="0022512A" w:rsidP="00857804">
            <w:pPr>
              <w:bidi w:val="0"/>
              <w:jc w:val="center"/>
              <w:rPr>
                <w:rFonts w:asciiTheme="majorBidi" w:hAnsiTheme="majorBidi" w:cstheme="majorBidi"/>
                <w:sz w:val="22"/>
                <w:szCs w:val="22"/>
                <w:rtl/>
              </w:rPr>
            </w:pPr>
            <w:hyperlink r:id="rId26" w:history="1">
              <w:proofErr w:type="spellStart"/>
              <w:r w:rsidR="00E50256" w:rsidRPr="004620F1">
                <w:rPr>
                  <w:rStyle w:val="Hyperlink"/>
                  <w:rFonts w:asciiTheme="majorBidi" w:hAnsiTheme="majorBidi" w:cstheme="majorBidi"/>
                  <w:color w:val="auto"/>
                  <w:sz w:val="22"/>
                  <w:szCs w:val="22"/>
                  <w:u w:val="none"/>
                </w:rPr>
                <w:t>Shazly</w:t>
              </w:r>
              <w:proofErr w:type="spellEnd"/>
              <w:r w:rsidR="00E50256" w:rsidRPr="004620F1">
                <w:rPr>
                  <w:rStyle w:val="Hyperlink"/>
                  <w:rFonts w:asciiTheme="majorBidi" w:hAnsiTheme="majorBidi" w:cstheme="majorBidi"/>
                  <w:color w:val="auto"/>
                  <w:sz w:val="22"/>
                  <w:szCs w:val="22"/>
                  <w:u w:val="none"/>
                </w:rPr>
                <w:t xml:space="preserve"> M</w:t>
              </w:r>
            </w:hyperlink>
          </w:p>
        </w:tc>
        <w:tc>
          <w:tcPr>
            <w:tcW w:w="2404" w:type="dxa"/>
          </w:tcPr>
          <w:p w14:paraId="70DED62B"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Springer International Publishing</w:t>
            </w:r>
          </w:p>
          <w:p w14:paraId="2FCB1D8B" w14:textId="77777777" w:rsidR="00E50256" w:rsidRPr="004620F1" w:rsidRDefault="00E50256" w:rsidP="00857804">
            <w:pPr>
              <w:jc w:val="center"/>
              <w:rPr>
                <w:rFonts w:asciiTheme="majorBidi" w:hAnsiTheme="majorBidi" w:cstheme="majorBidi"/>
                <w:sz w:val="22"/>
                <w:szCs w:val="22"/>
                <w:rtl/>
              </w:rPr>
            </w:pPr>
          </w:p>
        </w:tc>
      </w:tr>
      <w:tr w:rsidR="009B0104" w:rsidRPr="004620F1" w14:paraId="57FD8C22" w14:textId="77777777" w:rsidTr="004620F1">
        <w:tc>
          <w:tcPr>
            <w:tcW w:w="0" w:type="auto"/>
            <w:shd w:val="pct12" w:color="auto" w:fill="auto"/>
            <w:vAlign w:val="center"/>
          </w:tcPr>
          <w:p w14:paraId="10FED318"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10</w:t>
            </w:r>
          </w:p>
        </w:tc>
        <w:tc>
          <w:tcPr>
            <w:tcW w:w="0" w:type="auto"/>
            <w:vAlign w:val="center"/>
          </w:tcPr>
          <w:p w14:paraId="1AF4FB24"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First record of </w:t>
            </w:r>
            <w:proofErr w:type="spellStart"/>
            <w:r w:rsidRPr="004620F1">
              <w:rPr>
                <w:rFonts w:asciiTheme="majorBidi" w:hAnsiTheme="majorBidi" w:cstheme="majorBidi"/>
                <w:i/>
                <w:iCs/>
                <w:sz w:val="22"/>
                <w:szCs w:val="22"/>
              </w:rPr>
              <w:t>Anisakid</w:t>
            </w:r>
            <w:proofErr w:type="spellEnd"/>
            <w:r w:rsidRPr="004620F1">
              <w:rPr>
                <w:rFonts w:asciiTheme="majorBidi" w:hAnsiTheme="majorBidi" w:cstheme="majorBidi"/>
                <w:i/>
                <w:iCs/>
                <w:sz w:val="22"/>
                <w:szCs w:val="22"/>
              </w:rPr>
              <w:t xml:space="preserve"> juveniles</w:t>
            </w:r>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Nematoda</w:t>
            </w:r>
            <w:proofErr w:type="spellEnd"/>
            <w:r w:rsidRPr="004620F1">
              <w:rPr>
                <w:rFonts w:asciiTheme="majorBidi" w:hAnsiTheme="majorBidi" w:cstheme="majorBidi"/>
                <w:sz w:val="22"/>
                <w:szCs w:val="22"/>
              </w:rPr>
              <w:t xml:space="preserve">) in the European seabass </w:t>
            </w:r>
            <w:proofErr w:type="spellStart"/>
            <w:r w:rsidRPr="004620F1">
              <w:rPr>
                <w:rFonts w:asciiTheme="majorBidi" w:hAnsiTheme="majorBidi" w:cstheme="majorBidi"/>
                <w:i/>
                <w:iCs/>
                <w:sz w:val="22"/>
                <w:szCs w:val="22"/>
              </w:rPr>
              <w:t>Dicentrarchus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labrax</w:t>
            </w:r>
            <w:proofErr w:type="spellEnd"/>
            <w:r w:rsidRPr="004620F1">
              <w:rPr>
                <w:rFonts w:asciiTheme="majorBidi" w:hAnsiTheme="majorBidi" w:cstheme="majorBidi"/>
                <w:sz w:val="22"/>
                <w:szCs w:val="22"/>
              </w:rPr>
              <w:t xml:space="preserve"> (family: </w:t>
            </w:r>
            <w:proofErr w:type="spellStart"/>
            <w:r w:rsidRPr="004620F1">
              <w:rPr>
                <w:rFonts w:asciiTheme="majorBidi" w:hAnsiTheme="majorBidi" w:cstheme="majorBidi"/>
                <w:sz w:val="22"/>
                <w:szCs w:val="22"/>
              </w:rPr>
              <w:t>Moronidae</w:t>
            </w:r>
            <w:proofErr w:type="spellEnd"/>
            <w:r w:rsidRPr="004620F1">
              <w:rPr>
                <w:rFonts w:asciiTheme="majorBidi" w:hAnsiTheme="majorBidi" w:cstheme="majorBidi"/>
                <w:sz w:val="22"/>
                <w:szCs w:val="22"/>
              </w:rPr>
              <w:t>), and their role as bio-indicators of heavy metal pollution</w:t>
            </w:r>
          </w:p>
        </w:tc>
        <w:tc>
          <w:tcPr>
            <w:tcW w:w="3693" w:type="dxa"/>
          </w:tcPr>
          <w:p w14:paraId="43534921"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2011</w:t>
            </w:r>
          </w:p>
          <w:p w14:paraId="6D29418A"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Parasitol</w:t>
            </w:r>
            <w:proofErr w:type="spellEnd"/>
            <w:r w:rsidRPr="004620F1">
              <w:rPr>
                <w:rFonts w:asciiTheme="majorBidi" w:hAnsiTheme="majorBidi" w:cstheme="majorBidi"/>
                <w:sz w:val="22"/>
                <w:szCs w:val="22"/>
              </w:rPr>
              <w:t xml:space="preserve">  Res</w:t>
            </w:r>
          </w:p>
          <w:p w14:paraId="62C44111"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Received: 11 July 2011 / Accepted: 3 August 2011</w:t>
            </w:r>
          </w:p>
          <w:p w14:paraId="1E0125C9" w14:textId="77777777" w:rsidR="00E50256" w:rsidRPr="004620F1" w:rsidRDefault="00E50256" w:rsidP="00857804">
            <w:pPr>
              <w:jc w:val="center"/>
              <w:rPr>
                <w:rFonts w:asciiTheme="majorBidi" w:hAnsiTheme="majorBidi" w:cstheme="majorBidi"/>
                <w:sz w:val="22"/>
                <w:szCs w:val="22"/>
              </w:rPr>
            </w:pPr>
          </w:p>
        </w:tc>
        <w:tc>
          <w:tcPr>
            <w:tcW w:w="3402" w:type="dxa"/>
            <w:vAlign w:val="center"/>
          </w:tcPr>
          <w:p w14:paraId="2D13461F"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lastRenderedPageBreak/>
              <w:t xml:space="preserve">Kareem </w:t>
            </w:r>
            <w:proofErr w:type="spellStart"/>
            <w:r w:rsidRPr="004620F1">
              <w:rPr>
                <w:rFonts w:asciiTheme="majorBidi" w:hAnsiTheme="majorBidi" w:cstheme="majorBidi"/>
                <w:sz w:val="22"/>
                <w:szCs w:val="22"/>
              </w:rPr>
              <w:t>Morsy</w:t>
            </w:r>
            <w:proofErr w:type="spellEnd"/>
          </w:p>
          <w:p w14:paraId="5775CC48"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Abdel-Rahman </w:t>
            </w:r>
            <w:proofErr w:type="spellStart"/>
            <w:r w:rsidRPr="004620F1">
              <w:rPr>
                <w:rFonts w:asciiTheme="majorBidi" w:hAnsiTheme="majorBidi" w:cstheme="majorBidi"/>
                <w:sz w:val="22"/>
                <w:szCs w:val="22"/>
              </w:rPr>
              <w:t>Bashtar</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Fathy</w:t>
            </w:r>
            <w:proofErr w:type="spellEnd"/>
            <w:r w:rsidRPr="004620F1">
              <w:rPr>
                <w:rFonts w:asciiTheme="majorBidi" w:hAnsiTheme="majorBidi" w:cstheme="majorBidi"/>
                <w:sz w:val="22"/>
                <w:szCs w:val="22"/>
              </w:rPr>
              <w:t xml:space="preserve"> Abdel-</w:t>
            </w:r>
            <w:proofErr w:type="spellStart"/>
            <w:r w:rsidRPr="004620F1">
              <w:rPr>
                <w:rFonts w:asciiTheme="majorBidi" w:hAnsiTheme="majorBidi" w:cstheme="majorBidi"/>
                <w:sz w:val="22"/>
                <w:szCs w:val="22"/>
              </w:rPr>
              <w:t>Ghaffar</w:t>
            </w:r>
            <w:proofErr w:type="spellEnd"/>
            <w:r w:rsidRPr="004620F1">
              <w:rPr>
                <w:rFonts w:asciiTheme="majorBidi" w:hAnsiTheme="majorBidi" w:cstheme="majorBidi"/>
                <w:sz w:val="22"/>
                <w:szCs w:val="22"/>
              </w:rPr>
              <w:t xml:space="preserve">   Heinz </w:t>
            </w:r>
            <w:proofErr w:type="spellStart"/>
            <w:r w:rsidRPr="004620F1">
              <w:rPr>
                <w:rFonts w:asciiTheme="majorBidi" w:hAnsiTheme="majorBidi" w:cstheme="majorBidi"/>
                <w:sz w:val="22"/>
                <w:szCs w:val="22"/>
              </w:rPr>
              <w:t>Mehlhorn</w:t>
            </w:r>
            <w:proofErr w:type="spellEnd"/>
          </w:p>
          <w:p w14:paraId="5D2AC8C3"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lastRenderedPageBreak/>
              <w:t xml:space="preserve">Saleh Al </w:t>
            </w:r>
            <w:proofErr w:type="spellStart"/>
            <w:r w:rsidRPr="004620F1">
              <w:rPr>
                <w:rFonts w:asciiTheme="majorBidi" w:hAnsiTheme="majorBidi" w:cstheme="majorBidi"/>
                <w:sz w:val="22"/>
                <w:szCs w:val="22"/>
              </w:rPr>
              <w:t>Quraishy</w:t>
            </w:r>
            <w:proofErr w:type="spellEnd"/>
            <w:r w:rsidRPr="004620F1">
              <w:rPr>
                <w:rFonts w:asciiTheme="majorBidi" w:hAnsiTheme="majorBidi" w:cstheme="majorBidi"/>
                <w:sz w:val="22"/>
                <w:szCs w:val="22"/>
              </w:rPr>
              <w:t xml:space="preserve">   Magda El-Mahdi</w:t>
            </w:r>
          </w:p>
          <w:p w14:paraId="4D64BC2D"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Ali Al-</w:t>
            </w:r>
            <w:proofErr w:type="spellStart"/>
            <w:r w:rsidRPr="004620F1">
              <w:rPr>
                <w:rFonts w:asciiTheme="majorBidi" w:hAnsiTheme="majorBidi" w:cstheme="majorBidi"/>
                <w:b/>
                <w:bCs/>
                <w:sz w:val="22"/>
                <w:szCs w:val="22"/>
              </w:rPr>
              <w:t>Ghamdi</w:t>
            </w:r>
            <w:proofErr w:type="spellEnd"/>
          </w:p>
          <w:p w14:paraId="34C11ACA" w14:textId="72CC15B7" w:rsidR="00E50256"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Nesma</w:t>
            </w:r>
            <w:proofErr w:type="spellEnd"/>
            <w:r w:rsidRPr="004620F1">
              <w:rPr>
                <w:rFonts w:asciiTheme="majorBidi" w:hAnsiTheme="majorBidi" w:cstheme="majorBidi"/>
                <w:sz w:val="22"/>
                <w:szCs w:val="22"/>
              </w:rPr>
              <w:t xml:space="preserve"> Mostafa</w:t>
            </w:r>
          </w:p>
          <w:p w14:paraId="1A69F0EA" w14:textId="77777777" w:rsidR="004620F1" w:rsidRPr="004620F1" w:rsidRDefault="004620F1" w:rsidP="00857804">
            <w:pPr>
              <w:jc w:val="center"/>
              <w:rPr>
                <w:rFonts w:asciiTheme="majorBidi" w:hAnsiTheme="majorBidi" w:cstheme="majorBidi"/>
                <w:sz w:val="22"/>
                <w:szCs w:val="22"/>
              </w:rPr>
            </w:pPr>
          </w:p>
          <w:p w14:paraId="2C93F44C" w14:textId="1751B608" w:rsidR="009B0104" w:rsidRPr="004620F1" w:rsidRDefault="009B0104" w:rsidP="00857804">
            <w:pPr>
              <w:jc w:val="center"/>
              <w:rPr>
                <w:rFonts w:asciiTheme="majorBidi" w:hAnsiTheme="majorBidi" w:cstheme="majorBidi"/>
                <w:sz w:val="22"/>
                <w:szCs w:val="22"/>
                <w:rtl/>
              </w:rPr>
            </w:pPr>
          </w:p>
        </w:tc>
        <w:tc>
          <w:tcPr>
            <w:tcW w:w="2404" w:type="dxa"/>
          </w:tcPr>
          <w:p w14:paraId="430FDB4E"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lastRenderedPageBreak/>
              <w:t>Springer International Publishing</w:t>
            </w:r>
          </w:p>
          <w:p w14:paraId="525D150E" w14:textId="77777777" w:rsidR="00E50256" w:rsidRPr="004620F1" w:rsidRDefault="00E50256" w:rsidP="00857804">
            <w:pPr>
              <w:jc w:val="center"/>
              <w:rPr>
                <w:rFonts w:asciiTheme="majorBidi" w:hAnsiTheme="majorBidi" w:cstheme="majorBidi"/>
                <w:sz w:val="22"/>
                <w:szCs w:val="22"/>
                <w:rtl/>
              </w:rPr>
            </w:pPr>
          </w:p>
        </w:tc>
      </w:tr>
      <w:tr w:rsidR="009B0104" w:rsidRPr="004620F1" w14:paraId="3A1EE15A" w14:textId="77777777" w:rsidTr="004620F1">
        <w:tc>
          <w:tcPr>
            <w:tcW w:w="0" w:type="auto"/>
            <w:shd w:val="pct12" w:color="auto" w:fill="auto"/>
            <w:vAlign w:val="center"/>
          </w:tcPr>
          <w:p w14:paraId="34F5CA38"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lastRenderedPageBreak/>
              <w:t>11</w:t>
            </w:r>
          </w:p>
        </w:tc>
        <w:tc>
          <w:tcPr>
            <w:tcW w:w="0" w:type="auto"/>
            <w:shd w:val="clear" w:color="auto" w:fill="auto"/>
            <w:vAlign w:val="center"/>
          </w:tcPr>
          <w:p w14:paraId="545BA653"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Studies on </w:t>
            </w:r>
            <w:proofErr w:type="spellStart"/>
            <w:r w:rsidRPr="004620F1">
              <w:rPr>
                <w:rFonts w:asciiTheme="majorBidi" w:hAnsiTheme="majorBidi" w:cstheme="majorBidi"/>
                <w:sz w:val="22"/>
                <w:szCs w:val="22"/>
              </w:rPr>
              <w:t>monieziasis</w:t>
            </w:r>
            <w:proofErr w:type="spellEnd"/>
            <w:r w:rsidRPr="004620F1">
              <w:rPr>
                <w:rFonts w:asciiTheme="majorBidi" w:hAnsiTheme="majorBidi" w:cstheme="majorBidi"/>
                <w:sz w:val="22"/>
                <w:szCs w:val="22"/>
              </w:rPr>
              <w:t xml:space="preserve"> of sheep I. Prevalence and </w:t>
            </w:r>
            <w:proofErr w:type="spellStart"/>
            <w:r w:rsidRPr="004620F1">
              <w:rPr>
                <w:rFonts w:asciiTheme="majorBidi" w:hAnsiTheme="majorBidi" w:cstheme="majorBidi"/>
                <w:sz w:val="22"/>
                <w:szCs w:val="22"/>
              </w:rPr>
              <w:t>antihelminthic</w:t>
            </w:r>
            <w:proofErr w:type="spellEnd"/>
            <w:r w:rsidRPr="004620F1">
              <w:rPr>
                <w:rFonts w:asciiTheme="majorBidi" w:hAnsiTheme="majorBidi" w:cstheme="majorBidi"/>
                <w:sz w:val="22"/>
                <w:szCs w:val="22"/>
              </w:rPr>
              <w:t xml:space="preserve"> effects of some plant extracts, a light and electron microscopic study</w:t>
            </w:r>
          </w:p>
          <w:p w14:paraId="5B08B224" w14:textId="77777777" w:rsidR="00E50256" w:rsidRPr="004620F1" w:rsidRDefault="00E50256" w:rsidP="00A01EF3">
            <w:pPr>
              <w:bidi w:val="0"/>
              <w:jc w:val="center"/>
              <w:rPr>
                <w:rFonts w:asciiTheme="majorBidi" w:hAnsiTheme="majorBidi" w:cstheme="majorBidi"/>
                <w:sz w:val="22"/>
                <w:szCs w:val="22"/>
                <w:rtl/>
              </w:rPr>
            </w:pPr>
          </w:p>
        </w:tc>
        <w:tc>
          <w:tcPr>
            <w:tcW w:w="3693" w:type="dxa"/>
          </w:tcPr>
          <w:p w14:paraId="77A6EFCF"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2011</w:t>
            </w:r>
          </w:p>
          <w:p w14:paraId="5A4AC525" w14:textId="77777777" w:rsidR="00E50256" w:rsidRPr="004620F1" w:rsidRDefault="0022512A" w:rsidP="00857804">
            <w:pPr>
              <w:bidi w:val="0"/>
              <w:jc w:val="center"/>
              <w:rPr>
                <w:rFonts w:asciiTheme="majorBidi" w:hAnsiTheme="majorBidi" w:cstheme="majorBidi"/>
                <w:sz w:val="22"/>
                <w:szCs w:val="22"/>
                <w:rtl/>
              </w:rPr>
            </w:pPr>
            <w:hyperlink r:id="rId27" w:tooltip="Parasitology research." w:history="1">
              <w:proofErr w:type="spellStart"/>
              <w:r w:rsidR="00E50256" w:rsidRPr="004620F1">
                <w:rPr>
                  <w:rStyle w:val="Hyperlink"/>
                  <w:rFonts w:asciiTheme="majorBidi" w:hAnsiTheme="majorBidi" w:cstheme="majorBidi"/>
                  <w:color w:val="auto"/>
                  <w:sz w:val="22"/>
                  <w:szCs w:val="22"/>
                  <w:u w:val="none"/>
                </w:rPr>
                <w:t>Parasitol</w:t>
              </w:r>
              <w:proofErr w:type="spellEnd"/>
              <w:r w:rsidR="00E50256" w:rsidRPr="004620F1">
                <w:rPr>
                  <w:rStyle w:val="Hyperlink"/>
                  <w:rFonts w:asciiTheme="majorBidi" w:hAnsiTheme="majorBidi" w:cstheme="majorBidi"/>
                  <w:color w:val="auto"/>
                  <w:sz w:val="22"/>
                  <w:szCs w:val="22"/>
                  <w:u w:val="none"/>
                </w:rPr>
                <w:t xml:space="preserve"> Res.</w:t>
              </w:r>
            </w:hyperlink>
            <w:r w:rsidR="00E50256" w:rsidRPr="004620F1">
              <w:rPr>
                <w:rFonts w:asciiTheme="majorBidi" w:hAnsiTheme="majorBidi" w:cstheme="majorBidi"/>
                <w:sz w:val="22"/>
                <w:szCs w:val="22"/>
              </w:rPr>
              <w:t xml:space="preserve"> 2011</w:t>
            </w:r>
          </w:p>
          <w:p w14:paraId="0179FA7B" w14:textId="77777777" w:rsidR="00E50256" w:rsidRPr="004620F1" w:rsidRDefault="00E50256" w:rsidP="00857804">
            <w:pPr>
              <w:jc w:val="center"/>
              <w:rPr>
                <w:rFonts w:asciiTheme="majorBidi" w:hAnsiTheme="majorBidi" w:cstheme="majorBidi"/>
                <w:sz w:val="22"/>
                <w:szCs w:val="22"/>
              </w:rPr>
            </w:pPr>
          </w:p>
        </w:tc>
        <w:tc>
          <w:tcPr>
            <w:tcW w:w="3402" w:type="dxa"/>
            <w:vAlign w:val="center"/>
          </w:tcPr>
          <w:p w14:paraId="3F8AF296"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Abdel-Rahman </w:t>
            </w:r>
            <w:proofErr w:type="spellStart"/>
            <w:r w:rsidRPr="004620F1">
              <w:rPr>
                <w:rFonts w:asciiTheme="majorBidi" w:hAnsiTheme="majorBidi" w:cstheme="majorBidi"/>
                <w:sz w:val="22"/>
                <w:szCs w:val="22"/>
              </w:rPr>
              <w:t>Bashtar</w:t>
            </w:r>
            <w:proofErr w:type="spellEnd"/>
          </w:p>
          <w:p w14:paraId="50893D48"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Mohey</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Hassanein</w:t>
            </w:r>
            <w:proofErr w:type="spellEnd"/>
          </w:p>
          <w:p w14:paraId="3C00E1D3"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Fathy</w:t>
            </w:r>
            <w:proofErr w:type="spellEnd"/>
            <w:r w:rsidRPr="004620F1">
              <w:rPr>
                <w:rFonts w:asciiTheme="majorBidi" w:hAnsiTheme="majorBidi" w:cstheme="majorBidi"/>
                <w:sz w:val="22"/>
                <w:szCs w:val="22"/>
              </w:rPr>
              <w:t xml:space="preserve"> Abdel-</w:t>
            </w:r>
            <w:proofErr w:type="spellStart"/>
            <w:r w:rsidRPr="004620F1">
              <w:rPr>
                <w:rFonts w:asciiTheme="majorBidi" w:hAnsiTheme="majorBidi" w:cstheme="majorBidi"/>
                <w:sz w:val="22"/>
                <w:szCs w:val="22"/>
              </w:rPr>
              <w:t>Ghaffar</w:t>
            </w:r>
            <w:proofErr w:type="spellEnd"/>
          </w:p>
          <w:p w14:paraId="08E4405C"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Khaled Al-</w:t>
            </w:r>
            <w:proofErr w:type="spellStart"/>
            <w:r w:rsidRPr="004620F1">
              <w:rPr>
                <w:rFonts w:asciiTheme="majorBidi" w:hAnsiTheme="majorBidi" w:cstheme="majorBidi"/>
                <w:sz w:val="22"/>
                <w:szCs w:val="22"/>
              </w:rPr>
              <w:t>Rasheid</w:t>
            </w:r>
            <w:proofErr w:type="spellEnd"/>
          </w:p>
          <w:p w14:paraId="3785C1B2"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Soad</w:t>
            </w:r>
            <w:proofErr w:type="spellEnd"/>
            <w:r w:rsidRPr="004620F1">
              <w:rPr>
                <w:rFonts w:asciiTheme="majorBidi" w:hAnsiTheme="majorBidi" w:cstheme="majorBidi"/>
                <w:sz w:val="22"/>
                <w:szCs w:val="22"/>
              </w:rPr>
              <w:t xml:space="preserve"> Hassan</w:t>
            </w:r>
          </w:p>
          <w:p w14:paraId="21648CF4"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Heinz </w:t>
            </w:r>
            <w:proofErr w:type="spellStart"/>
            <w:r w:rsidRPr="004620F1">
              <w:rPr>
                <w:rFonts w:asciiTheme="majorBidi" w:hAnsiTheme="majorBidi" w:cstheme="majorBidi"/>
                <w:sz w:val="22"/>
                <w:szCs w:val="22"/>
              </w:rPr>
              <w:t>Mehlhorn</w:t>
            </w:r>
            <w:proofErr w:type="spellEnd"/>
          </w:p>
          <w:p w14:paraId="29802477"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Magda AL-Mahdi</w:t>
            </w:r>
          </w:p>
          <w:p w14:paraId="3403A912"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Kareem </w:t>
            </w:r>
            <w:proofErr w:type="spellStart"/>
            <w:r w:rsidRPr="004620F1">
              <w:rPr>
                <w:rFonts w:asciiTheme="majorBidi" w:hAnsiTheme="majorBidi" w:cstheme="majorBidi"/>
                <w:sz w:val="22"/>
                <w:szCs w:val="22"/>
              </w:rPr>
              <w:t>Morsy</w:t>
            </w:r>
            <w:proofErr w:type="spellEnd"/>
          </w:p>
          <w:p w14:paraId="0B79E817" w14:textId="77777777" w:rsidR="00E50256" w:rsidRPr="004620F1" w:rsidRDefault="00E50256" w:rsidP="00857804">
            <w:pPr>
              <w:jc w:val="center"/>
              <w:rPr>
                <w:rFonts w:asciiTheme="majorBidi" w:hAnsiTheme="majorBidi" w:cstheme="majorBidi"/>
                <w:b/>
                <w:bCs/>
                <w:sz w:val="22"/>
                <w:szCs w:val="22"/>
                <w:rtl/>
              </w:rPr>
            </w:pPr>
            <w:r w:rsidRPr="004620F1">
              <w:rPr>
                <w:rFonts w:asciiTheme="majorBidi" w:hAnsiTheme="majorBidi" w:cstheme="majorBidi"/>
                <w:b/>
                <w:bCs/>
                <w:sz w:val="22"/>
                <w:szCs w:val="22"/>
              </w:rPr>
              <w:t>Ali Al-</w:t>
            </w:r>
            <w:proofErr w:type="spellStart"/>
            <w:r w:rsidRPr="004620F1">
              <w:rPr>
                <w:rFonts w:asciiTheme="majorBidi" w:hAnsiTheme="majorBidi" w:cstheme="majorBidi"/>
                <w:b/>
                <w:bCs/>
                <w:sz w:val="22"/>
                <w:szCs w:val="22"/>
              </w:rPr>
              <w:t>Ghamdi</w:t>
            </w:r>
            <w:proofErr w:type="spellEnd"/>
          </w:p>
        </w:tc>
        <w:tc>
          <w:tcPr>
            <w:tcW w:w="2404" w:type="dxa"/>
          </w:tcPr>
          <w:p w14:paraId="5EC977F2"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Springer International Publishing</w:t>
            </w:r>
          </w:p>
          <w:p w14:paraId="720B6497" w14:textId="77777777" w:rsidR="00E50256" w:rsidRPr="004620F1" w:rsidRDefault="00E50256" w:rsidP="00857804">
            <w:pPr>
              <w:jc w:val="center"/>
              <w:rPr>
                <w:rFonts w:asciiTheme="majorBidi" w:hAnsiTheme="majorBidi" w:cstheme="majorBidi"/>
                <w:sz w:val="22"/>
                <w:szCs w:val="22"/>
                <w:rtl/>
              </w:rPr>
            </w:pPr>
          </w:p>
        </w:tc>
      </w:tr>
      <w:tr w:rsidR="009B0104" w:rsidRPr="004620F1" w14:paraId="39A12114" w14:textId="77777777" w:rsidTr="004620F1">
        <w:tc>
          <w:tcPr>
            <w:tcW w:w="0" w:type="auto"/>
            <w:shd w:val="pct12" w:color="auto" w:fill="auto"/>
            <w:vAlign w:val="center"/>
          </w:tcPr>
          <w:p w14:paraId="4DB81422"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12</w:t>
            </w:r>
          </w:p>
        </w:tc>
        <w:tc>
          <w:tcPr>
            <w:tcW w:w="0" w:type="auto"/>
            <w:shd w:val="clear" w:color="auto" w:fill="auto"/>
            <w:vAlign w:val="center"/>
          </w:tcPr>
          <w:p w14:paraId="29E93F69"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First record of </w:t>
            </w:r>
            <w:proofErr w:type="spellStart"/>
            <w:r w:rsidRPr="004620F1">
              <w:rPr>
                <w:rFonts w:asciiTheme="majorBidi" w:hAnsiTheme="majorBidi" w:cstheme="majorBidi"/>
                <w:i/>
                <w:iCs/>
                <w:sz w:val="22"/>
                <w:szCs w:val="22"/>
              </w:rPr>
              <w:t>Benedenia</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sciaenae</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Monogenea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Capsalidae</w:t>
            </w:r>
            <w:proofErr w:type="spellEnd"/>
            <w:r w:rsidRPr="004620F1">
              <w:rPr>
                <w:rFonts w:asciiTheme="majorBidi" w:hAnsiTheme="majorBidi" w:cstheme="majorBidi"/>
                <w:sz w:val="22"/>
                <w:szCs w:val="22"/>
              </w:rPr>
              <w:t>) infecting the brown-spotted grouper fish</w:t>
            </w:r>
          </w:p>
          <w:p w14:paraId="74325790" w14:textId="77777777" w:rsidR="00E50256" w:rsidRPr="004620F1" w:rsidRDefault="00E50256" w:rsidP="00A01EF3">
            <w:pPr>
              <w:bidi w:val="0"/>
              <w:jc w:val="center"/>
              <w:rPr>
                <w:rFonts w:asciiTheme="majorBidi" w:hAnsiTheme="majorBidi" w:cstheme="majorBidi"/>
                <w:sz w:val="22"/>
                <w:szCs w:val="22"/>
              </w:rPr>
            </w:pPr>
            <w:proofErr w:type="spellStart"/>
            <w:r w:rsidRPr="004620F1">
              <w:rPr>
                <w:rFonts w:asciiTheme="majorBidi" w:hAnsiTheme="majorBidi" w:cstheme="majorBidi"/>
                <w:i/>
                <w:iCs/>
                <w:sz w:val="22"/>
                <w:szCs w:val="22"/>
              </w:rPr>
              <w:t>Epinephelus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chlorostigma</w:t>
            </w:r>
            <w:proofErr w:type="spellEnd"/>
            <w:r w:rsidRPr="004620F1">
              <w:rPr>
                <w:rFonts w:asciiTheme="majorBidi" w:hAnsiTheme="majorBidi" w:cstheme="majorBidi"/>
                <w:sz w:val="22"/>
                <w:szCs w:val="22"/>
              </w:rPr>
              <w:t xml:space="preserve"> (Family: </w:t>
            </w:r>
            <w:proofErr w:type="spellStart"/>
            <w:r w:rsidRPr="004620F1">
              <w:rPr>
                <w:rFonts w:asciiTheme="majorBidi" w:hAnsiTheme="majorBidi" w:cstheme="majorBidi"/>
                <w:sz w:val="22"/>
                <w:szCs w:val="22"/>
              </w:rPr>
              <w:t>Serranidae</w:t>
            </w:r>
            <w:proofErr w:type="spellEnd"/>
            <w:r w:rsidRPr="004620F1">
              <w:rPr>
                <w:rFonts w:asciiTheme="majorBidi" w:hAnsiTheme="majorBidi" w:cstheme="majorBidi"/>
                <w:sz w:val="22"/>
                <w:szCs w:val="22"/>
              </w:rPr>
              <w:t>) from the Red Sea in Egypt</w:t>
            </w:r>
          </w:p>
          <w:p w14:paraId="4A5626E6" w14:textId="77777777" w:rsidR="00E50256" w:rsidRPr="004620F1" w:rsidRDefault="00E50256" w:rsidP="00A01EF3">
            <w:pPr>
              <w:bidi w:val="0"/>
              <w:jc w:val="center"/>
              <w:rPr>
                <w:rFonts w:asciiTheme="majorBidi" w:hAnsiTheme="majorBidi" w:cstheme="majorBidi"/>
                <w:sz w:val="22"/>
                <w:szCs w:val="22"/>
              </w:rPr>
            </w:pPr>
          </w:p>
        </w:tc>
        <w:tc>
          <w:tcPr>
            <w:tcW w:w="3693" w:type="dxa"/>
          </w:tcPr>
          <w:p w14:paraId="661F1B7F"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2011</w:t>
            </w:r>
          </w:p>
          <w:p w14:paraId="526EBE16"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rPr>
              <w:t>Life Science Journal, 2011;8(4</w:t>
            </w:r>
          </w:p>
        </w:tc>
        <w:tc>
          <w:tcPr>
            <w:tcW w:w="3402" w:type="dxa"/>
            <w:vAlign w:val="center"/>
          </w:tcPr>
          <w:p w14:paraId="7D7F41DB"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Kareem </w:t>
            </w:r>
            <w:proofErr w:type="spellStart"/>
            <w:r w:rsidRPr="004620F1">
              <w:rPr>
                <w:rFonts w:asciiTheme="majorBidi" w:hAnsiTheme="majorBidi" w:cstheme="majorBidi"/>
                <w:sz w:val="22"/>
                <w:szCs w:val="22"/>
              </w:rPr>
              <w:t>Morsy</w:t>
            </w:r>
            <w:proofErr w:type="spellEnd"/>
            <w:r w:rsidRPr="004620F1">
              <w:rPr>
                <w:rFonts w:asciiTheme="majorBidi" w:hAnsiTheme="majorBidi" w:cstheme="majorBidi"/>
                <w:sz w:val="22"/>
                <w:szCs w:val="22"/>
              </w:rPr>
              <w:t>;</w:t>
            </w:r>
          </w:p>
          <w:p w14:paraId="160E7608"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Sayed Abdel-</w:t>
            </w:r>
            <w:proofErr w:type="spellStart"/>
            <w:r w:rsidRPr="004620F1">
              <w:rPr>
                <w:rFonts w:asciiTheme="majorBidi" w:hAnsiTheme="majorBidi" w:cstheme="majorBidi"/>
                <w:sz w:val="22"/>
                <w:szCs w:val="22"/>
              </w:rPr>
              <w:t>Monem</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FathyAbdel-Ghaffar</w:t>
            </w:r>
            <w:proofErr w:type="spellEnd"/>
            <w:r w:rsidRPr="004620F1">
              <w:rPr>
                <w:rFonts w:asciiTheme="majorBidi" w:hAnsiTheme="majorBidi" w:cstheme="majorBidi"/>
                <w:sz w:val="22"/>
                <w:szCs w:val="22"/>
              </w:rPr>
              <w:t xml:space="preserve">; Abdel-Rahman </w:t>
            </w:r>
            <w:proofErr w:type="spellStart"/>
            <w:r w:rsidRPr="004620F1">
              <w:rPr>
                <w:rFonts w:asciiTheme="majorBidi" w:hAnsiTheme="majorBidi" w:cstheme="majorBidi"/>
                <w:sz w:val="22"/>
                <w:szCs w:val="22"/>
              </w:rPr>
              <w:t>Bashtar</w:t>
            </w:r>
            <w:proofErr w:type="spellEnd"/>
            <w:r w:rsidRPr="004620F1">
              <w:rPr>
                <w:rFonts w:asciiTheme="majorBidi" w:hAnsiTheme="majorBidi" w:cstheme="majorBidi"/>
                <w:sz w:val="22"/>
                <w:szCs w:val="22"/>
              </w:rPr>
              <w:t xml:space="preserve">; </w:t>
            </w:r>
            <w:r w:rsidRPr="004620F1">
              <w:rPr>
                <w:rFonts w:asciiTheme="majorBidi" w:hAnsiTheme="majorBidi" w:cstheme="majorBidi"/>
                <w:b/>
                <w:bCs/>
                <w:sz w:val="22"/>
                <w:szCs w:val="22"/>
              </w:rPr>
              <w:t>Ali Al-</w:t>
            </w:r>
            <w:proofErr w:type="spellStart"/>
            <w:r w:rsidRPr="004620F1">
              <w:rPr>
                <w:rFonts w:asciiTheme="majorBidi" w:hAnsiTheme="majorBidi" w:cstheme="majorBidi"/>
                <w:b/>
                <w:bCs/>
                <w:sz w:val="22"/>
                <w:szCs w:val="22"/>
              </w:rPr>
              <w:t>Ghamdi</w:t>
            </w:r>
            <w:proofErr w:type="spellEnd"/>
          </w:p>
          <w:p w14:paraId="43D2D3F8"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rPr>
              <w:t>Rania Abdel-Gaber</w:t>
            </w:r>
          </w:p>
        </w:tc>
        <w:tc>
          <w:tcPr>
            <w:tcW w:w="2404" w:type="dxa"/>
          </w:tcPr>
          <w:p w14:paraId="0A1A9A61" w14:textId="77777777" w:rsidR="00E50256" w:rsidRPr="004620F1" w:rsidRDefault="00E50256" w:rsidP="00857804">
            <w:pPr>
              <w:jc w:val="center"/>
              <w:rPr>
                <w:rFonts w:asciiTheme="majorBidi" w:hAnsiTheme="majorBidi" w:cstheme="majorBidi"/>
                <w:sz w:val="22"/>
                <w:szCs w:val="22"/>
                <w:rtl/>
              </w:rPr>
            </w:pPr>
          </w:p>
        </w:tc>
      </w:tr>
      <w:tr w:rsidR="009B0104" w:rsidRPr="004620F1" w14:paraId="09ED2330" w14:textId="77777777" w:rsidTr="004620F1">
        <w:tc>
          <w:tcPr>
            <w:tcW w:w="0" w:type="auto"/>
            <w:shd w:val="pct12" w:color="auto" w:fill="auto"/>
            <w:vAlign w:val="center"/>
          </w:tcPr>
          <w:p w14:paraId="757ECBB0"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13</w:t>
            </w:r>
          </w:p>
        </w:tc>
        <w:tc>
          <w:tcPr>
            <w:tcW w:w="0" w:type="auto"/>
            <w:shd w:val="clear" w:color="auto" w:fill="auto"/>
            <w:vAlign w:val="center"/>
          </w:tcPr>
          <w:p w14:paraId="1C590D76"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Prevalence pattern and biology of </w:t>
            </w:r>
            <w:proofErr w:type="spellStart"/>
            <w:r w:rsidRPr="004620F1">
              <w:rPr>
                <w:rFonts w:asciiTheme="majorBidi" w:hAnsiTheme="majorBidi" w:cstheme="majorBidi"/>
                <w:i/>
                <w:iCs/>
                <w:sz w:val="22"/>
                <w:szCs w:val="22"/>
              </w:rPr>
              <w:t>Sarcocystis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capracanis</w:t>
            </w:r>
            <w:proofErr w:type="spellEnd"/>
            <w:r w:rsidRPr="004620F1">
              <w:rPr>
                <w:rFonts w:asciiTheme="majorBidi" w:hAnsiTheme="majorBidi" w:cstheme="majorBidi"/>
                <w:sz w:val="22"/>
                <w:szCs w:val="22"/>
              </w:rPr>
              <w:t xml:space="preserve"> infection in</w:t>
            </w:r>
          </w:p>
          <w:p w14:paraId="1F661859"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the Egyptian goats: A light and ultrastructural study</w:t>
            </w:r>
          </w:p>
          <w:p w14:paraId="2AC0D5D1" w14:textId="77777777" w:rsidR="00E50256" w:rsidRPr="004620F1" w:rsidRDefault="00E50256" w:rsidP="00A01EF3">
            <w:pPr>
              <w:bidi w:val="0"/>
              <w:jc w:val="center"/>
              <w:rPr>
                <w:rFonts w:asciiTheme="majorBidi" w:hAnsiTheme="majorBidi" w:cstheme="majorBidi"/>
                <w:sz w:val="22"/>
                <w:szCs w:val="22"/>
                <w:rtl/>
              </w:rPr>
            </w:pPr>
          </w:p>
        </w:tc>
        <w:tc>
          <w:tcPr>
            <w:tcW w:w="3693" w:type="dxa"/>
          </w:tcPr>
          <w:p w14:paraId="42D77157"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2011</w:t>
            </w:r>
          </w:p>
          <w:p w14:paraId="5E23FC35" w14:textId="77777777" w:rsidR="00E50256" w:rsidRPr="004620F1" w:rsidRDefault="0022512A" w:rsidP="00857804">
            <w:pPr>
              <w:bidi w:val="0"/>
              <w:jc w:val="center"/>
              <w:rPr>
                <w:rFonts w:asciiTheme="majorBidi" w:hAnsiTheme="majorBidi" w:cstheme="majorBidi"/>
                <w:sz w:val="22"/>
                <w:szCs w:val="22"/>
              </w:rPr>
            </w:pPr>
            <w:hyperlink r:id="rId28" w:tooltip="Veterinary parasitology." w:history="1">
              <w:r w:rsidR="00E50256" w:rsidRPr="004620F1">
                <w:rPr>
                  <w:rStyle w:val="Hyperlink"/>
                  <w:rFonts w:asciiTheme="majorBidi" w:hAnsiTheme="majorBidi" w:cstheme="majorBidi"/>
                  <w:color w:val="auto"/>
                  <w:sz w:val="22"/>
                  <w:szCs w:val="22"/>
                  <w:u w:val="none"/>
                </w:rPr>
                <w:t xml:space="preserve">Vet </w:t>
              </w:r>
              <w:proofErr w:type="spellStart"/>
              <w:r w:rsidR="00E50256" w:rsidRPr="004620F1">
                <w:rPr>
                  <w:rStyle w:val="Hyperlink"/>
                  <w:rFonts w:asciiTheme="majorBidi" w:hAnsiTheme="majorBidi" w:cstheme="majorBidi"/>
                  <w:color w:val="auto"/>
                  <w:sz w:val="22"/>
                  <w:szCs w:val="22"/>
                  <w:u w:val="none"/>
                </w:rPr>
                <w:t>Parasitol</w:t>
              </w:r>
              <w:proofErr w:type="spellEnd"/>
              <w:r w:rsidR="00E50256" w:rsidRPr="004620F1">
                <w:rPr>
                  <w:rStyle w:val="Hyperlink"/>
                  <w:rFonts w:asciiTheme="majorBidi" w:hAnsiTheme="majorBidi" w:cstheme="majorBidi"/>
                  <w:color w:val="auto"/>
                  <w:sz w:val="22"/>
                  <w:szCs w:val="22"/>
                  <w:u w:val="none"/>
                </w:rPr>
                <w:t>.</w:t>
              </w:r>
            </w:hyperlink>
          </w:p>
          <w:p w14:paraId="258F62C9"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2011 Sep 27</w:t>
            </w:r>
          </w:p>
        </w:tc>
        <w:tc>
          <w:tcPr>
            <w:tcW w:w="3402" w:type="dxa"/>
            <w:vAlign w:val="center"/>
          </w:tcPr>
          <w:p w14:paraId="08CD7138"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Kareem </w:t>
            </w:r>
            <w:proofErr w:type="spellStart"/>
            <w:r w:rsidRPr="004620F1">
              <w:rPr>
                <w:rFonts w:asciiTheme="majorBidi" w:hAnsiTheme="majorBidi" w:cstheme="majorBidi"/>
                <w:sz w:val="22"/>
                <w:szCs w:val="22"/>
              </w:rPr>
              <w:t>Morsy</w:t>
            </w:r>
            <w:proofErr w:type="spellEnd"/>
            <w:r w:rsidRPr="004620F1">
              <w:rPr>
                <w:rFonts w:asciiTheme="majorBidi" w:hAnsiTheme="majorBidi" w:cstheme="majorBidi"/>
                <w:sz w:val="22"/>
                <w:szCs w:val="22"/>
              </w:rPr>
              <w:t xml:space="preserve"> ,</w:t>
            </w:r>
          </w:p>
          <w:p w14:paraId="4C7D2DA9"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Ahmed Saleh,</w:t>
            </w:r>
          </w:p>
          <w:p w14:paraId="794D8EB3"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Ali Al-</w:t>
            </w:r>
            <w:proofErr w:type="spellStart"/>
            <w:r w:rsidRPr="004620F1">
              <w:rPr>
                <w:rFonts w:asciiTheme="majorBidi" w:hAnsiTheme="majorBidi" w:cstheme="majorBidi"/>
                <w:b/>
                <w:bCs/>
                <w:sz w:val="22"/>
                <w:szCs w:val="22"/>
              </w:rPr>
              <w:t>Ghamdi</w:t>
            </w:r>
            <w:proofErr w:type="spellEnd"/>
            <w:r w:rsidRPr="004620F1">
              <w:rPr>
                <w:rFonts w:asciiTheme="majorBidi" w:hAnsiTheme="majorBidi" w:cstheme="majorBidi"/>
                <w:b/>
                <w:bCs/>
                <w:sz w:val="22"/>
                <w:szCs w:val="22"/>
              </w:rPr>
              <w:t>,</w:t>
            </w:r>
          </w:p>
          <w:p w14:paraId="2F684EDB"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Fathy</w:t>
            </w:r>
            <w:proofErr w:type="spellEnd"/>
            <w:r w:rsidRPr="004620F1">
              <w:rPr>
                <w:rFonts w:asciiTheme="majorBidi" w:hAnsiTheme="majorBidi" w:cstheme="majorBidi"/>
                <w:sz w:val="22"/>
                <w:szCs w:val="22"/>
              </w:rPr>
              <w:t xml:space="preserve"> Abdel-</w:t>
            </w:r>
            <w:proofErr w:type="spellStart"/>
            <w:r w:rsidRPr="004620F1">
              <w:rPr>
                <w:rFonts w:asciiTheme="majorBidi" w:hAnsiTheme="majorBidi" w:cstheme="majorBidi"/>
                <w:sz w:val="22"/>
                <w:szCs w:val="22"/>
              </w:rPr>
              <w:t>Ghaffar</w:t>
            </w:r>
            <w:proofErr w:type="spellEnd"/>
            <w:r w:rsidRPr="004620F1">
              <w:rPr>
                <w:rFonts w:asciiTheme="majorBidi" w:hAnsiTheme="majorBidi" w:cstheme="majorBidi"/>
                <w:sz w:val="22"/>
                <w:szCs w:val="22"/>
              </w:rPr>
              <w:t>,</w:t>
            </w:r>
          </w:p>
          <w:p w14:paraId="4FA5FBB4"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Khaled Al-</w:t>
            </w:r>
            <w:proofErr w:type="spellStart"/>
            <w:r w:rsidRPr="004620F1">
              <w:rPr>
                <w:rFonts w:asciiTheme="majorBidi" w:hAnsiTheme="majorBidi" w:cstheme="majorBidi"/>
                <w:sz w:val="22"/>
                <w:szCs w:val="22"/>
              </w:rPr>
              <w:t>Rasheid</w:t>
            </w:r>
            <w:proofErr w:type="spellEnd"/>
            <w:r w:rsidRPr="004620F1">
              <w:rPr>
                <w:rFonts w:asciiTheme="majorBidi" w:hAnsiTheme="majorBidi" w:cstheme="majorBidi"/>
                <w:sz w:val="22"/>
                <w:szCs w:val="22"/>
              </w:rPr>
              <w:t xml:space="preserve">, Abdel-Rahman </w:t>
            </w:r>
            <w:proofErr w:type="spellStart"/>
            <w:r w:rsidRPr="004620F1">
              <w:rPr>
                <w:rFonts w:asciiTheme="majorBidi" w:hAnsiTheme="majorBidi" w:cstheme="majorBidi"/>
                <w:sz w:val="22"/>
                <w:szCs w:val="22"/>
              </w:rPr>
              <w:t>Bashtar</w:t>
            </w:r>
            <w:proofErr w:type="spellEnd"/>
            <w:r w:rsidRPr="004620F1">
              <w:rPr>
                <w:rFonts w:asciiTheme="majorBidi" w:hAnsiTheme="majorBidi" w:cstheme="majorBidi"/>
                <w:sz w:val="22"/>
                <w:szCs w:val="22"/>
              </w:rPr>
              <w:t xml:space="preserve">, Saleh Al </w:t>
            </w:r>
            <w:proofErr w:type="spellStart"/>
            <w:r w:rsidRPr="004620F1">
              <w:rPr>
                <w:rFonts w:asciiTheme="majorBidi" w:hAnsiTheme="majorBidi" w:cstheme="majorBidi"/>
                <w:sz w:val="22"/>
                <w:szCs w:val="22"/>
              </w:rPr>
              <w:t>Quraishy</w:t>
            </w:r>
            <w:proofErr w:type="spellEnd"/>
            <w:r w:rsidRPr="004620F1">
              <w:rPr>
                <w:rFonts w:asciiTheme="majorBidi" w:hAnsiTheme="majorBidi" w:cstheme="majorBidi"/>
                <w:sz w:val="22"/>
                <w:szCs w:val="22"/>
              </w:rPr>
              <w:t>,</w:t>
            </w:r>
          </w:p>
          <w:p w14:paraId="2DB6018F"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rPr>
              <w:t xml:space="preserve">Heinz </w:t>
            </w:r>
            <w:proofErr w:type="spellStart"/>
            <w:r w:rsidRPr="004620F1">
              <w:rPr>
                <w:rFonts w:asciiTheme="majorBidi" w:hAnsiTheme="majorBidi" w:cstheme="majorBidi"/>
                <w:sz w:val="22"/>
                <w:szCs w:val="22"/>
              </w:rPr>
              <w:t>Mehlhorn</w:t>
            </w:r>
            <w:proofErr w:type="spellEnd"/>
          </w:p>
        </w:tc>
        <w:tc>
          <w:tcPr>
            <w:tcW w:w="2404" w:type="dxa"/>
          </w:tcPr>
          <w:p w14:paraId="3A668445" w14:textId="77777777" w:rsidR="00E50256" w:rsidRPr="004620F1" w:rsidRDefault="00E50256" w:rsidP="00857804">
            <w:pPr>
              <w:jc w:val="center"/>
              <w:rPr>
                <w:rFonts w:asciiTheme="majorBidi" w:hAnsiTheme="majorBidi" w:cstheme="majorBidi"/>
                <w:sz w:val="22"/>
                <w:szCs w:val="22"/>
                <w:rtl/>
              </w:rPr>
            </w:pPr>
          </w:p>
        </w:tc>
      </w:tr>
      <w:tr w:rsidR="009B0104" w:rsidRPr="004620F1" w14:paraId="73FEF77D" w14:textId="77777777" w:rsidTr="004620F1">
        <w:trPr>
          <w:trHeight w:val="1975"/>
        </w:trPr>
        <w:tc>
          <w:tcPr>
            <w:tcW w:w="0" w:type="auto"/>
            <w:shd w:val="pct12" w:color="auto" w:fill="auto"/>
            <w:vAlign w:val="center"/>
          </w:tcPr>
          <w:p w14:paraId="696B8CED"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lastRenderedPageBreak/>
              <w:t>14</w:t>
            </w:r>
          </w:p>
        </w:tc>
        <w:tc>
          <w:tcPr>
            <w:tcW w:w="0" w:type="auto"/>
            <w:shd w:val="clear" w:color="auto" w:fill="auto"/>
            <w:vAlign w:val="center"/>
          </w:tcPr>
          <w:p w14:paraId="5E0A4B8B" w14:textId="77777777" w:rsidR="00E50256" w:rsidRPr="004620F1" w:rsidRDefault="00E50256" w:rsidP="0036004D">
            <w:pPr>
              <w:bidi w:val="0"/>
              <w:jc w:val="center"/>
              <w:rPr>
                <w:rFonts w:asciiTheme="majorBidi" w:hAnsiTheme="majorBidi" w:cstheme="majorBidi"/>
                <w:sz w:val="22"/>
                <w:szCs w:val="22"/>
                <w:rtl/>
              </w:rPr>
            </w:pPr>
            <w:proofErr w:type="spellStart"/>
            <w:r w:rsidRPr="004620F1">
              <w:rPr>
                <w:rFonts w:asciiTheme="majorBidi" w:hAnsiTheme="majorBidi" w:cstheme="majorBidi"/>
                <w:i/>
                <w:iCs/>
                <w:sz w:val="22"/>
                <w:szCs w:val="22"/>
              </w:rPr>
              <w:t>Sarcocystis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acanthocolubri</w:t>
            </w:r>
            <w:proofErr w:type="spellEnd"/>
            <w:r w:rsidRPr="004620F1">
              <w:rPr>
                <w:rFonts w:asciiTheme="majorBidi" w:hAnsiTheme="majorBidi" w:cstheme="majorBidi"/>
                <w:sz w:val="22"/>
                <w:szCs w:val="22"/>
              </w:rPr>
              <w:t xml:space="preserve"> sp. n. infecting three lizard species of the genus </w:t>
            </w:r>
            <w:proofErr w:type="spellStart"/>
            <w:r w:rsidRPr="004620F1">
              <w:rPr>
                <w:rFonts w:asciiTheme="majorBidi" w:hAnsiTheme="majorBidi" w:cstheme="majorBidi"/>
                <w:sz w:val="22"/>
                <w:szCs w:val="22"/>
              </w:rPr>
              <w:t>Acanthodactylus</w:t>
            </w:r>
            <w:proofErr w:type="spellEnd"/>
            <w:r w:rsidRPr="004620F1">
              <w:rPr>
                <w:rFonts w:asciiTheme="majorBidi" w:hAnsiTheme="majorBidi" w:cstheme="majorBidi"/>
                <w:sz w:val="22"/>
                <w:szCs w:val="22"/>
              </w:rPr>
              <w:t xml:space="preserve"> and the problem of host</w:t>
            </w:r>
            <w:r w:rsidR="0036004D" w:rsidRPr="004620F1">
              <w:rPr>
                <w:rFonts w:asciiTheme="majorBidi" w:hAnsiTheme="majorBidi" w:cstheme="majorBidi"/>
                <w:sz w:val="22"/>
                <w:szCs w:val="22"/>
              </w:rPr>
              <w:t xml:space="preserve"> </w:t>
            </w:r>
            <w:r w:rsidRPr="004620F1">
              <w:rPr>
                <w:rFonts w:asciiTheme="majorBidi" w:hAnsiTheme="majorBidi" w:cstheme="majorBidi"/>
                <w:sz w:val="22"/>
                <w:szCs w:val="22"/>
              </w:rPr>
              <w:t>specificity. Light and electron microscopic study</w:t>
            </w:r>
          </w:p>
        </w:tc>
        <w:tc>
          <w:tcPr>
            <w:tcW w:w="3693" w:type="dxa"/>
          </w:tcPr>
          <w:p w14:paraId="4C00FF78"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2012</w:t>
            </w:r>
          </w:p>
          <w:p w14:paraId="5D556E9E" w14:textId="77777777" w:rsidR="00E50256" w:rsidRPr="004620F1" w:rsidRDefault="0022512A" w:rsidP="00857804">
            <w:pPr>
              <w:bidi w:val="0"/>
              <w:jc w:val="center"/>
              <w:rPr>
                <w:rFonts w:asciiTheme="majorBidi" w:hAnsiTheme="majorBidi" w:cstheme="majorBidi"/>
                <w:sz w:val="22"/>
                <w:szCs w:val="22"/>
              </w:rPr>
            </w:pPr>
            <w:hyperlink r:id="rId29" w:history="1">
              <w:r w:rsidR="00E50256" w:rsidRPr="004620F1">
                <w:rPr>
                  <w:rStyle w:val="Hyperlink"/>
                  <w:rFonts w:asciiTheme="majorBidi" w:hAnsiTheme="majorBidi" w:cstheme="majorBidi"/>
                  <w:color w:val="auto"/>
                  <w:sz w:val="22"/>
                  <w:szCs w:val="22"/>
                  <w:u w:val="none"/>
                </w:rPr>
                <w:t>Parasitology Research</w:t>
              </w:r>
            </w:hyperlink>
          </w:p>
          <w:p w14:paraId="31817CF0"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January 2012</w:t>
            </w:r>
          </w:p>
          <w:p w14:paraId="4FA2DF59" w14:textId="77777777" w:rsidR="00E50256" w:rsidRPr="004620F1" w:rsidRDefault="00E50256" w:rsidP="00857804">
            <w:pPr>
              <w:jc w:val="center"/>
              <w:rPr>
                <w:rFonts w:asciiTheme="majorBidi" w:hAnsiTheme="majorBidi" w:cstheme="majorBidi"/>
                <w:sz w:val="22"/>
                <w:szCs w:val="22"/>
              </w:rPr>
            </w:pPr>
          </w:p>
        </w:tc>
        <w:tc>
          <w:tcPr>
            <w:tcW w:w="3402" w:type="dxa"/>
            <w:vAlign w:val="center"/>
          </w:tcPr>
          <w:p w14:paraId="365F4335"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Kareem </w:t>
            </w:r>
            <w:proofErr w:type="spellStart"/>
            <w:r w:rsidRPr="004620F1">
              <w:rPr>
                <w:rFonts w:asciiTheme="majorBidi" w:hAnsiTheme="majorBidi" w:cstheme="majorBidi"/>
                <w:sz w:val="22"/>
                <w:szCs w:val="22"/>
              </w:rPr>
              <w:t>Morsy</w:t>
            </w:r>
            <w:proofErr w:type="spellEnd"/>
          </w:p>
          <w:p w14:paraId="7FA214FA"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Abdel-Rahman </w:t>
            </w:r>
            <w:proofErr w:type="spellStart"/>
            <w:r w:rsidRPr="004620F1">
              <w:rPr>
                <w:rFonts w:asciiTheme="majorBidi" w:hAnsiTheme="majorBidi" w:cstheme="majorBidi"/>
                <w:sz w:val="22"/>
                <w:szCs w:val="22"/>
              </w:rPr>
              <w:t>Bashtar</w:t>
            </w:r>
            <w:proofErr w:type="spellEnd"/>
          </w:p>
          <w:p w14:paraId="080BBB07"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Fathy</w:t>
            </w:r>
            <w:proofErr w:type="spellEnd"/>
            <w:r w:rsidRPr="004620F1">
              <w:rPr>
                <w:rFonts w:asciiTheme="majorBidi" w:hAnsiTheme="majorBidi" w:cstheme="majorBidi"/>
                <w:sz w:val="22"/>
                <w:szCs w:val="22"/>
              </w:rPr>
              <w:t xml:space="preserve"> Abdel-</w:t>
            </w:r>
            <w:proofErr w:type="spellStart"/>
            <w:r w:rsidRPr="004620F1">
              <w:rPr>
                <w:rFonts w:asciiTheme="majorBidi" w:hAnsiTheme="majorBidi" w:cstheme="majorBidi"/>
                <w:sz w:val="22"/>
                <w:szCs w:val="22"/>
              </w:rPr>
              <w:t>Ghaffar</w:t>
            </w:r>
            <w:proofErr w:type="spellEnd"/>
          </w:p>
          <w:p w14:paraId="4512A6ED"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Heinz </w:t>
            </w:r>
            <w:proofErr w:type="spellStart"/>
            <w:r w:rsidRPr="004620F1">
              <w:rPr>
                <w:rFonts w:asciiTheme="majorBidi" w:hAnsiTheme="majorBidi" w:cstheme="majorBidi"/>
                <w:sz w:val="22"/>
                <w:szCs w:val="22"/>
              </w:rPr>
              <w:t>Mehlhorn</w:t>
            </w:r>
            <w:proofErr w:type="spellEnd"/>
          </w:p>
          <w:p w14:paraId="779AB274"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Saleh Al </w:t>
            </w:r>
            <w:proofErr w:type="spellStart"/>
            <w:r w:rsidRPr="004620F1">
              <w:rPr>
                <w:rFonts w:asciiTheme="majorBidi" w:hAnsiTheme="majorBidi" w:cstheme="majorBidi"/>
                <w:sz w:val="22"/>
                <w:szCs w:val="22"/>
              </w:rPr>
              <w:t>Quraishy</w:t>
            </w:r>
            <w:proofErr w:type="spellEnd"/>
          </w:p>
          <w:p w14:paraId="04BCFC9D"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Ali Al-</w:t>
            </w:r>
            <w:proofErr w:type="spellStart"/>
            <w:r w:rsidRPr="004620F1">
              <w:rPr>
                <w:rFonts w:asciiTheme="majorBidi" w:hAnsiTheme="majorBidi" w:cstheme="majorBidi"/>
                <w:b/>
                <w:bCs/>
                <w:sz w:val="22"/>
                <w:szCs w:val="22"/>
              </w:rPr>
              <w:t>Ghamdi</w:t>
            </w:r>
            <w:proofErr w:type="spellEnd"/>
          </w:p>
          <w:p w14:paraId="6133B8DF"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Eglal</w:t>
            </w:r>
            <w:proofErr w:type="spellEnd"/>
            <w:r w:rsidRPr="004620F1">
              <w:rPr>
                <w:rFonts w:asciiTheme="majorBidi" w:hAnsiTheme="majorBidi" w:cstheme="majorBidi"/>
                <w:sz w:val="22"/>
                <w:szCs w:val="22"/>
              </w:rPr>
              <w:t xml:space="preserve"> Koura</w:t>
            </w:r>
          </w:p>
          <w:p w14:paraId="184838CD" w14:textId="77777777" w:rsidR="00E50256" w:rsidRPr="004620F1" w:rsidRDefault="00E50256" w:rsidP="00857804">
            <w:pPr>
              <w:jc w:val="center"/>
              <w:rPr>
                <w:rFonts w:asciiTheme="majorBidi" w:hAnsiTheme="majorBidi" w:cstheme="majorBidi"/>
                <w:sz w:val="22"/>
                <w:szCs w:val="22"/>
                <w:rtl/>
              </w:rPr>
            </w:pPr>
            <w:proofErr w:type="spellStart"/>
            <w:r w:rsidRPr="004620F1">
              <w:rPr>
                <w:rFonts w:asciiTheme="majorBidi" w:hAnsiTheme="majorBidi" w:cstheme="majorBidi"/>
                <w:sz w:val="22"/>
                <w:szCs w:val="22"/>
              </w:rPr>
              <w:t>Sherein</w:t>
            </w:r>
            <w:proofErr w:type="spellEnd"/>
            <w:r w:rsidRPr="004620F1">
              <w:rPr>
                <w:rFonts w:asciiTheme="majorBidi" w:hAnsiTheme="majorBidi" w:cstheme="majorBidi"/>
                <w:sz w:val="22"/>
                <w:szCs w:val="22"/>
              </w:rPr>
              <w:t xml:space="preserve"> Maher</w:t>
            </w:r>
          </w:p>
        </w:tc>
        <w:tc>
          <w:tcPr>
            <w:tcW w:w="2404" w:type="dxa"/>
          </w:tcPr>
          <w:p w14:paraId="25B7D8A1"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Springer International Publishing</w:t>
            </w:r>
          </w:p>
          <w:p w14:paraId="18FE6F42" w14:textId="77777777" w:rsidR="00E50256" w:rsidRPr="004620F1" w:rsidRDefault="00E50256" w:rsidP="00857804">
            <w:pPr>
              <w:jc w:val="center"/>
              <w:rPr>
                <w:rFonts w:asciiTheme="majorBidi" w:hAnsiTheme="majorBidi" w:cstheme="majorBidi"/>
                <w:sz w:val="22"/>
                <w:szCs w:val="22"/>
                <w:rtl/>
              </w:rPr>
            </w:pPr>
          </w:p>
        </w:tc>
      </w:tr>
      <w:tr w:rsidR="009B0104" w:rsidRPr="004620F1" w14:paraId="3055ECAD" w14:textId="77777777" w:rsidTr="004620F1">
        <w:trPr>
          <w:trHeight w:val="1409"/>
        </w:trPr>
        <w:tc>
          <w:tcPr>
            <w:tcW w:w="0" w:type="auto"/>
            <w:shd w:val="pct12" w:color="auto" w:fill="auto"/>
            <w:vAlign w:val="center"/>
          </w:tcPr>
          <w:p w14:paraId="17695F50"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15</w:t>
            </w:r>
          </w:p>
        </w:tc>
        <w:tc>
          <w:tcPr>
            <w:tcW w:w="0" w:type="auto"/>
            <w:shd w:val="clear" w:color="auto" w:fill="auto"/>
            <w:vAlign w:val="center"/>
          </w:tcPr>
          <w:p w14:paraId="407A3EED" w14:textId="77777777" w:rsidR="00E50256" w:rsidRPr="004620F1" w:rsidRDefault="00E50256" w:rsidP="00A01EF3">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Induced metabolic disturbance and growth depression in rabbits infected with </w:t>
            </w:r>
            <w:proofErr w:type="spellStart"/>
            <w:r w:rsidRPr="004620F1">
              <w:rPr>
                <w:rFonts w:asciiTheme="majorBidi" w:hAnsiTheme="majorBidi" w:cstheme="majorBidi"/>
                <w:i/>
                <w:iCs/>
                <w:sz w:val="22"/>
                <w:szCs w:val="22"/>
              </w:rPr>
              <w:t>Eimeria</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coecicola</w:t>
            </w:r>
            <w:proofErr w:type="spellEnd"/>
          </w:p>
        </w:tc>
        <w:tc>
          <w:tcPr>
            <w:tcW w:w="3693" w:type="dxa"/>
          </w:tcPr>
          <w:p w14:paraId="2CCCF326"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2013</w:t>
            </w:r>
          </w:p>
          <w:p w14:paraId="4D98C59B" w14:textId="77777777" w:rsidR="00E50256" w:rsidRPr="004620F1" w:rsidRDefault="00E50256" w:rsidP="00857804">
            <w:pPr>
              <w:jc w:val="center"/>
              <w:rPr>
                <w:rFonts w:asciiTheme="majorBidi" w:hAnsiTheme="majorBidi" w:cstheme="majorBidi"/>
                <w:sz w:val="22"/>
                <w:szCs w:val="22"/>
                <w:rtl/>
              </w:rPr>
            </w:pPr>
            <w:proofErr w:type="spellStart"/>
            <w:r w:rsidRPr="004620F1">
              <w:rPr>
                <w:rFonts w:asciiTheme="majorBidi" w:hAnsiTheme="majorBidi" w:cstheme="majorBidi"/>
                <w:sz w:val="22"/>
                <w:szCs w:val="22"/>
              </w:rPr>
              <w:t>Parasitol</w:t>
            </w:r>
            <w:proofErr w:type="spellEnd"/>
            <w:r w:rsidRPr="004620F1">
              <w:rPr>
                <w:rFonts w:asciiTheme="majorBidi" w:hAnsiTheme="majorBidi" w:cstheme="majorBidi"/>
                <w:sz w:val="22"/>
                <w:szCs w:val="22"/>
              </w:rPr>
              <w:t xml:space="preserve"> Res</w:t>
            </w:r>
          </w:p>
          <w:p w14:paraId="78E1AC1D"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3 April 2013 / Accepted: 29 May 2013</w:t>
            </w:r>
          </w:p>
        </w:tc>
        <w:tc>
          <w:tcPr>
            <w:tcW w:w="3402" w:type="dxa"/>
            <w:vAlign w:val="center"/>
          </w:tcPr>
          <w:p w14:paraId="0494C874"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Mahmoud S. </w:t>
            </w:r>
            <w:proofErr w:type="spellStart"/>
            <w:r w:rsidRPr="004620F1">
              <w:rPr>
                <w:rFonts w:asciiTheme="majorBidi" w:hAnsiTheme="majorBidi" w:cstheme="majorBidi"/>
                <w:sz w:val="22"/>
                <w:szCs w:val="22"/>
              </w:rPr>
              <w:t>Metwaly</w:t>
            </w:r>
            <w:proofErr w:type="spellEnd"/>
          </w:p>
          <w:p w14:paraId="5ADABD9D"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Mohamed A. </w:t>
            </w:r>
            <w:proofErr w:type="spellStart"/>
            <w:r w:rsidRPr="004620F1">
              <w:rPr>
                <w:rFonts w:asciiTheme="majorBidi" w:hAnsiTheme="majorBidi" w:cstheme="majorBidi"/>
                <w:sz w:val="22"/>
                <w:szCs w:val="22"/>
              </w:rPr>
              <w:t>Dkhil</w:t>
            </w:r>
            <w:proofErr w:type="spellEnd"/>
          </w:p>
          <w:p w14:paraId="14A92813"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 xml:space="preserve">Mohamed M. </w:t>
            </w:r>
            <w:proofErr w:type="spellStart"/>
            <w:r w:rsidRPr="004620F1">
              <w:rPr>
                <w:rFonts w:asciiTheme="majorBidi" w:hAnsiTheme="majorBidi" w:cstheme="majorBidi"/>
                <w:sz w:val="22"/>
                <w:szCs w:val="22"/>
              </w:rPr>
              <w:t>Gewik</w:t>
            </w:r>
            <w:proofErr w:type="spellEnd"/>
          </w:p>
          <w:p w14:paraId="387313EE" w14:textId="77777777" w:rsidR="00E50256" w:rsidRPr="004620F1" w:rsidRDefault="00E50256" w:rsidP="00857804">
            <w:pPr>
              <w:jc w:val="center"/>
              <w:rPr>
                <w:rFonts w:asciiTheme="majorBidi" w:hAnsiTheme="majorBidi" w:cstheme="majorBidi"/>
                <w:b/>
                <w:bCs/>
                <w:sz w:val="22"/>
                <w:szCs w:val="22"/>
                <w:rtl/>
              </w:rPr>
            </w:pPr>
            <w:r w:rsidRPr="004620F1">
              <w:rPr>
                <w:rFonts w:asciiTheme="majorBidi" w:hAnsiTheme="majorBidi" w:cstheme="majorBidi"/>
                <w:b/>
                <w:bCs/>
                <w:sz w:val="22"/>
                <w:szCs w:val="22"/>
              </w:rPr>
              <w:t>Ali O. Al-</w:t>
            </w:r>
            <w:proofErr w:type="spellStart"/>
            <w:r w:rsidRPr="004620F1">
              <w:rPr>
                <w:rFonts w:asciiTheme="majorBidi" w:hAnsiTheme="majorBidi" w:cstheme="majorBidi"/>
                <w:b/>
                <w:bCs/>
                <w:sz w:val="22"/>
                <w:szCs w:val="22"/>
              </w:rPr>
              <w:t>Ghamdy</w:t>
            </w:r>
            <w:proofErr w:type="spellEnd"/>
          </w:p>
          <w:p w14:paraId="31D05FB0"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Saleh Al-</w:t>
            </w:r>
            <w:proofErr w:type="spellStart"/>
            <w:r w:rsidRPr="004620F1">
              <w:rPr>
                <w:rFonts w:asciiTheme="majorBidi" w:hAnsiTheme="majorBidi" w:cstheme="majorBidi"/>
                <w:sz w:val="22"/>
                <w:szCs w:val="22"/>
              </w:rPr>
              <w:t>Quraishy</w:t>
            </w:r>
            <w:proofErr w:type="spellEnd"/>
          </w:p>
        </w:tc>
        <w:tc>
          <w:tcPr>
            <w:tcW w:w="2404" w:type="dxa"/>
          </w:tcPr>
          <w:p w14:paraId="21F3AEB1"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Springer International Publishing</w:t>
            </w:r>
          </w:p>
          <w:p w14:paraId="1C818848" w14:textId="77777777" w:rsidR="00E50256" w:rsidRPr="004620F1" w:rsidRDefault="00E50256" w:rsidP="00857804">
            <w:pPr>
              <w:jc w:val="center"/>
              <w:rPr>
                <w:rFonts w:asciiTheme="majorBidi" w:hAnsiTheme="majorBidi" w:cstheme="majorBidi"/>
                <w:sz w:val="22"/>
                <w:szCs w:val="22"/>
                <w:rtl/>
              </w:rPr>
            </w:pPr>
          </w:p>
        </w:tc>
      </w:tr>
      <w:tr w:rsidR="009B0104" w:rsidRPr="004620F1" w14:paraId="2F8754CB" w14:textId="77777777" w:rsidTr="0036004D">
        <w:trPr>
          <w:trHeight w:val="301"/>
        </w:trPr>
        <w:tc>
          <w:tcPr>
            <w:tcW w:w="0" w:type="auto"/>
            <w:gridSpan w:val="5"/>
            <w:shd w:val="pct12" w:color="auto" w:fill="auto"/>
            <w:vAlign w:val="center"/>
          </w:tcPr>
          <w:p w14:paraId="6B657D5D"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tl/>
              </w:rPr>
              <w:t>ج- أبحاث مقدمة للترقية لدرجة أستاذ</w:t>
            </w:r>
          </w:p>
        </w:tc>
      </w:tr>
      <w:tr w:rsidR="009B0104" w:rsidRPr="004620F1" w14:paraId="557151B7" w14:textId="77777777" w:rsidTr="004620F1">
        <w:trPr>
          <w:trHeight w:val="267"/>
        </w:trPr>
        <w:tc>
          <w:tcPr>
            <w:tcW w:w="0" w:type="auto"/>
            <w:shd w:val="pct12" w:color="auto" w:fill="auto"/>
            <w:vAlign w:val="center"/>
          </w:tcPr>
          <w:p w14:paraId="75CCBAE5"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16</w:t>
            </w:r>
          </w:p>
        </w:tc>
        <w:tc>
          <w:tcPr>
            <w:tcW w:w="0" w:type="auto"/>
            <w:shd w:val="clear" w:color="auto" w:fill="auto"/>
            <w:vAlign w:val="center"/>
          </w:tcPr>
          <w:p w14:paraId="4A2AEA83" w14:textId="77777777" w:rsidR="00E50256" w:rsidRPr="004620F1" w:rsidRDefault="00E50256" w:rsidP="0036004D">
            <w:pPr>
              <w:bidi w:val="0"/>
              <w:jc w:val="center"/>
              <w:rPr>
                <w:rFonts w:asciiTheme="majorBidi" w:hAnsiTheme="majorBidi" w:cstheme="majorBidi"/>
                <w:sz w:val="22"/>
                <w:szCs w:val="22"/>
              </w:rPr>
            </w:pPr>
            <w:r w:rsidRPr="004620F1">
              <w:rPr>
                <w:rFonts w:asciiTheme="majorBidi" w:hAnsiTheme="majorBidi" w:cstheme="majorBidi"/>
                <w:sz w:val="22"/>
                <w:szCs w:val="22"/>
              </w:rPr>
              <w:t xml:space="preserve">First record of three African </w:t>
            </w:r>
            <w:proofErr w:type="spellStart"/>
            <w:r w:rsidRPr="004620F1">
              <w:rPr>
                <w:rFonts w:asciiTheme="majorBidi" w:hAnsiTheme="majorBidi" w:cstheme="majorBidi"/>
                <w:sz w:val="22"/>
                <w:szCs w:val="22"/>
              </w:rPr>
              <w:t>trichodinids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Ciliophora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Peritrichida</w:t>
            </w:r>
            <w:proofErr w:type="spellEnd"/>
            <w:r w:rsidRPr="004620F1">
              <w:rPr>
                <w:rFonts w:asciiTheme="majorBidi" w:hAnsiTheme="majorBidi" w:cstheme="majorBidi"/>
                <w:sz w:val="22"/>
                <w:szCs w:val="22"/>
              </w:rPr>
              <w:t>) in cultured Nile tilapia (</w:t>
            </w:r>
            <w:proofErr w:type="spellStart"/>
            <w:r w:rsidRPr="004620F1">
              <w:rPr>
                <w:rFonts w:asciiTheme="majorBidi" w:hAnsiTheme="majorBidi" w:cstheme="majorBidi"/>
                <w:sz w:val="22"/>
                <w:szCs w:val="22"/>
              </w:rPr>
              <w:t>Oreochromis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niloticus</w:t>
            </w:r>
            <w:proofErr w:type="spellEnd"/>
            <w:r w:rsidRPr="004620F1">
              <w:rPr>
                <w:rFonts w:asciiTheme="majorBidi" w:hAnsiTheme="majorBidi" w:cstheme="majorBidi"/>
                <w:sz w:val="22"/>
                <w:szCs w:val="22"/>
              </w:rPr>
              <w:t>) in Saudi Arabia with re-evaluation of their host specificity.</w:t>
            </w:r>
          </w:p>
        </w:tc>
        <w:tc>
          <w:tcPr>
            <w:tcW w:w="3693" w:type="dxa"/>
          </w:tcPr>
          <w:p w14:paraId="6B737F3A"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(2017)</w:t>
            </w:r>
          </w:p>
          <w:p w14:paraId="48E4B387"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Parasitology Research, 116(4):1285-1291.</w:t>
            </w:r>
          </w:p>
          <w:p w14:paraId="08C82BC5"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DOI</w:t>
            </w:r>
            <w:proofErr w:type="gramStart"/>
            <w:r w:rsidRPr="004620F1">
              <w:rPr>
                <w:rFonts w:asciiTheme="majorBidi" w:hAnsiTheme="majorBidi" w:cstheme="majorBidi"/>
                <w:sz w:val="22"/>
                <w:szCs w:val="22"/>
              </w:rPr>
              <w:t>:10.1007</w:t>
            </w:r>
            <w:proofErr w:type="gramEnd"/>
            <w:r w:rsidRPr="004620F1">
              <w:rPr>
                <w:rFonts w:asciiTheme="majorBidi" w:hAnsiTheme="majorBidi" w:cstheme="majorBidi"/>
                <w:sz w:val="22"/>
                <w:szCs w:val="22"/>
              </w:rPr>
              <w:t>/s00436-017-5407-0.</w:t>
            </w:r>
          </w:p>
        </w:tc>
        <w:tc>
          <w:tcPr>
            <w:tcW w:w="3402" w:type="dxa"/>
            <w:vAlign w:val="center"/>
          </w:tcPr>
          <w:p w14:paraId="0243E35C"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Abdelazeem</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Abdelbaki</w:t>
            </w:r>
            <w:proofErr w:type="spellEnd"/>
            <w:r w:rsidRPr="004620F1">
              <w:rPr>
                <w:rFonts w:asciiTheme="majorBidi" w:hAnsiTheme="majorBidi" w:cstheme="majorBidi"/>
                <w:sz w:val="22"/>
                <w:szCs w:val="22"/>
              </w:rPr>
              <w:t>,</w:t>
            </w:r>
          </w:p>
          <w:p w14:paraId="0175FC25" w14:textId="77777777" w:rsidR="00E50256" w:rsidRPr="004620F1" w:rsidRDefault="00E50256"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 xml:space="preserve">Ali Al </w:t>
            </w:r>
            <w:proofErr w:type="spellStart"/>
            <w:r w:rsidRPr="004620F1">
              <w:rPr>
                <w:rFonts w:asciiTheme="majorBidi" w:hAnsiTheme="majorBidi" w:cstheme="majorBidi"/>
                <w:b/>
                <w:bCs/>
                <w:sz w:val="22"/>
                <w:szCs w:val="22"/>
              </w:rPr>
              <w:t>Ghamdi</w:t>
            </w:r>
            <w:proofErr w:type="spellEnd"/>
          </w:p>
          <w:p w14:paraId="2656C201"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Saleh Al-</w:t>
            </w:r>
            <w:proofErr w:type="spellStart"/>
            <w:r w:rsidRPr="004620F1">
              <w:rPr>
                <w:rFonts w:asciiTheme="majorBidi" w:hAnsiTheme="majorBidi" w:cstheme="majorBidi"/>
                <w:sz w:val="22"/>
                <w:szCs w:val="22"/>
              </w:rPr>
              <w:t>Quraishy</w:t>
            </w:r>
            <w:proofErr w:type="spellEnd"/>
          </w:p>
        </w:tc>
        <w:tc>
          <w:tcPr>
            <w:tcW w:w="2404" w:type="dxa"/>
          </w:tcPr>
          <w:p w14:paraId="695D716D"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Springer International Publishing</w:t>
            </w:r>
          </w:p>
          <w:p w14:paraId="40D56430" w14:textId="77777777" w:rsidR="00E50256" w:rsidRPr="004620F1" w:rsidRDefault="00E50256" w:rsidP="00857804">
            <w:pPr>
              <w:jc w:val="center"/>
              <w:rPr>
                <w:rFonts w:asciiTheme="majorBidi" w:hAnsiTheme="majorBidi" w:cstheme="majorBidi"/>
                <w:sz w:val="22"/>
                <w:szCs w:val="22"/>
                <w:rtl/>
              </w:rPr>
            </w:pPr>
          </w:p>
        </w:tc>
      </w:tr>
      <w:tr w:rsidR="009B0104" w:rsidRPr="004620F1" w14:paraId="0BD9C8D1" w14:textId="77777777" w:rsidTr="004620F1">
        <w:trPr>
          <w:trHeight w:val="1409"/>
        </w:trPr>
        <w:tc>
          <w:tcPr>
            <w:tcW w:w="0" w:type="auto"/>
            <w:shd w:val="pct12" w:color="auto" w:fill="auto"/>
            <w:vAlign w:val="center"/>
          </w:tcPr>
          <w:p w14:paraId="7758AFDF"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17</w:t>
            </w:r>
          </w:p>
        </w:tc>
        <w:tc>
          <w:tcPr>
            <w:tcW w:w="0" w:type="auto"/>
            <w:shd w:val="clear" w:color="auto" w:fill="auto"/>
            <w:vAlign w:val="center"/>
          </w:tcPr>
          <w:p w14:paraId="205FE86A" w14:textId="77777777" w:rsidR="00E50256" w:rsidRPr="004620F1" w:rsidRDefault="00E50256" w:rsidP="00A01EF3">
            <w:pPr>
              <w:bidi w:val="0"/>
              <w:jc w:val="center"/>
              <w:rPr>
                <w:rFonts w:asciiTheme="majorBidi" w:hAnsiTheme="majorBidi" w:cstheme="majorBidi"/>
                <w:sz w:val="22"/>
                <w:szCs w:val="22"/>
              </w:rPr>
            </w:pPr>
            <w:proofErr w:type="spellStart"/>
            <w:r w:rsidRPr="004620F1">
              <w:rPr>
                <w:rFonts w:asciiTheme="majorBidi" w:hAnsiTheme="majorBidi" w:cstheme="majorBidi"/>
                <w:i/>
                <w:iCs/>
                <w:sz w:val="22"/>
                <w:szCs w:val="22"/>
                <w:lang w:val="en-GB"/>
              </w:rPr>
              <w:t>Indigofera</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i/>
                <w:iCs/>
                <w:sz w:val="22"/>
                <w:szCs w:val="22"/>
                <w:lang w:val="en-GB"/>
              </w:rPr>
              <w:t>oblongifolia</w:t>
            </w:r>
            <w:proofErr w:type="spellEnd"/>
            <w:r w:rsidRPr="004620F1">
              <w:rPr>
                <w:rFonts w:asciiTheme="majorBidi" w:hAnsiTheme="majorBidi" w:cstheme="majorBidi"/>
                <w:sz w:val="22"/>
                <w:szCs w:val="22"/>
                <w:lang w:val="en-GB"/>
              </w:rPr>
              <w:t xml:space="preserve"> leaf extract regulates spleen macrophage response during Plasmodium </w:t>
            </w:r>
            <w:proofErr w:type="spellStart"/>
            <w:r w:rsidRPr="004620F1">
              <w:rPr>
                <w:rFonts w:asciiTheme="majorBidi" w:hAnsiTheme="majorBidi" w:cstheme="majorBidi"/>
                <w:sz w:val="22"/>
                <w:szCs w:val="22"/>
                <w:lang w:val="en-GB"/>
              </w:rPr>
              <w:t>chabaudi</w:t>
            </w:r>
            <w:proofErr w:type="spellEnd"/>
            <w:r w:rsidRPr="004620F1">
              <w:rPr>
                <w:rFonts w:asciiTheme="majorBidi" w:hAnsiTheme="majorBidi" w:cstheme="majorBidi"/>
                <w:sz w:val="22"/>
                <w:szCs w:val="22"/>
                <w:lang w:val="en-GB"/>
              </w:rPr>
              <w:t xml:space="preserve"> infection.</w:t>
            </w:r>
          </w:p>
        </w:tc>
        <w:tc>
          <w:tcPr>
            <w:tcW w:w="3693" w:type="dxa"/>
          </w:tcPr>
          <w:p w14:paraId="1A63DB4A"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lang w:val="en-GB"/>
              </w:rPr>
              <w:t>(2017)</w:t>
            </w:r>
          </w:p>
          <w:p w14:paraId="03E062E1" w14:textId="77777777" w:rsidR="00E50256" w:rsidRPr="004620F1" w:rsidRDefault="0022512A" w:rsidP="00857804">
            <w:pPr>
              <w:bidi w:val="0"/>
              <w:jc w:val="center"/>
              <w:rPr>
                <w:rFonts w:asciiTheme="majorBidi" w:hAnsiTheme="majorBidi" w:cstheme="majorBidi"/>
                <w:sz w:val="22"/>
                <w:szCs w:val="22"/>
                <w:lang w:val="en-GB"/>
              </w:rPr>
            </w:pPr>
            <w:hyperlink r:id="rId30" w:history="1">
              <w:r w:rsidR="00E50256" w:rsidRPr="004620F1">
                <w:rPr>
                  <w:rFonts w:asciiTheme="majorBidi" w:hAnsiTheme="majorBidi" w:cstheme="majorBidi"/>
                  <w:sz w:val="22"/>
                  <w:szCs w:val="22"/>
                  <w:lang w:val="en-GB"/>
                </w:rPr>
                <w:t xml:space="preserve">Saudi J </w:t>
              </w:r>
              <w:proofErr w:type="spellStart"/>
              <w:r w:rsidR="00E50256" w:rsidRPr="004620F1">
                <w:rPr>
                  <w:rFonts w:asciiTheme="majorBidi" w:hAnsiTheme="majorBidi" w:cstheme="majorBidi"/>
                  <w:sz w:val="22"/>
                  <w:szCs w:val="22"/>
                  <w:lang w:val="en-GB"/>
                </w:rPr>
                <w:t>Biol</w:t>
              </w:r>
              <w:proofErr w:type="spellEnd"/>
              <w:r w:rsidR="00E50256" w:rsidRPr="004620F1">
                <w:rPr>
                  <w:rFonts w:asciiTheme="majorBidi" w:hAnsiTheme="majorBidi" w:cstheme="majorBidi"/>
                  <w:sz w:val="22"/>
                  <w:szCs w:val="22"/>
                  <w:lang w:val="en-GB"/>
                </w:rPr>
                <w:t xml:space="preserve"> Sci</w:t>
              </w:r>
            </w:hyperlink>
            <w:r w:rsidR="00E50256" w:rsidRPr="004620F1">
              <w:rPr>
                <w:rFonts w:asciiTheme="majorBidi" w:hAnsiTheme="majorBidi" w:cstheme="majorBidi"/>
                <w:sz w:val="22"/>
                <w:szCs w:val="22"/>
                <w:lang w:val="en-GB"/>
              </w:rPr>
              <w:t>., 24(7): 1663–1666.</w:t>
            </w:r>
          </w:p>
          <w:p w14:paraId="523DFFAB" w14:textId="77777777" w:rsidR="00E50256" w:rsidRPr="004620F1" w:rsidRDefault="00E50256" w:rsidP="00857804">
            <w:pPr>
              <w:bidi w:val="0"/>
              <w:jc w:val="center"/>
              <w:rPr>
                <w:rFonts w:asciiTheme="majorBidi" w:hAnsiTheme="majorBidi" w:cstheme="majorBidi"/>
                <w:sz w:val="22"/>
                <w:szCs w:val="22"/>
                <w:lang w:val="en-GB"/>
              </w:rPr>
            </w:pPr>
            <w:proofErr w:type="gramStart"/>
            <w:r w:rsidRPr="004620F1">
              <w:rPr>
                <w:rFonts w:asciiTheme="majorBidi" w:hAnsiTheme="majorBidi" w:cstheme="majorBidi"/>
                <w:sz w:val="22"/>
                <w:szCs w:val="22"/>
                <w:lang w:val="en-GB"/>
              </w:rPr>
              <w:t>doi</w:t>
            </w:r>
            <w:proofErr w:type="gramEnd"/>
            <w:r w:rsidRPr="004620F1">
              <w:rPr>
                <w:rFonts w:asciiTheme="majorBidi" w:hAnsiTheme="majorBidi" w:cstheme="majorBidi"/>
                <w:sz w:val="22"/>
                <w:szCs w:val="22"/>
                <w:lang w:val="en-GB"/>
              </w:rPr>
              <w:t>:</w:t>
            </w:r>
            <w:hyperlink r:id="rId31" w:tgtFrame="pmc_ext" w:history="1">
              <w:r w:rsidRPr="004620F1">
                <w:rPr>
                  <w:rFonts w:asciiTheme="majorBidi" w:hAnsiTheme="majorBidi" w:cstheme="majorBidi"/>
                  <w:sz w:val="22"/>
                  <w:szCs w:val="22"/>
                  <w:lang w:val="en-GB"/>
                </w:rPr>
                <w:t>10.1016/j.sjbs.2017.06.006</w:t>
              </w:r>
            </w:hyperlink>
            <w:r w:rsidRPr="004620F1">
              <w:rPr>
                <w:rFonts w:asciiTheme="majorBidi" w:hAnsiTheme="majorBidi" w:cstheme="majorBidi"/>
                <w:sz w:val="22"/>
                <w:szCs w:val="22"/>
                <w:lang w:val="en-GB"/>
              </w:rPr>
              <w:t>.</w:t>
            </w:r>
          </w:p>
        </w:tc>
        <w:tc>
          <w:tcPr>
            <w:tcW w:w="3402" w:type="dxa"/>
            <w:vAlign w:val="center"/>
          </w:tcPr>
          <w:p w14:paraId="2F862A39" w14:textId="77777777" w:rsidR="00E50256" w:rsidRPr="004620F1" w:rsidRDefault="0022512A" w:rsidP="00857804">
            <w:pPr>
              <w:bidi w:val="0"/>
              <w:jc w:val="center"/>
              <w:rPr>
                <w:rFonts w:asciiTheme="majorBidi" w:hAnsiTheme="majorBidi" w:cstheme="majorBidi"/>
                <w:sz w:val="22"/>
                <w:szCs w:val="22"/>
              </w:rPr>
            </w:pPr>
            <w:hyperlink r:id="rId32" w:history="1">
              <w:proofErr w:type="spellStart"/>
              <w:r w:rsidR="00E50256" w:rsidRPr="004620F1">
                <w:rPr>
                  <w:rFonts w:asciiTheme="majorBidi" w:hAnsiTheme="majorBidi" w:cstheme="majorBidi"/>
                  <w:sz w:val="22"/>
                  <w:szCs w:val="22"/>
                  <w:lang w:val="en-GB"/>
                </w:rPr>
                <w:t>Esam</w:t>
              </w:r>
              <w:proofErr w:type="spellEnd"/>
              <w:r w:rsidR="00E50256" w:rsidRPr="004620F1">
                <w:rPr>
                  <w:rFonts w:asciiTheme="majorBidi" w:hAnsiTheme="majorBidi" w:cstheme="majorBidi"/>
                  <w:sz w:val="22"/>
                  <w:szCs w:val="22"/>
                  <w:lang w:val="en-GB"/>
                </w:rPr>
                <w:t xml:space="preserve"> M. Al-</w:t>
              </w:r>
              <w:proofErr w:type="spellStart"/>
              <w:r w:rsidR="00E50256" w:rsidRPr="004620F1">
                <w:rPr>
                  <w:rFonts w:asciiTheme="majorBidi" w:hAnsiTheme="majorBidi" w:cstheme="majorBidi"/>
                  <w:sz w:val="22"/>
                  <w:szCs w:val="22"/>
                  <w:lang w:val="en-GB"/>
                </w:rPr>
                <w:t>Shaebi</w:t>
              </w:r>
              <w:proofErr w:type="spellEnd"/>
            </w:hyperlink>
          </w:p>
          <w:p w14:paraId="490EA426" w14:textId="77777777" w:rsidR="00E50256" w:rsidRPr="004620F1" w:rsidRDefault="0022512A" w:rsidP="00857804">
            <w:pPr>
              <w:bidi w:val="0"/>
              <w:jc w:val="center"/>
              <w:rPr>
                <w:rFonts w:asciiTheme="majorBidi" w:hAnsiTheme="majorBidi" w:cstheme="majorBidi"/>
                <w:sz w:val="22"/>
                <w:szCs w:val="22"/>
              </w:rPr>
            </w:pPr>
            <w:hyperlink r:id="rId33" w:history="1">
              <w:proofErr w:type="spellStart"/>
              <w:r w:rsidR="00E50256" w:rsidRPr="004620F1">
                <w:rPr>
                  <w:rFonts w:asciiTheme="majorBidi" w:hAnsiTheme="majorBidi" w:cstheme="majorBidi"/>
                  <w:sz w:val="22"/>
                  <w:szCs w:val="22"/>
                  <w:lang w:val="en-GB"/>
                </w:rPr>
                <w:t>Noory</w:t>
              </w:r>
              <w:proofErr w:type="spellEnd"/>
              <w:r w:rsidR="00E50256" w:rsidRPr="004620F1">
                <w:rPr>
                  <w:rFonts w:asciiTheme="majorBidi" w:hAnsiTheme="majorBidi" w:cstheme="majorBidi"/>
                  <w:sz w:val="22"/>
                  <w:szCs w:val="22"/>
                  <w:lang w:val="en-GB"/>
                </w:rPr>
                <w:t xml:space="preserve"> T. </w:t>
              </w:r>
              <w:proofErr w:type="spellStart"/>
              <w:r w:rsidR="00E50256" w:rsidRPr="004620F1">
                <w:rPr>
                  <w:rFonts w:asciiTheme="majorBidi" w:hAnsiTheme="majorBidi" w:cstheme="majorBidi"/>
                  <w:sz w:val="22"/>
                  <w:szCs w:val="22"/>
                  <w:lang w:val="en-GB"/>
                </w:rPr>
                <w:t>Taib</w:t>
              </w:r>
              <w:proofErr w:type="spellEnd"/>
            </w:hyperlink>
            <w:r w:rsidR="00E50256" w:rsidRPr="004620F1">
              <w:rPr>
                <w:rFonts w:asciiTheme="majorBidi" w:hAnsiTheme="majorBidi" w:cstheme="majorBidi"/>
                <w:sz w:val="22"/>
                <w:szCs w:val="22"/>
                <w:lang w:val="en-GB"/>
              </w:rPr>
              <w:t>,</w:t>
            </w:r>
          </w:p>
          <w:p w14:paraId="51BC1EAB" w14:textId="77777777" w:rsidR="00E50256" w:rsidRPr="004620F1" w:rsidRDefault="0022512A" w:rsidP="00857804">
            <w:pPr>
              <w:bidi w:val="0"/>
              <w:jc w:val="center"/>
              <w:rPr>
                <w:rFonts w:asciiTheme="majorBidi" w:hAnsiTheme="majorBidi" w:cstheme="majorBidi"/>
                <w:sz w:val="22"/>
                <w:szCs w:val="22"/>
              </w:rPr>
            </w:pPr>
            <w:hyperlink r:id="rId34" w:history="1">
              <w:r w:rsidR="00E50256" w:rsidRPr="004620F1">
                <w:rPr>
                  <w:rFonts w:asciiTheme="majorBidi" w:hAnsiTheme="majorBidi" w:cstheme="majorBidi"/>
                  <w:sz w:val="22"/>
                  <w:szCs w:val="22"/>
                  <w:lang w:val="en-GB"/>
                </w:rPr>
                <w:t xml:space="preserve">Murad A. </w:t>
              </w:r>
              <w:proofErr w:type="spellStart"/>
              <w:r w:rsidR="00E50256" w:rsidRPr="004620F1">
                <w:rPr>
                  <w:rFonts w:asciiTheme="majorBidi" w:hAnsiTheme="majorBidi" w:cstheme="majorBidi"/>
                  <w:sz w:val="22"/>
                  <w:szCs w:val="22"/>
                  <w:lang w:val="en-GB"/>
                </w:rPr>
                <w:t>Mubaraki</w:t>
              </w:r>
              <w:proofErr w:type="spellEnd"/>
            </w:hyperlink>
            <w:r w:rsidR="00E50256" w:rsidRPr="004620F1">
              <w:rPr>
                <w:rFonts w:asciiTheme="majorBidi" w:hAnsiTheme="majorBidi" w:cstheme="majorBidi"/>
                <w:sz w:val="22"/>
                <w:szCs w:val="22"/>
                <w:lang w:val="en-GB"/>
              </w:rPr>
              <w:t xml:space="preserve">, </w:t>
            </w:r>
            <w:hyperlink r:id="rId35" w:history="1">
              <w:proofErr w:type="spellStart"/>
              <w:r w:rsidR="00E50256" w:rsidRPr="004620F1">
                <w:rPr>
                  <w:rFonts w:asciiTheme="majorBidi" w:hAnsiTheme="majorBidi" w:cstheme="majorBidi"/>
                  <w:sz w:val="22"/>
                  <w:szCs w:val="22"/>
                  <w:lang w:val="en-GB"/>
                </w:rPr>
                <w:t>Taghreed</w:t>
              </w:r>
              <w:proofErr w:type="spellEnd"/>
              <w:r w:rsidR="00E50256" w:rsidRPr="004620F1">
                <w:rPr>
                  <w:rFonts w:asciiTheme="majorBidi" w:hAnsiTheme="majorBidi" w:cstheme="majorBidi"/>
                  <w:sz w:val="22"/>
                  <w:szCs w:val="22"/>
                  <w:lang w:val="en-GB"/>
                </w:rPr>
                <w:t xml:space="preserve"> A. Hafiz</w:t>
              </w:r>
            </w:hyperlink>
            <w:r w:rsidR="00E50256" w:rsidRPr="004620F1">
              <w:rPr>
                <w:rFonts w:asciiTheme="majorBidi" w:hAnsiTheme="majorBidi" w:cstheme="majorBidi"/>
                <w:sz w:val="22"/>
                <w:szCs w:val="22"/>
                <w:lang w:val="en-GB"/>
              </w:rPr>
              <w:t>,</w:t>
            </w:r>
          </w:p>
          <w:p w14:paraId="38F1704C" w14:textId="77777777" w:rsidR="00E50256" w:rsidRPr="004620F1" w:rsidRDefault="0022512A" w:rsidP="00857804">
            <w:pPr>
              <w:bidi w:val="0"/>
              <w:jc w:val="center"/>
              <w:rPr>
                <w:rFonts w:asciiTheme="majorBidi" w:hAnsiTheme="majorBidi" w:cstheme="majorBidi"/>
                <w:sz w:val="22"/>
                <w:szCs w:val="22"/>
              </w:rPr>
            </w:pPr>
            <w:hyperlink r:id="rId36" w:history="1">
              <w:proofErr w:type="spellStart"/>
              <w:r w:rsidR="00E50256" w:rsidRPr="004620F1">
                <w:rPr>
                  <w:rFonts w:asciiTheme="majorBidi" w:hAnsiTheme="majorBidi" w:cstheme="majorBidi"/>
                  <w:sz w:val="22"/>
                  <w:szCs w:val="22"/>
                  <w:lang w:val="en-GB"/>
                </w:rPr>
                <w:t>Maha</w:t>
              </w:r>
              <w:proofErr w:type="spellEnd"/>
              <w:r w:rsidR="00E50256" w:rsidRPr="004620F1">
                <w:rPr>
                  <w:rFonts w:asciiTheme="majorBidi" w:hAnsiTheme="majorBidi" w:cstheme="majorBidi"/>
                  <w:sz w:val="22"/>
                  <w:szCs w:val="22"/>
                  <w:lang w:val="en-GB"/>
                </w:rPr>
                <w:t xml:space="preserve"> S. </w:t>
              </w:r>
              <w:proofErr w:type="spellStart"/>
              <w:r w:rsidR="00E50256" w:rsidRPr="004620F1">
                <w:rPr>
                  <w:rFonts w:asciiTheme="majorBidi" w:hAnsiTheme="majorBidi" w:cstheme="majorBidi"/>
                  <w:sz w:val="22"/>
                  <w:szCs w:val="22"/>
                  <w:lang w:val="en-GB"/>
                </w:rPr>
                <w:t>Lokman</w:t>
              </w:r>
              <w:proofErr w:type="spellEnd"/>
            </w:hyperlink>
            <w:r w:rsidR="00E50256" w:rsidRPr="004620F1">
              <w:rPr>
                <w:rFonts w:asciiTheme="majorBidi" w:hAnsiTheme="majorBidi" w:cstheme="majorBidi"/>
                <w:sz w:val="22"/>
                <w:szCs w:val="22"/>
                <w:lang w:val="en-GB"/>
              </w:rPr>
              <w:t>,</w:t>
            </w:r>
          </w:p>
          <w:p w14:paraId="216DD5D9" w14:textId="77777777" w:rsidR="00E50256" w:rsidRPr="004620F1" w:rsidRDefault="0022512A" w:rsidP="00857804">
            <w:pPr>
              <w:bidi w:val="0"/>
              <w:jc w:val="center"/>
              <w:rPr>
                <w:rFonts w:asciiTheme="majorBidi" w:hAnsiTheme="majorBidi" w:cstheme="majorBidi"/>
                <w:sz w:val="22"/>
                <w:szCs w:val="22"/>
              </w:rPr>
            </w:pPr>
            <w:hyperlink r:id="rId37" w:history="1">
              <w:r w:rsidR="00E50256" w:rsidRPr="004620F1">
                <w:rPr>
                  <w:rFonts w:asciiTheme="majorBidi" w:hAnsiTheme="majorBidi" w:cstheme="majorBidi"/>
                  <w:b/>
                  <w:bCs/>
                  <w:sz w:val="22"/>
                  <w:szCs w:val="22"/>
                  <w:lang w:val="en-GB"/>
                </w:rPr>
                <w:t>Ali O. Al-</w:t>
              </w:r>
              <w:proofErr w:type="spellStart"/>
              <w:r w:rsidR="00E50256" w:rsidRPr="004620F1">
                <w:rPr>
                  <w:rFonts w:asciiTheme="majorBidi" w:hAnsiTheme="majorBidi" w:cstheme="majorBidi"/>
                  <w:b/>
                  <w:bCs/>
                  <w:sz w:val="22"/>
                  <w:szCs w:val="22"/>
                  <w:lang w:val="en-GB"/>
                </w:rPr>
                <w:t>Ghamdy</w:t>
              </w:r>
              <w:proofErr w:type="spellEnd"/>
            </w:hyperlink>
            <w:r w:rsidR="00E50256" w:rsidRPr="004620F1">
              <w:rPr>
                <w:rFonts w:asciiTheme="majorBidi" w:hAnsiTheme="majorBidi" w:cstheme="majorBidi"/>
                <w:sz w:val="22"/>
                <w:szCs w:val="22"/>
                <w:lang w:val="en-GB"/>
              </w:rPr>
              <w:t xml:space="preserve">, </w:t>
            </w:r>
            <w:hyperlink r:id="rId38" w:history="1">
              <w:r w:rsidR="00E50256" w:rsidRPr="004620F1">
                <w:rPr>
                  <w:rFonts w:asciiTheme="majorBidi" w:hAnsiTheme="majorBidi" w:cstheme="majorBidi"/>
                  <w:sz w:val="22"/>
                  <w:szCs w:val="22"/>
                  <w:lang w:val="en-GB"/>
                </w:rPr>
                <w:t xml:space="preserve">Mahmoud Y. </w:t>
              </w:r>
              <w:proofErr w:type="spellStart"/>
              <w:r w:rsidR="00E50256" w:rsidRPr="004620F1">
                <w:rPr>
                  <w:rFonts w:asciiTheme="majorBidi" w:hAnsiTheme="majorBidi" w:cstheme="majorBidi"/>
                  <w:sz w:val="22"/>
                  <w:szCs w:val="22"/>
                  <w:lang w:val="en-GB"/>
                </w:rPr>
                <w:t>Lubbad</w:t>
              </w:r>
              <w:proofErr w:type="spellEnd"/>
            </w:hyperlink>
            <w:r w:rsidR="00E50256" w:rsidRPr="004620F1">
              <w:rPr>
                <w:rFonts w:asciiTheme="majorBidi" w:hAnsiTheme="majorBidi" w:cstheme="majorBidi"/>
                <w:sz w:val="22"/>
                <w:szCs w:val="22"/>
                <w:lang w:val="en-GB"/>
              </w:rPr>
              <w:t xml:space="preserve">, </w:t>
            </w:r>
            <w:hyperlink r:id="rId39" w:history="1">
              <w:proofErr w:type="spellStart"/>
              <w:r w:rsidR="00E50256" w:rsidRPr="004620F1">
                <w:rPr>
                  <w:rFonts w:asciiTheme="majorBidi" w:hAnsiTheme="majorBidi" w:cstheme="majorBidi"/>
                  <w:sz w:val="22"/>
                  <w:szCs w:val="22"/>
                  <w:lang w:val="en-GB"/>
                </w:rPr>
                <w:t>Elsayed</w:t>
              </w:r>
              <w:proofErr w:type="spellEnd"/>
              <w:r w:rsidR="00E50256" w:rsidRPr="004620F1">
                <w:rPr>
                  <w:rFonts w:asciiTheme="majorBidi" w:hAnsiTheme="majorBidi" w:cstheme="majorBidi"/>
                  <w:sz w:val="22"/>
                  <w:szCs w:val="22"/>
                  <w:lang w:val="en-GB"/>
                </w:rPr>
                <w:t xml:space="preserve"> M. </w:t>
              </w:r>
              <w:proofErr w:type="spellStart"/>
              <w:r w:rsidR="00E50256" w:rsidRPr="004620F1">
                <w:rPr>
                  <w:rFonts w:asciiTheme="majorBidi" w:hAnsiTheme="majorBidi" w:cstheme="majorBidi"/>
                  <w:sz w:val="22"/>
                  <w:szCs w:val="22"/>
                  <w:lang w:val="en-GB"/>
                </w:rPr>
                <w:t>Bayoumy</w:t>
              </w:r>
              <w:proofErr w:type="spellEnd"/>
            </w:hyperlink>
            <w:r w:rsidR="00E50256" w:rsidRPr="004620F1">
              <w:rPr>
                <w:rFonts w:asciiTheme="majorBidi" w:hAnsiTheme="majorBidi" w:cstheme="majorBidi"/>
                <w:sz w:val="22"/>
                <w:szCs w:val="22"/>
                <w:lang w:val="en-GB"/>
              </w:rPr>
              <w:t xml:space="preserve">, </w:t>
            </w:r>
            <w:hyperlink r:id="rId40" w:history="1">
              <w:r w:rsidR="00E50256" w:rsidRPr="004620F1">
                <w:rPr>
                  <w:rFonts w:asciiTheme="majorBidi" w:hAnsiTheme="majorBidi" w:cstheme="majorBidi"/>
                  <w:sz w:val="22"/>
                  <w:szCs w:val="22"/>
                  <w:lang w:val="en-GB"/>
                </w:rPr>
                <w:t>Saleh Al-</w:t>
              </w:r>
              <w:proofErr w:type="spellStart"/>
              <w:r w:rsidR="00E50256" w:rsidRPr="004620F1">
                <w:rPr>
                  <w:rFonts w:asciiTheme="majorBidi" w:hAnsiTheme="majorBidi" w:cstheme="majorBidi"/>
                  <w:sz w:val="22"/>
                  <w:szCs w:val="22"/>
                  <w:lang w:val="en-GB"/>
                </w:rPr>
                <w:t>Quraishy</w:t>
              </w:r>
              <w:proofErr w:type="spellEnd"/>
            </w:hyperlink>
            <w:r w:rsidR="00E50256" w:rsidRPr="004620F1">
              <w:rPr>
                <w:rFonts w:asciiTheme="majorBidi" w:hAnsiTheme="majorBidi" w:cstheme="majorBidi"/>
                <w:sz w:val="22"/>
                <w:szCs w:val="22"/>
                <w:lang w:val="en-GB"/>
              </w:rPr>
              <w:t xml:space="preserve">, </w:t>
            </w:r>
            <w:hyperlink r:id="rId41" w:history="1">
              <w:r w:rsidR="00E50256" w:rsidRPr="004620F1">
                <w:rPr>
                  <w:rFonts w:asciiTheme="majorBidi" w:hAnsiTheme="majorBidi" w:cstheme="majorBidi"/>
                  <w:sz w:val="22"/>
                  <w:szCs w:val="22"/>
                  <w:lang w:val="en-GB"/>
                </w:rPr>
                <w:t xml:space="preserve">Mohamed A. </w:t>
              </w:r>
              <w:proofErr w:type="spellStart"/>
              <w:r w:rsidR="00E50256" w:rsidRPr="004620F1">
                <w:rPr>
                  <w:rFonts w:asciiTheme="majorBidi" w:hAnsiTheme="majorBidi" w:cstheme="majorBidi"/>
                  <w:sz w:val="22"/>
                  <w:szCs w:val="22"/>
                  <w:lang w:val="en-GB"/>
                </w:rPr>
                <w:t>Dkhil</w:t>
              </w:r>
              <w:proofErr w:type="spellEnd"/>
            </w:hyperlink>
          </w:p>
        </w:tc>
        <w:tc>
          <w:tcPr>
            <w:tcW w:w="2404" w:type="dxa"/>
          </w:tcPr>
          <w:p w14:paraId="0DB1AF31" w14:textId="77777777" w:rsidR="00E50256" w:rsidRPr="004620F1" w:rsidRDefault="00E50256" w:rsidP="00857804">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Elsevier</w:t>
            </w:r>
          </w:p>
          <w:p w14:paraId="749A979B" w14:textId="77777777" w:rsidR="00E50256" w:rsidRPr="004620F1" w:rsidRDefault="00E50256" w:rsidP="00857804">
            <w:pPr>
              <w:bidi w:val="0"/>
              <w:jc w:val="center"/>
              <w:rPr>
                <w:rFonts w:asciiTheme="majorBidi" w:hAnsiTheme="majorBidi" w:cstheme="majorBidi"/>
                <w:sz w:val="22"/>
                <w:szCs w:val="22"/>
              </w:rPr>
            </w:pPr>
            <w:r w:rsidRPr="004620F1">
              <w:rPr>
                <w:rFonts w:asciiTheme="majorBidi" w:hAnsiTheme="majorBidi" w:cstheme="majorBidi"/>
                <w:sz w:val="22"/>
                <w:szCs w:val="22"/>
              </w:rPr>
              <w:t>International Publishing</w:t>
            </w:r>
          </w:p>
          <w:p w14:paraId="69B706F9" w14:textId="77777777" w:rsidR="00E50256" w:rsidRPr="004620F1" w:rsidRDefault="00E50256" w:rsidP="00857804">
            <w:pPr>
              <w:bidi w:val="0"/>
              <w:jc w:val="center"/>
              <w:rPr>
                <w:rFonts w:asciiTheme="majorBidi" w:hAnsiTheme="majorBidi" w:cstheme="majorBidi"/>
                <w:sz w:val="22"/>
                <w:szCs w:val="22"/>
                <w:lang w:val="en-GB"/>
              </w:rPr>
            </w:pPr>
          </w:p>
          <w:p w14:paraId="2D936D6D" w14:textId="77777777" w:rsidR="00E50256" w:rsidRPr="004620F1" w:rsidRDefault="00E50256" w:rsidP="00857804">
            <w:pPr>
              <w:jc w:val="center"/>
              <w:rPr>
                <w:rFonts w:asciiTheme="majorBidi" w:hAnsiTheme="majorBidi" w:cstheme="majorBidi"/>
                <w:sz w:val="22"/>
                <w:szCs w:val="22"/>
                <w:rtl/>
              </w:rPr>
            </w:pPr>
          </w:p>
        </w:tc>
      </w:tr>
      <w:tr w:rsidR="009B0104" w:rsidRPr="004620F1" w14:paraId="26F68F36" w14:textId="77777777" w:rsidTr="004620F1">
        <w:trPr>
          <w:trHeight w:val="1409"/>
        </w:trPr>
        <w:tc>
          <w:tcPr>
            <w:tcW w:w="0" w:type="auto"/>
            <w:shd w:val="pct12" w:color="auto" w:fill="auto"/>
            <w:vAlign w:val="center"/>
          </w:tcPr>
          <w:p w14:paraId="3CF9A1B7"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lastRenderedPageBreak/>
              <w:t>18</w:t>
            </w:r>
          </w:p>
        </w:tc>
        <w:tc>
          <w:tcPr>
            <w:tcW w:w="0" w:type="auto"/>
            <w:shd w:val="clear" w:color="auto" w:fill="auto"/>
            <w:vAlign w:val="center"/>
          </w:tcPr>
          <w:p w14:paraId="4FBDAE44" w14:textId="77777777" w:rsidR="00E50256" w:rsidRPr="004620F1" w:rsidRDefault="00E50256" w:rsidP="00A01EF3">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 xml:space="preserve">First record of </w:t>
            </w:r>
            <w:proofErr w:type="spellStart"/>
            <w:r w:rsidRPr="004620F1">
              <w:rPr>
                <w:rFonts w:asciiTheme="majorBidi" w:hAnsiTheme="majorBidi" w:cstheme="majorBidi"/>
                <w:i/>
                <w:iCs/>
                <w:sz w:val="22"/>
                <w:szCs w:val="22"/>
                <w:lang w:val="en-GB"/>
              </w:rPr>
              <w:t>Lytocestus</w:t>
            </w:r>
            <w:proofErr w:type="spellEnd"/>
            <w:r w:rsidRPr="004620F1">
              <w:rPr>
                <w:rFonts w:asciiTheme="majorBidi" w:hAnsiTheme="majorBidi" w:cstheme="majorBidi"/>
                <w:sz w:val="22"/>
                <w:szCs w:val="22"/>
                <w:lang w:val="en-GB"/>
              </w:rPr>
              <w:t xml:space="preserve"> sp. </w:t>
            </w:r>
            <w:proofErr w:type="spellStart"/>
            <w:r w:rsidRPr="004620F1">
              <w:rPr>
                <w:rFonts w:asciiTheme="majorBidi" w:hAnsiTheme="majorBidi" w:cstheme="majorBidi"/>
                <w:sz w:val="22"/>
                <w:szCs w:val="22"/>
                <w:lang w:val="en-GB"/>
              </w:rPr>
              <w:t>nov.</w:t>
            </w:r>
            <w:proofErr w:type="spellEnd"/>
            <w:r w:rsidRPr="004620F1">
              <w:rPr>
                <w:rFonts w:asciiTheme="majorBidi" w:hAnsiTheme="majorBidi" w:cstheme="majorBidi"/>
                <w:sz w:val="22"/>
                <w:szCs w:val="22"/>
                <w:lang w:val="en-GB"/>
              </w:rPr>
              <w:t xml:space="preserve"> Cohn, 1908 (</w:t>
            </w:r>
            <w:proofErr w:type="spellStart"/>
            <w:r w:rsidRPr="004620F1">
              <w:rPr>
                <w:rFonts w:asciiTheme="majorBidi" w:hAnsiTheme="majorBidi" w:cstheme="majorBidi"/>
                <w:sz w:val="22"/>
                <w:szCs w:val="22"/>
                <w:lang w:val="en-GB"/>
              </w:rPr>
              <w:t>Cestoda</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Caryophyllidea</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Lytocestidae</w:t>
            </w:r>
            <w:proofErr w:type="spellEnd"/>
            <w:r w:rsidRPr="004620F1">
              <w:rPr>
                <w:rFonts w:asciiTheme="majorBidi" w:hAnsiTheme="majorBidi" w:cstheme="majorBidi"/>
                <w:sz w:val="22"/>
                <w:szCs w:val="22"/>
                <w:lang w:val="en-GB"/>
              </w:rPr>
              <w:t xml:space="preserve">) infecting the Bright Mullet </w:t>
            </w:r>
            <w:proofErr w:type="spellStart"/>
            <w:r w:rsidRPr="004620F1">
              <w:rPr>
                <w:rFonts w:asciiTheme="majorBidi" w:hAnsiTheme="majorBidi" w:cstheme="majorBidi"/>
                <w:i/>
                <w:iCs/>
                <w:sz w:val="22"/>
                <w:szCs w:val="22"/>
                <w:lang w:val="en-GB"/>
              </w:rPr>
              <w:t>Mugil</w:t>
            </w:r>
            <w:proofErr w:type="spellEnd"/>
            <w:r w:rsidRPr="004620F1">
              <w:rPr>
                <w:rFonts w:asciiTheme="majorBidi" w:hAnsiTheme="majorBidi" w:cstheme="majorBidi"/>
                <w:i/>
                <w:iCs/>
                <w:sz w:val="22"/>
                <w:szCs w:val="22"/>
                <w:lang w:val="en-GB"/>
              </w:rPr>
              <w:t xml:space="preserve"> </w:t>
            </w:r>
            <w:proofErr w:type="spellStart"/>
            <w:r w:rsidRPr="004620F1">
              <w:rPr>
                <w:rFonts w:asciiTheme="majorBidi" w:hAnsiTheme="majorBidi" w:cstheme="majorBidi"/>
                <w:i/>
                <w:iCs/>
                <w:sz w:val="22"/>
                <w:szCs w:val="22"/>
                <w:lang w:val="en-GB"/>
              </w:rPr>
              <w:t>cephalus</w:t>
            </w:r>
            <w:proofErr w:type="spellEnd"/>
            <w:r w:rsidRPr="004620F1">
              <w:rPr>
                <w:rFonts w:asciiTheme="majorBidi" w:hAnsiTheme="majorBidi" w:cstheme="majorBidi"/>
                <w:sz w:val="22"/>
                <w:szCs w:val="22"/>
                <w:lang w:val="en-GB"/>
              </w:rPr>
              <w:t xml:space="preserve"> (Linnaeus, 1758) from Saudi Arabia.</w:t>
            </w:r>
          </w:p>
        </w:tc>
        <w:tc>
          <w:tcPr>
            <w:tcW w:w="3693" w:type="dxa"/>
          </w:tcPr>
          <w:p w14:paraId="3AD336CD"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lang w:val="en-GB"/>
              </w:rPr>
              <w:t xml:space="preserve">(2017) </w:t>
            </w:r>
            <w:proofErr w:type="spellStart"/>
            <w:r w:rsidRPr="004620F1">
              <w:rPr>
                <w:rFonts w:asciiTheme="majorBidi" w:hAnsiTheme="majorBidi" w:cstheme="majorBidi"/>
                <w:sz w:val="22"/>
                <w:szCs w:val="22"/>
                <w:lang w:val="en-GB"/>
              </w:rPr>
              <w:t>Wulfenia</w:t>
            </w:r>
            <w:proofErr w:type="spellEnd"/>
            <w:r w:rsidRPr="004620F1">
              <w:rPr>
                <w:rFonts w:asciiTheme="majorBidi" w:hAnsiTheme="majorBidi" w:cstheme="majorBidi"/>
                <w:sz w:val="22"/>
                <w:szCs w:val="22"/>
                <w:lang w:val="en-GB"/>
              </w:rPr>
              <w:t>, 25:10, 223– 228.</w:t>
            </w:r>
          </w:p>
        </w:tc>
        <w:tc>
          <w:tcPr>
            <w:tcW w:w="3402" w:type="dxa"/>
            <w:vAlign w:val="center"/>
          </w:tcPr>
          <w:p w14:paraId="53EA36FB"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b/>
                <w:bCs/>
                <w:sz w:val="22"/>
                <w:szCs w:val="22"/>
                <w:lang w:val="en-GB"/>
              </w:rPr>
              <w:t>Ali Al-</w:t>
            </w:r>
            <w:proofErr w:type="spellStart"/>
            <w:r w:rsidRPr="004620F1">
              <w:rPr>
                <w:rFonts w:asciiTheme="majorBidi" w:hAnsiTheme="majorBidi" w:cstheme="majorBidi"/>
                <w:b/>
                <w:bCs/>
                <w:sz w:val="22"/>
                <w:szCs w:val="22"/>
                <w:lang w:val="en-GB"/>
              </w:rPr>
              <w:t>Ghamdi</w:t>
            </w:r>
            <w:proofErr w:type="spellEnd"/>
          </w:p>
        </w:tc>
        <w:tc>
          <w:tcPr>
            <w:tcW w:w="2404" w:type="dxa"/>
          </w:tcPr>
          <w:p w14:paraId="5B4C1339" w14:textId="77777777" w:rsidR="00E50256" w:rsidRPr="004620F1" w:rsidRDefault="00E50256" w:rsidP="00857804">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Regional Museum of Carinthia (Austria)</w:t>
            </w:r>
          </w:p>
          <w:p w14:paraId="108A5BF5" w14:textId="77777777" w:rsidR="00E50256" w:rsidRPr="004620F1" w:rsidRDefault="00E50256" w:rsidP="00857804">
            <w:pPr>
              <w:jc w:val="center"/>
              <w:rPr>
                <w:rFonts w:asciiTheme="majorBidi" w:hAnsiTheme="majorBidi" w:cstheme="majorBidi"/>
                <w:sz w:val="22"/>
                <w:szCs w:val="22"/>
                <w:rtl/>
              </w:rPr>
            </w:pPr>
          </w:p>
        </w:tc>
      </w:tr>
      <w:tr w:rsidR="009B0104" w:rsidRPr="004620F1" w14:paraId="1F001D04" w14:textId="77777777" w:rsidTr="004620F1">
        <w:trPr>
          <w:trHeight w:val="1409"/>
        </w:trPr>
        <w:tc>
          <w:tcPr>
            <w:tcW w:w="0" w:type="auto"/>
            <w:shd w:val="pct12" w:color="auto" w:fill="auto"/>
            <w:vAlign w:val="center"/>
          </w:tcPr>
          <w:p w14:paraId="5BE0CFD9"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19</w:t>
            </w:r>
          </w:p>
        </w:tc>
        <w:tc>
          <w:tcPr>
            <w:tcW w:w="0" w:type="auto"/>
            <w:shd w:val="clear" w:color="auto" w:fill="auto"/>
            <w:vAlign w:val="center"/>
          </w:tcPr>
          <w:p w14:paraId="5A92B1BD" w14:textId="77777777" w:rsidR="00E50256" w:rsidRPr="004620F1" w:rsidRDefault="00E50256" w:rsidP="00A01EF3">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 xml:space="preserve">The light microscopy and ultrastructural characteristics of </w:t>
            </w:r>
            <w:proofErr w:type="spellStart"/>
            <w:r w:rsidRPr="004620F1">
              <w:rPr>
                <w:rFonts w:asciiTheme="majorBidi" w:hAnsiTheme="majorBidi" w:cstheme="majorBidi"/>
                <w:i/>
                <w:iCs/>
                <w:sz w:val="22"/>
                <w:szCs w:val="22"/>
                <w:lang w:val="en-GB"/>
              </w:rPr>
              <w:t>Myxobolus</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i/>
                <w:iCs/>
                <w:sz w:val="22"/>
                <w:szCs w:val="22"/>
                <w:lang w:val="en-GB"/>
              </w:rPr>
              <w:t>naffari</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Myxosporea</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Myxobolidae</w:t>
            </w:r>
            <w:proofErr w:type="spellEnd"/>
            <w:r w:rsidRPr="004620F1">
              <w:rPr>
                <w:rFonts w:asciiTheme="majorBidi" w:hAnsiTheme="majorBidi" w:cstheme="majorBidi"/>
                <w:sz w:val="22"/>
                <w:szCs w:val="22"/>
                <w:lang w:val="en-GB"/>
              </w:rPr>
              <w:t xml:space="preserve">) infecting the Nile carp </w:t>
            </w:r>
            <w:proofErr w:type="spellStart"/>
            <w:r w:rsidRPr="004620F1">
              <w:rPr>
                <w:rFonts w:asciiTheme="majorBidi" w:hAnsiTheme="majorBidi" w:cstheme="majorBidi"/>
                <w:i/>
                <w:iCs/>
                <w:sz w:val="22"/>
                <w:szCs w:val="22"/>
                <w:lang w:val="en-GB"/>
              </w:rPr>
              <w:t>Labeo</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i/>
                <w:iCs/>
                <w:sz w:val="22"/>
                <w:szCs w:val="22"/>
                <w:lang w:val="en-GB"/>
              </w:rPr>
              <w:t>niloticus</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Cyprinidae</w:t>
            </w:r>
            <w:proofErr w:type="spellEnd"/>
            <w:r w:rsidRPr="004620F1">
              <w:rPr>
                <w:rFonts w:asciiTheme="majorBidi" w:hAnsiTheme="majorBidi" w:cstheme="majorBidi"/>
                <w:sz w:val="22"/>
                <w:szCs w:val="22"/>
                <w:lang w:val="en-GB"/>
              </w:rPr>
              <w:t>) and its histological impact.</w:t>
            </w:r>
          </w:p>
          <w:p w14:paraId="48B98DCE" w14:textId="77777777" w:rsidR="00E50256" w:rsidRPr="004620F1" w:rsidRDefault="00E50256" w:rsidP="00A01EF3">
            <w:pPr>
              <w:bidi w:val="0"/>
              <w:jc w:val="center"/>
              <w:rPr>
                <w:rFonts w:asciiTheme="majorBidi" w:hAnsiTheme="majorBidi" w:cstheme="majorBidi"/>
                <w:sz w:val="22"/>
                <w:szCs w:val="22"/>
                <w:lang w:val="en-GB"/>
              </w:rPr>
            </w:pPr>
          </w:p>
        </w:tc>
        <w:tc>
          <w:tcPr>
            <w:tcW w:w="3693" w:type="dxa"/>
          </w:tcPr>
          <w:p w14:paraId="1181F221"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(2017)</w:t>
            </w:r>
          </w:p>
          <w:p w14:paraId="41328ABE" w14:textId="77777777" w:rsidR="00E50256" w:rsidRPr="004620F1" w:rsidRDefault="00E50256" w:rsidP="00857804">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 xml:space="preserve">Annals of Parasitology, 63(3), 167–173. </w:t>
            </w:r>
            <w:proofErr w:type="spellStart"/>
            <w:proofErr w:type="gramStart"/>
            <w:r w:rsidRPr="004620F1">
              <w:rPr>
                <w:rFonts w:asciiTheme="majorBidi" w:hAnsiTheme="majorBidi" w:cstheme="majorBidi"/>
                <w:sz w:val="22"/>
                <w:szCs w:val="22"/>
                <w:lang w:val="en-GB"/>
              </w:rPr>
              <w:t>doi</w:t>
            </w:r>
            <w:proofErr w:type="spellEnd"/>
            <w:proofErr w:type="gramEnd"/>
            <w:r w:rsidRPr="004620F1">
              <w:rPr>
                <w:rFonts w:asciiTheme="majorBidi" w:hAnsiTheme="majorBidi" w:cstheme="majorBidi"/>
                <w:sz w:val="22"/>
                <w:szCs w:val="22"/>
                <w:lang w:val="en-GB"/>
              </w:rPr>
              <w:t>: 10.17420/ap6303.101.</w:t>
            </w:r>
          </w:p>
          <w:p w14:paraId="4B01820D" w14:textId="77777777" w:rsidR="00E50256" w:rsidRPr="004620F1" w:rsidRDefault="00E50256" w:rsidP="00857804">
            <w:pPr>
              <w:jc w:val="center"/>
              <w:rPr>
                <w:rFonts w:asciiTheme="majorBidi" w:hAnsiTheme="majorBidi" w:cstheme="majorBidi"/>
                <w:sz w:val="22"/>
                <w:szCs w:val="22"/>
              </w:rPr>
            </w:pPr>
          </w:p>
        </w:tc>
        <w:tc>
          <w:tcPr>
            <w:tcW w:w="3402" w:type="dxa"/>
            <w:vAlign w:val="center"/>
          </w:tcPr>
          <w:p w14:paraId="13E6FD33" w14:textId="77777777" w:rsidR="00E50256" w:rsidRPr="004620F1" w:rsidRDefault="00E50256" w:rsidP="00857804">
            <w:pPr>
              <w:jc w:val="center"/>
              <w:rPr>
                <w:rFonts w:asciiTheme="majorBidi" w:hAnsiTheme="majorBidi" w:cstheme="majorBidi"/>
                <w:sz w:val="22"/>
                <w:szCs w:val="22"/>
                <w:lang w:val="en-GB"/>
              </w:rPr>
            </w:pPr>
            <w:proofErr w:type="spellStart"/>
            <w:r w:rsidRPr="004620F1">
              <w:rPr>
                <w:rFonts w:asciiTheme="majorBidi" w:hAnsiTheme="majorBidi" w:cstheme="majorBidi"/>
                <w:sz w:val="22"/>
                <w:szCs w:val="22"/>
                <w:lang w:val="en-GB"/>
              </w:rPr>
              <w:t>Naksheen</w:t>
            </w:r>
            <w:proofErr w:type="spellEnd"/>
            <w:r w:rsidRPr="004620F1">
              <w:rPr>
                <w:rFonts w:asciiTheme="majorBidi" w:hAnsiTheme="majorBidi" w:cstheme="majorBidi"/>
                <w:sz w:val="22"/>
                <w:szCs w:val="22"/>
                <w:lang w:val="en-GB"/>
              </w:rPr>
              <w:t xml:space="preserve"> M. </w:t>
            </w:r>
            <w:proofErr w:type="spellStart"/>
            <w:r w:rsidRPr="004620F1">
              <w:rPr>
                <w:rFonts w:asciiTheme="majorBidi" w:hAnsiTheme="majorBidi" w:cstheme="majorBidi"/>
                <w:sz w:val="22"/>
                <w:szCs w:val="22"/>
                <w:lang w:val="en-GB"/>
              </w:rPr>
              <w:t>Ardalan</w:t>
            </w:r>
            <w:proofErr w:type="spellEnd"/>
            <w:r w:rsidRPr="004620F1">
              <w:rPr>
                <w:rFonts w:asciiTheme="majorBidi" w:hAnsiTheme="majorBidi" w:cstheme="majorBidi"/>
                <w:sz w:val="22"/>
                <w:szCs w:val="22"/>
                <w:lang w:val="en-GB"/>
              </w:rPr>
              <w:t>, Salam F. Al-</w:t>
            </w:r>
            <w:proofErr w:type="spellStart"/>
            <w:r w:rsidRPr="004620F1">
              <w:rPr>
                <w:rFonts w:asciiTheme="majorBidi" w:hAnsiTheme="majorBidi" w:cstheme="majorBidi"/>
                <w:sz w:val="22"/>
                <w:szCs w:val="22"/>
                <w:lang w:val="en-GB"/>
              </w:rPr>
              <w:t>Hashimi</w:t>
            </w:r>
            <w:proofErr w:type="spellEnd"/>
            <w:r w:rsidRPr="004620F1">
              <w:rPr>
                <w:rFonts w:asciiTheme="majorBidi" w:hAnsiTheme="majorBidi" w:cstheme="majorBidi"/>
                <w:sz w:val="22"/>
                <w:szCs w:val="22"/>
                <w:lang w:val="en-GB"/>
              </w:rPr>
              <w:t xml:space="preserve">, Manal El </w:t>
            </w:r>
            <w:proofErr w:type="spellStart"/>
            <w:r w:rsidRPr="004620F1">
              <w:rPr>
                <w:rFonts w:asciiTheme="majorBidi" w:hAnsiTheme="majorBidi" w:cstheme="majorBidi"/>
                <w:sz w:val="22"/>
                <w:szCs w:val="22"/>
                <w:lang w:val="en-GB"/>
              </w:rPr>
              <w:t>Garhy</w:t>
            </w:r>
            <w:proofErr w:type="spellEnd"/>
            <w:r w:rsidRPr="004620F1">
              <w:rPr>
                <w:rFonts w:asciiTheme="majorBidi" w:hAnsiTheme="majorBidi" w:cstheme="majorBidi"/>
                <w:sz w:val="22"/>
                <w:szCs w:val="22"/>
                <w:lang w:val="en-GB"/>
              </w:rPr>
              <w:t>,</w:t>
            </w:r>
          </w:p>
          <w:p w14:paraId="1F8C4427" w14:textId="77777777" w:rsidR="00E50256" w:rsidRPr="004620F1" w:rsidRDefault="00E50256" w:rsidP="00857804">
            <w:pPr>
              <w:jc w:val="center"/>
              <w:rPr>
                <w:rFonts w:asciiTheme="majorBidi" w:hAnsiTheme="majorBidi" w:cstheme="majorBidi"/>
                <w:sz w:val="22"/>
                <w:szCs w:val="22"/>
                <w:lang w:val="en-GB"/>
              </w:rPr>
            </w:pPr>
            <w:proofErr w:type="spellStart"/>
            <w:r w:rsidRPr="004620F1">
              <w:rPr>
                <w:rFonts w:asciiTheme="majorBidi" w:hAnsiTheme="majorBidi" w:cstheme="majorBidi"/>
                <w:sz w:val="22"/>
                <w:szCs w:val="22"/>
                <w:lang w:val="en-GB"/>
              </w:rPr>
              <w:t>Salwa</w:t>
            </w:r>
            <w:proofErr w:type="spellEnd"/>
            <w:r w:rsidRPr="004620F1">
              <w:rPr>
                <w:rFonts w:asciiTheme="majorBidi" w:hAnsiTheme="majorBidi" w:cstheme="majorBidi"/>
                <w:sz w:val="22"/>
                <w:szCs w:val="22"/>
                <w:lang w:val="en-GB"/>
              </w:rPr>
              <w:t xml:space="preserve"> A.H. </w:t>
            </w:r>
            <w:proofErr w:type="spellStart"/>
            <w:r w:rsidRPr="004620F1">
              <w:rPr>
                <w:rFonts w:asciiTheme="majorBidi" w:hAnsiTheme="majorBidi" w:cstheme="majorBidi"/>
                <w:sz w:val="22"/>
                <w:szCs w:val="22"/>
                <w:lang w:val="en-GB"/>
              </w:rPr>
              <w:t>Hamdi</w:t>
            </w:r>
            <w:proofErr w:type="spellEnd"/>
            <w:r w:rsidRPr="004620F1">
              <w:rPr>
                <w:rFonts w:asciiTheme="majorBidi" w:hAnsiTheme="majorBidi" w:cstheme="majorBidi"/>
                <w:sz w:val="22"/>
                <w:szCs w:val="22"/>
                <w:lang w:val="en-GB"/>
              </w:rPr>
              <w:t>,</w:t>
            </w:r>
          </w:p>
          <w:p w14:paraId="631F4F9A"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b/>
                <w:bCs/>
                <w:sz w:val="22"/>
                <w:szCs w:val="22"/>
                <w:lang w:val="en-GB"/>
              </w:rPr>
              <w:t xml:space="preserve">Ali Al </w:t>
            </w:r>
            <w:proofErr w:type="spellStart"/>
            <w:r w:rsidRPr="004620F1">
              <w:rPr>
                <w:rFonts w:asciiTheme="majorBidi" w:hAnsiTheme="majorBidi" w:cstheme="majorBidi"/>
                <w:b/>
                <w:bCs/>
                <w:sz w:val="22"/>
                <w:szCs w:val="22"/>
                <w:lang w:val="en-GB"/>
              </w:rPr>
              <w:t>Ghamdi</w:t>
            </w:r>
            <w:proofErr w:type="spellEnd"/>
            <w:r w:rsidRPr="004620F1">
              <w:rPr>
                <w:rFonts w:asciiTheme="majorBidi" w:hAnsiTheme="majorBidi" w:cstheme="majorBidi"/>
                <w:sz w:val="22"/>
                <w:szCs w:val="22"/>
                <w:lang w:val="en-GB"/>
              </w:rPr>
              <w:t>,</w:t>
            </w:r>
          </w:p>
          <w:p w14:paraId="433DB311"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 xml:space="preserve">Kareem </w:t>
            </w:r>
            <w:proofErr w:type="spellStart"/>
            <w:r w:rsidRPr="004620F1">
              <w:rPr>
                <w:rFonts w:asciiTheme="majorBidi" w:hAnsiTheme="majorBidi" w:cstheme="majorBidi"/>
                <w:sz w:val="22"/>
                <w:szCs w:val="22"/>
                <w:lang w:val="en-GB"/>
              </w:rPr>
              <w:t>Morsy</w:t>
            </w:r>
            <w:proofErr w:type="spellEnd"/>
          </w:p>
        </w:tc>
        <w:tc>
          <w:tcPr>
            <w:tcW w:w="2404" w:type="dxa"/>
          </w:tcPr>
          <w:p w14:paraId="310B7123"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lang w:val="en-GB"/>
              </w:rPr>
              <w:t>Polish Parasitological Society/</w:t>
            </w:r>
            <w:r w:rsidRPr="004620F1">
              <w:rPr>
                <w:rFonts w:asciiTheme="majorBidi" w:hAnsiTheme="majorBidi" w:cstheme="majorBidi"/>
                <w:sz w:val="22"/>
                <w:szCs w:val="22"/>
              </w:rPr>
              <w:t xml:space="preserve"> </w:t>
            </w:r>
            <w:r w:rsidRPr="004620F1">
              <w:rPr>
                <w:rFonts w:asciiTheme="majorBidi" w:hAnsiTheme="majorBidi" w:cstheme="majorBidi"/>
                <w:sz w:val="22"/>
                <w:szCs w:val="22"/>
                <w:lang w:val="en-GB"/>
              </w:rPr>
              <w:t>Ministry of Science and Higher Education Republic of Poland</w:t>
            </w:r>
          </w:p>
        </w:tc>
      </w:tr>
      <w:tr w:rsidR="009B0104" w:rsidRPr="004620F1" w14:paraId="19050B84" w14:textId="77777777" w:rsidTr="004620F1">
        <w:trPr>
          <w:trHeight w:val="274"/>
        </w:trPr>
        <w:tc>
          <w:tcPr>
            <w:tcW w:w="0" w:type="auto"/>
            <w:shd w:val="pct12" w:color="auto" w:fill="auto"/>
            <w:vAlign w:val="center"/>
          </w:tcPr>
          <w:p w14:paraId="6265D900"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20</w:t>
            </w:r>
          </w:p>
        </w:tc>
        <w:tc>
          <w:tcPr>
            <w:tcW w:w="0" w:type="auto"/>
            <w:shd w:val="clear" w:color="auto" w:fill="auto"/>
            <w:vAlign w:val="center"/>
          </w:tcPr>
          <w:p w14:paraId="7842B7D4" w14:textId="77777777" w:rsidR="00E50256" w:rsidRPr="004620F1" w:rsidRDefault="00E50256" w:rsidP="00A01EF3">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 xml:space="preserve">Description of two </w:t>
            </w:r>
            <w:proofErr w:type="spellStart"/>
            <w:r w:rsidRPr="004620F1">
              <w:rPr>
                <w:rFonts w:asciiTheme="majorBidi" w:hAnsiTheme="majorBidi" w:cstheme="majorBidi"/>
                <w:sz w:val="22"/>
                <w:szCs w:val="22"/>
                <w:lang w:val="en-GB"/>
              </w:rPr>
              <w:t>Digenean</w:t>
            </w:r>
            <w:proofErr w:type="spellEnd"/>
            <w:r w:rsidRPr="004620F1">
              <w:rPr>
                <w:rFonts w:asciiTheme="majorBidi" w:hAnsiTheme="majorBidi" w:cstheme="majorBidi"/>
                <w:sz w:val="22"/>
                <w:szCs w:val="22"/>
                <w:lang w:val="en-GB"/>
              </w:rPr>
              <w:t xml:space="preserve"> Parasites </w:t>
            </w:r>
            <w:proofErr w:type="spellStart"/>
            <w:r w:rsidRPr="004620F1">
              <w:rPr>
                <w:rFonts w:asciiTheme="majorBidi" w:hAnsiTheme="majorBidi" w:cstheme="majorBidi"/>
                <w:sz w:val="22"/>
                <w:szCs w:val="22"/>
                <w:lang w:val="en-GB"/>
              </w:rPr>
              <w:t>Lecithochirium</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Priacanthi</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Yamaguti</w:t>
            </w:r>
            <w:proofErr w:type="spellEnd"/>
            <w:r w:rsidRPr="004620F1">
              <w:rPr>
                <w:rFonts w:asciiTheme="majorBidi" w:hAnsiTheme="majorBidi" w:cstheme="majorBidi"/>
                <w:sz w:val="22"/>
                <w:szCs w:val="22"/>
                <w:lang w:val="en-GB"/>
              </w:rPr>
              <w:t>, 1953 (</w:t>
            </w:r>
            <w:proofErr w:type="spellStart"/>
            <w:r w:rsidRPr="004620F1">
              <w:rPr>
                <w:rFonts w:asciiTheme="majorBidi" w:hAnsiTheme="majorBidi" w:cstheme="majorBidi"/>
                <w:sz w:val="22"/>
                <w:szCs w:val="22"/>
                <w:lang w:val="en-GB"/>
              </w:rPr>
              <w:t>Hemiuridae</w:t>
            </w:r>
            <w:proofErr w:type="spellEnd"/>
            <w:r w:rsidRPr="004620F1">
              <w:rPr>
                <w:rFonts w:asciiTheme="majorBidi" w:hAnsiTheme="majorBidi" w:cstheme="majorBidi"/>
                <w:sz w:val="22"/>
                <w:szCs w:val="22"/>
                <w:lang w:val="en-GB"/>
              </w:rPr>
              <w:t xml:space="preserve">) and </w:t>
            </w:r>
            <w:proofErr w:type="spellStart"/>
            <w:r w:rsidRPr="004620F1">
              <w:rPr>
                <w:rFonts w:asciiTheme="majorBidi" w:hAnsiTheme="majorBidi" w:cstheme="majorBidi"/>
                <w:sz w:val="22"/>
                <w:szCs w:val="22"/>
                <w:lang w:val="en-GB"/>
              </w:rPr>
              <w:t>Pseudopecoeloides</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Artherinomori</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Aken'ova</w:t>
            </w:r>
            <w:proofErr w:type="spellEnd"/>
            <w:r w:rsidRPr="004620F1">
              <w:rPr>
                <w:rFonts w:asciiTheme="majorBidi" w:hAnsiTheme="majorBidi" w:cstheme="majorBidi"/>
                <w:sz w:val="22"/>
                <w:szCs w:val="22"/>
                <w:lang w:val="en-GB"/>
              </w:rPr>
              <w:t xml:space="preserve"> et al, 2009 (</w:t>
            </w:r>
            <w:proofErr w:type="spellStart"/>
            <w:r w:rsidRPr="004620F1">
              <w:rPr>
                <w:rFonts w:asciiTheme="majorBidi" w:hAnsiTheme="majorBidi" w:cstheme="majorBidi"/>
                <w:sz w:val="22"/>
                <w:szCs w:val="22"/>
                <w:lang w:val="en-GB"/>
              </w:rPr>
              <w:t>Opecoelidae</w:t>
            </w:r>
            <w:proofErr w:type="spellEnd"/>
            <w:r w:rsidRPr="004620F1">
              <w:rPr>
                <w:rFonts w:asciiTheme="majorBidi" w:hAnsiTheme="majorBidi" w:cstheme="majorBidi"/>
                <w:sz w:val="22"/>
                <w:szCs w:val="22"/>
                <w:lang w:val="en-GB"/>
              </w:rPr>
              <w:t xml:space="preserve">) Infecting </w:t>
            </w:r>
            <w:proofErr w:type="spellStart"/>
            <w:r w:rsidRPr="004620F1">
              <w:rPr>
                <w:rFonts w:asciiTheme="majorBidi" w:hAnsiTheme="majorBidi" w:cstheme="majorBidi"/>
                <w:sz w:val="22"/>
                <w:szCs w:val="22"/>
                <w:lang w:val="en-GB"/>
              </w:rPr>
              <w:t>Anguillidae</w:t>
            </w:r>
            <w:proofErr w:type="spellEnd"/>
            <w:r w:rsidRPr="004620F1">
              <w:rPr>
                <w:rFonts w:asciiTheme="majorBidi" w:hAnsiTheme="majorBidi" w:cstheme="majorBidi"/>
                <w:sz w:val="22"/>
                <w:szCs w:val="22"/>
                <w:lang w:val="en-GB"/>
              </w:rPr>
              <w:t xml:space="preserve"> and </w:t>
            </w:r>
            <w:proofErr w:type="spellStart"/>
            <w:r w:rsidRPr="004620F1">
              <w:rPr>
                <w:rFonts w:asciiTheme="majorBidi" w:hAnsiTheme="majorBidi" w:cstheme="majorBidi"/>
                <w:sz w:val="22"/>
                <w:szCs w:val="22"/>
                <w:lang w:val="en-GB"/>
              </w:rPr>
              <w:t>Serranidae</w:t>
            </w:r>
            <w:proofErr w:type="spellEnd"/>
            <w:r w:rsidRPr="004620F1">
              <w:rPr>
                <w:rFonts w:asciiTheme="majorBidi" w:hAnsiTheme="majorBidi" w:cstheme="majorBidi"/>
                <w:sz w:val="22"/>
                <w:szCs w:val="22"/>
                <w:lang w:val="en-GB"/>
              </w:rPr>
              <w:t xml:space="preserve"> Marine Hosts in Egypt.</w:t>
            </w:r>
          </w:p>
        </w:tc>
        <w:tc>
          <w:tcPr>
            <w:tcW w:w="3693" w:type="dxa"/>
          </w:tcPr>
          <w:p w14:paraId="32933042"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(2017)</w:t>
            </w:r>
          </w:p>
          <w:p w14:paraId="53AF31B6"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Journal of the Egyptian Society of Parasitology, 47(2): 333-340.</w:t>
            </w:r>
          </w:p>
        </w:tc>
        <w:tc>
          <w:tcPr>
            <w:tcW w:w="3402" w:type="dxa"/>
            <w:vAlign w:val="center"/>
          </w:tcPr>
          <w:p w14:paraId="0312F5E0"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Manal El-</w:t>
            </w:r>
            <w:proofErr w:type="spellStart"/>
            <w:r w:rsidRPr="004620F1">
              <w:rPr>
                <w:rFonts w:asciiTheme="majorBidi" w:hAnsiTheme="majorBidi" w:cstheme="majorBidi"/>
                <w:sz w:val="22"/>
                <w:szCs w:val="22"/>
                <w:lang w:val="en-GB"/>
              </w:rPr>
              <w:t>Garhy</w:t>
            </w:r>
            <w:proofErr w:type="spellEnd"/>
            <w:r w:rsidRPr="004620F1">
              <w:rPr>
                <w:rFonts w:asciiTheme="majorBidi" w:hAnsiTheme="majorBidi" w:cstheme="majorBidi"/>
                <w:sz w:val="22"/>
                <w:szCs w:val="22"/>
                <w:lang w:val="en-GB"/>
              </w:rPr>
              <w:t>,</w:t>
            </w:r>
          </w:p>
          <w:p w14:paraId="096F554A" w14:textId="77777777" w:rsidR="00E50256" w:rsidRPr="004620F1" w:rsidRDefault="00E50256" w:rsidP="00857804">
            <w:pPr>
              <w:jc w:val="center"/>
              <w:rPr>
                <w:rFonts w:asciiTheme="majorBidi" w:hAnsiTheme="majorBidi" w:cstheme="majorBidi"/>
                <w:b/>
                <w:bCs/>
                <w:sz w:val="22"/>
                <w:szCs w:val="22"/>
                <w:lang w:val="en-GB"/>
              </w:rPr>
            </w:pPr>
            <w:proofErr w:type="spellStart"/>
            <w:r w:rsidRPr="004620F1">
              <w:rPr>
                <w:rFonts w:asciiTheme="majorBidi" w:hAnsiTheme="majorBidi" w:cstheme="majorBidi"/>
                <w:sz w:val="22"/>
                <w:szCs w:val="22"/>
                <w:lang w:val="en-GB"/>
              </w:rPr>
              <w:t>Nesma</w:t>
            </w:r>
            <w:proofErr w:type="spellEnd"/>
            <w:r w:rsidRPr="004620F1">
              <w:rPr>
                <w:rFonts w:asciiTheme="majorBidi" w:hAnsiTheme="majorBidi" w:cstheme="majorBidi"/>
                <w:sz w:val="22"/>
                <w:szCs w:val="22"/>
                <w:lang w:val="en-GB"/>
              </w:rPr>
              <w:t xml:space="preserve"> Mostafa,</w:t>
            </w:r>
          </w:p>
          <w:p w14:paraId="0F27B33B"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b/>
                <w:bCs/>
                <w:sz w:val="22"/>
                <w:szCs w:val="22"/>
                <w:lang w:val="en-GB"/>
              </w:rPr>
              <w:t xml:space="preserve">Ali Al </w:t>
            </w:r>
            <w:proofErr w:type="spellStart"/>
            <w:r w:rsidRPr="004620F1">
              <w:rPr>
                <w:rFonts w:asciiTheme="majorBidi" w:hAnsiTheme="majorBidi" w:cstheme="majorBidi"/>
                <w:b/>
                <w:bCs/>
                <w:sz w:val="22"/>
                <w:szCs w:val="22"/>
                <w:lang w:val="en-GB"/>
              </w:rPr>
              <w:t>Ghamdi</w:t>
            </w:r>
            <w:proofErr w:type="spellEnd"/>
            <w:r w:rsidRPr="004620F1">
              <w:rPr>
                <w:rFonts w:asciiTheme="majorBidi" w:hAnsiTheme="majorBidi" w:cstheme="majorBidi"/>
                <w:sz w:val="22"/>
                <w:szCs w:val="22"/>
                <w:lang w:val="en-GB"/>
              </w:rPr>
              <w:t>,</w:t>
            </w:r>
          </w:p>
          <w:p w14:paraId="0113A383" w14:textId="77777777" w:rsidR="00E50256" w:rsidRPr="004620F1" w:rsidRDefault="00E50256" w:rsidP="00857804">
            <w:pPr>
              <w:jc w:val="center"/>
              <w:rPr>
                <w:rFonts w:asciiTheme="majorBidi" w:hAnsiTheme="majorBidi" w:cstheme="majorBidi"/>
                <w:sz w:val="22"/>
                <w:szCs w:val="22"/>
                <w:lang w:val="en-GB"/>
              </w:rPr>
            </w:pPr>
            <w:proofErr w:type="spellStart"/>
            <w:r w:rsidRPr="004620F1">
              <w:rPr>
                <w:rFonts w:asciiTheme="majorBidi" w:hAnsiTheme="majorBidi" w:cstheme="majorBidi"/>
                <w:sz w:val="22"/>
                <w:szCs w:val="22"/>
                <w:lang w:val="en-GB"/>
              </w:rPr>
              <w:t>Salwa</w:t>
            </w:r>
            <w:proofErr w:type="spellEnd"/>
            <w:r w:rsidRPr="004620F1">
              <w:rPr>
                <w:rFonts w:asciiTheme="majorBidi" w:hAnsiTheme="majorBidi" w:cstheme="majorBidi"/>
                <w:sz w:val="22"/>
                <w:szCs w:val="22"/>
                <w:lang w:val="en-GB"/>
              </w:rPr>
              <w:t xml:space="preserve"> A. H. </w:t>
            </w:r>
            <w:proofErr w:type="spellStart"/>
            <w:r w:rsidRPr="004620F1">
              <w:rPr>
                <w:rFonts w:asciiTheme="majorBidi" w:hAnsiTheme="majorBidi" w:cstheme="majorBidi"/>
                <w:sz w:val="22"/>
                <w:szCs w:val="22"/>
                <w:lang w:val="en-GB"/>
              </w:rPr>
              <w:t>Hamdi</w:t>
            </w:r>
            <w:proofErr w:type="spellEnd"/>
          </w:p>
          <w:p w14:paraId="69748EF3"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 xml:space="preserve">Kareem </w:t>
            </w:r>
            <w:proofErr w:type="spellStart"/>
            <w:r w:rsidRPr="004620F1">
              <w:rPr>
                <w:rFonts w:asciiTheme="majorBidi" w:hAnsiTheme="majorBidi" w:cstheme="majorBidi"/>
                <w:sz w:val="22"/>
                <w:szCs w:val="22"/>
                <w:lang w:val="en-GB"/>
              </w:rPr>
              <w:t>Morsy</w:t>
            </w:r>
            <w:proofErr w:type="spellEnd"/>
          </w:p>
        </w:tc>
        <w:tc>
          <w:tcPr>
            <w:tcW w:w="2404" w:type="dxa"/>
          </w:tcPr>
          <w:p w14:paraId="379CE4DF"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rPr>
              <w:t>The Egyptian Society of Parasitology</w:t>
            </w:r>
          </w:p>
        </w:tc>
      </w:tr>
      <w:tr w:rsidR="009B0104" w:rsidRPr="004620F1" w14:paraId="26C3F838" w14:textId="77777777" w:rsidTr="004620F1">
        <w:trPr>
          <w:trHeight w:val="1409"/>
        </w:trPr>
        <w:tc>
          <w:tcPr>
            <w:tcW w:w="0" w:type="auto"/>
            <w:shd w:val="pct12" w:color="auto" w:fill="auto"/>
            <w:vAlign w:val="center"/>
          </w:tcPr>
          <w:p w14:paraId="71978BE2"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21</w:t>
            </w:r>
          </w:p>
        </w:tc>
        <w:tc>
          <w:tcPr>
            <w:tcW w:w="0" w:type="auto"/>
            <w:shd w:val="clear" w:color="auto" w:fill="auto"/>
            <w:vAlign w:val="center"/>
          </w:tcPr>
          <w:p w14:paraId="5DDE6180" w14:textId="77777777" w:rsidR="00E50256" w:rsidRPr="004620F1" w:rsidRDefault="00E50256" w:rsidP="003319B2">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 xml:space="preserve">First record of </w:t>
            </w:r>
            <w:proofErr w:type="spellStart"/>
            <w:r w:rsidRPr="004620F1">
              <w:rPr>
                <w:rFonts w:asciiTheme="majorBidi" w:hAnsiTheme="majorBidi" w:cstheme="majorBidi"/>
                <w:i/>
                <w:iCs/>
                <w:sz w:val="22"/>
                <w:szCs w:val="22"/>
                <w:lang w:val="en-GB"/>
              </w:rPr>
              <w:t>Serrasentis</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i/>
                <w:iCs/>
                <w:sz w:val="22"/>
                <w:szCs w:val="22"/>
                <w:lang w:val="en-GB"/>
              </w:rPr>
              <w:t>sagittifer</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linton</w:t>
            </w:r>
            <w:proofErr w:type="spellEnd"/>
            <w:r w:rsidRPr="004620F1">
              <w:rPr>
                <w:rFonts w:asciiTheme="majorBidi" w:hAnsiTheme="majorBidi" w:cstheme="majorBidi"/>
                <w:sz w:val="22"/>
                <w:szCs w:val="22"/>
                <w:lang w:val="en-GB"/>
              </w:rPr>
              <w:t>, 1889 (</w:t>
            </w:r>
            <w:proofErr w:type="spellStart"/>
            <w:r w:rsidRPr="004620F1">
              <w:rPr>
                <w:rFonts w:asciiTheme="majorBidi" w:hAnsiTheme="majorBidi" w:cstheme="majorBidi"/>
                <w:sz w:val="22"/>
                <w:szCs w:val="22"/>
                <w:lang w:val="en-GB"/>
              </w:rPr>
              <w:t>acanthocephala</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palaeacanthocephala</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rhadinorhynchidae</w:t>
            </w:r>
            <w:proofErr w:type="spellEnd"/>
            <w:r w:rsidRPr="004620F1">
              <w:rPr>
                <w:rFonts w:asciiTheme="majorBidi" w:hAnsiTheme="majorBidi" w:cstheme="majorBidi"/>
                <w:sz w:val="22"/>
                <w:szCs w:val="22"/>
                <w:lang w:val="en-GB"/>
              </w:rPr>
              <w:t xml:space="preserve">) in the </w:t>
            </w:r>
            <w:r w:rsidRPr="004620F1">
              <w:rPr>
                <w:rFonts w:asciiTheme="majorBidi" w:hAnsiTheme="majorBidi" w:cstheme="majorBidi"/>
                <w:i/>
                <w:iCs/>
                <w:sz w:val="22"/>
                <w:szCs w:val="22"/>
                <w:lang w:val="en-GB"/>
              </w:rPr>
              <w:t>Rabbitfish</w:t>
            </w:r>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i/>
                <w:iCs/>
                <w:sz w:val="22"/>
                <w:szCs w:val="22"/>
                <w:lang w:val="en-GB"/>
              </w:rPr>
              <w:t>siganus</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rivulatus</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teleostei</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siganidae</w:t>
            </w:r>
            <w:proofErr w:type="spellEnd"/>
            <w:r w:rsidRPr="004620F1">
              <w:rPr>
                <w:rFonts w:asciiTheme="majorBidi" w:hAnsiTheme="majorBidi" w:cstheme="majorBidi"/>
                <w:sz w:val="22"/>
                <w:szCs w:val="22"/>
                <w:lang w:val="en-GB"/>
              </w:rPr>
              <w:t>) from Saudi coasts of the red sea: light and scanning electron microscopy.</w:t>
            </w:r>
          </w:p>
        </w:tc>
        <w:tc>
          <w:tcPr>
            <w:tcW w:w="3693" w:type="dxa"/>
          </w:tcPr>
          <w:p w14:paraId="374F43D7"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(2017)</w:t>
            </w:r>
          </w:p>
          <w:p w14:paraId="76EA6EDC"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Journal of the Egyptian Society of Parasitology, 47(2): 341 – 348.</w:t>
            </w:r>
          </w:p>
        </w:tc>
        <w:tc>
          <w:tcPr>
            <w:tcW w:w="3402" w:type="dxa"/>
            <w:vAlign w:val="center"/>
          </w:tcPr>
          <w:p w14:paraId="1AABF35F"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b/>
                <w:bCs/>
                <w:sz w:val="22"/>
                <w:szCs w:val="22"/>
                <w:lang w:val="en-GB"/>
              </w:rPr>
              <w:t>Ali Al-</w:t>
            </w:r>
            <w:proofErr w:type="spellStart"/>
            <w:r w:rsidRPr="004620F1">
              <w:rPr>
                <w:rFonts w:asciiTheme="majorBidi" w:hAnsiTheme="majorBidi" w:cstheme="majorBidi"/>
                <w:b/>
                <w:bCs/>
                <w:sz w:val="22"/>
                <w:szCs w:val="22"/>
                <w:lang w:val="en-GB"/>
              </w:rPr>
              <w:t>Ghamdi</w:t>
            </w:r>
            <w:proofErr w:type="spellEnd"/>
          </w:p>
        </w:tc>
        <w:tc>
          <w:tcPr>
            <w:tcW w:w="2404" w:type="dxa"/>
          </w:tcPr>
          <w:p w14:paraId="51A44A51"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rPr>
              <w:t>The Egyptian Society of Parasitology</w:t>
            </w:r>
          </w:p>
        </w:tc>
      </w:tr>
      <w:tr w:rsidR="009B0104" w:rsidRPr="004620F1" w14:paraId="5A1230C5" w14:textId="77777777" w:rsidTr="004620F1">
        <w:trPr>
          <w:trHeight w:val="1409"/>
        </w:trPr>
        <w:tc>
          <w:tcPr>
            <w:tcW w:w="0" w:type="auto"/>
            <w:shd w:val="pct12" w:color="auto" w:fill="auto"/>
            <w:vAlign w:val="center"/>
          </w:tcPr>
          <w:p w14:paraId="47163A4F"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22</w:t>
            </w:r>
          </w:p>
        </w:tc>
        <w:tc>
          <w:tcPr>
            <w:tcW w:w="0" w:type="auto"/>
            <w:shd w:val="clear" w:color="auto" w:fill="auto"/>
            <w:vAlign w:val="center"/>
          </w:tcPr>
          <w:p w14:paraId="3AC7CADB" w14:textId="77777777" w:rsidR="00E50256" w:rsidRPr="004620F1" w:rsidRDefault="00E50256" w:rsidP="00A01EF3">
            <w:pPr>
              <w:bidi w:val="0"/>
              <w:jc w:val="center"/>
              <w:outlineLvl w:val="1"/>
              <w:rPr>
                <w:rFonts w:asciiTheme="majorBidi" w:hAnsiTheme="majorBidi" w:cstheme="majorBidi"/>
                <w:sz w:val="22"/>
                <w:szCs w:val="22"/>
                <w:lang w:val="en-GB"/>
              </w:rPr>
            </w:pPr>
            <w:r w:rsidRPr="004620F1">
              <w:rPr>
                <w:rFonts w:asciiTheme="majorBidi" w:hAnsiTheme="majorBidi" w:cstheme="majorBidi"/>
                <w:sz w:val="22"/>
                <w:szCs w:val="22"/>
                <w:lang w:val="en-GB"/>
              </w:rPr>
              <w:t xml:space="preserve">Study of </w:t>
            </w:r>
            <w:proofErr w:type="spellStart"/>
            <w:r w:rsidRPr="004620F1">
              <w:rPr>
                <w:rFonts w:asciiTheme="majorBidi" w:hAnsiTheme="majorBidi" w:cstheme="majorBidi"/>
                <w:sz w:val="22"/>
                <w:szCs w:val="22"/>
                <w:lang w:val="en-GB"/>
              </w:rPr>
              <w:t>physico</w:t>
            </w:r>
            <w:proofErr w:type="spellEnd"/>
            <w:r w:rsidRPr="004620F1">
              <w:rPr>
                <w:rFonts w:asciiTheme="majorBidi" w:hAnsiTheme="majorBidi" w:cstheme="majorBidi"/>
                <w:sz w:val="22"/>
                <w:szCs w:val="22"/>
                <w:lang w:val="en-GB"/>
              </w:rPr>
              <w:t xml:space="preserve">-chemical properties of the surface and ground water. </w:t>
            </w:r>
          </w:p>
        </w:tc>
        <w:tc>
          <w:tcPr>
            <w:tcW w:w="3693" w:type="dxa"/>
          </w:tcPr>
          <w:p w14:paraId="1DBE0B74"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(2014)</w:t>
            </w:r>
          </w:p>
          <w:p w14:paraId="1ECA1717"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Journal of Environmental Science 10(3): 220-235.</w:t>
            </w:r>
          </w:p>
          <w:p w14:paraId="49E49ECD"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doi:10.3844/ajessp.2014.220.235.</w:t>
            </w:r>
          </w:p>
        </w:tc>
        <w:tc>
          <w:tcPr>
            <w:tcW w:w="3402" w:type="dxa"/>
            <w:vAlign w:val="center"/>
          </w:tcPr>
          <w:p w14:paraId="62AD0952" w14:textId="77777777" w:rsidR="00E50256" w:rsidRPr="004620F1" w:rsidRDefault="00E50256" w:rsidP="00857804">
            <w:pPr>
              <w:jc w:val="center"/>
              <w:rPr>
                <w:rFonts w:asciiTheme="majorBidi" w:hAnsiTheme="majorBidi" w:cstheme="majorBidi"/>
                <w:b/>
                <w:bCs/>
                <w:sz w:val="22"/>
                <w:szCs w:val="22"/>
                <w:lang w:val="en-GB"/>
              </w:rPr>
            </w:pPr>
            <w:r w:rsidRPr="004620F1">
              <w:rPr>
                <w:rFonts w:asciiTheme="majorBidi" w:hAnsiTheme="majorBidi" w:cstheme="majorBidi"/>
                <w:sz w:val="22"/>
                <w:szCs w:val="22"/>
                <w:lang w:val="en-GB"/>
              </w:rPr>
              <w:t>Al-</w:t>
            </w:r>
            <w:proofErr w:type="spellStart"/>
            <w:r w:rsidRPr="004620F1">
              <w:rPr>
                <w:rFonts w:asciiTheme="majorBidi" w:hAnsiTheme="majorBidi" w:cstheme="majorBidi"/>
                <w:sz w:val="22"/>
                <w:szCs w:val="22"/>
                <w:lang w:val="en-GB"/>
              </w:rPr>
              <w:t>Ghamdi</w:t>
            </w:r>
            <w:proofErr w:type="spellEnd"/>
            <w:r w:rsidRPr="004620F1">
              <w:rPr>
                <w:rFonts w:asciiTheme="majorBidi" w:hAnsiTheme="majorBidi" w:cstheme="majorBidi"/>
                <w:sz w:val="22"/>
                <w:szCs w:val="22"/>
                <w:lang w:val="en-GB"/>
              </w:rPr>
              <w:t>, A.Y., Mohamed El-</w:t>
            </w:r>
            <w:proofErr w:type="spellStart"/>
            <w:r w:rsidRPr="004620F1">
              <w:rPr>
                <w:rFonts w:asciiTheme="majorBidi" w:hAnsiTheme="majorBidi" w:cstheme="majorBidi"/>
                <w:sz w:val="22"/>
                <w:szCs w:val="22"/>
                <w:lang w:val="en-GB"/>
              </w:rPr>
              <w:t>Shahate</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Ismaiel</w:t>
            </w:r>
            <w:proofErr w:type="spellEnd"/>
            <w:r w:rsidRPr="004620F1">
              <w:rPr>
                <w:rFonts w:asciiTheme="majorBidi" w:hAnsiTheme="majorBidi" w:cstheme="majorBidi"/>
                <w:sz w:val="22"/>
                <w:szCs w:val="22"/>
                <w:lang w:val="en-GB"/>
              </w:rPr>
              <w:t xml:space="preserve"> </w:t>
            </w:r>
            <w:proofErr w:type="spellStart"/>
            <w:r w:rsidRPr="004620F1">
              <w:rPr>
                <w:rFonts w:asciiTheme="majorBidi" w:hAnsiTheme="majorBidi" w:cstheme="majorBidi"/>
                <w:sz w:val="22"/>
                <w:szCs w:val="22"/>
                <w:lang w:val="en-GB"/>
              </w:rPr>
              <w:t>Saraya</w:t>
            </w:r>
            <w:proofErr w:type="spellEnd"/>
            <w:r w:rsidRPr="004620F1">
              <w:rPr>
                <w:rFonts w:asciiTheme="majorBidi" w:hAnsiTheme="majorBidi" w:cstheme="majorBidi"/>
                <w:sz w:val="22"/>
                <w:szCs w:val="22"/>
                <w:lang w:val="en-GB"/>
              </w:rPr>
              <w:t>,</w:t>
            </w:r>
          </w:p>
          <w:p w14:paraId="234B6961"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b/>
                <w:bCs/>
                <w:sz w:val="22"/>
                <w:szCs w:val="22"/>
                <w:lang w:val="en-GB"/>
              </w:rPr>
              <w:t>A.O. Al-</w:t>
            </w:r>
            <w:proofErr w:type="spellStart"/>
            <w:r w:rsidRPr="004620F1">
              <w:rPr>
                <w:rFonts w:asciiTheme="majorBidi" w:hAnsiTheme="majorBidi" w:cstheme="majorBidi"/>
                <w:b/>
                <w:bCs/>
                <w:sz w:val="22"/>
                <w:szCs w:val="22"/>
                <w:lang w:val="en-GB"/>
              </w:rPr>
              <w:t>Ghamdi</w:t>
            </w:r>
            <w:proofErr w:type="spellEnd"/>
          </w:p>
          <w:p w14:paraId="1F1678DF"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sz w:val="22"/>
                <w:szCs w:val="22"/>
                <w:lang w:val="en-GB"/>
              </w:rPr>
              <w:t xml:space="preserve">S.A. </w:t>
            </w:r>
            <w:proofErr w:type="spellStart"/>
            <w:r w:rsidRPr="004620F1">
              <w:rPr>
                <w:rFonts w:asciiTheme="majorBidi" w:hAnsiTheme="majorBidi" w:cstheme="majorBidi"/>
                <w:sz w:val="22"/>
                <w:szCs w:val="22"/>
                <w:lang w:val="en-GB"/>
              </w:rPr>
              <w:t>Zab</w:t>
            </w:r>
            <w:proofErr w:type="spellEnd"/>
          </w:p>
        </w:tc>
        <w:tc>
          <w:tcPr>
            <w:tcW w:w="2404" w:type="dxa"/>
          </w:tcPr>
          <w:p w14:paraId="3C27B331" w14:textId="77777777" w:rsidR="00E50256" w:rsidRPr="004620F1" w:rsidRDefault="00E50256" w:rsidP="00857804">
            <w:pPr>
              <w:jc w:val="center"/>
              <w:rPr>
                <w:rFonts w:asciiTheme="majorBidi" w:hAnsiTheme="majorBidi" w:cstheme="majorBidi"/>
                <w:sz w:val="22"/>
                <w:szCs w:val="22"/>
                <w:rtl/>
              </w:rPr>
            </w:pPr>
          </w:p>
        </w:tc>
      </w:tr>
      <w:tr w:rsidR="009B0104" w:rsidRPr="004620F1" w14:paraId="338A7ED6" w14:textId="77777777" w:rsidTr="004620F1">
        <w:trPr>
          <w:trHeight w:val="1409"/>
        </w:trPr>
        <w:tc>
          <w:tcPr>
            <w:tcW w:w="0" w:type="auto"/>
            <w:shd w:val="pct12" w:color="auto" w:fill="auto"/>
            <w:vAlign w:val="center"/>
          </w:tcPr>
          <w:p w14:paraId="06E5EAD5"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lastRenderedPageBreak/>
              <w:t>23</w:t>
            </w:r>
          </w:p>
        </w:tc>
        <w:tc>
          <w:tcPr>
            <w:tcW w:w="0" w:type="auto"/>
            <w:shd w:val="clear" w:color="auto" w:fill="auto"/>
            <w:vAlign w:val="center"/>
          </w:tcPr>
          <w:p w14:paraId="3D6EAB1F" w14:textId="77777777" w:rsidR="00E50256" w:rsidRPr="004620F1" w:rsidRDefault="00E50256" w:rsidP="003319B2">
            <w:pPr>
              <w:bidi w:val="0"/>
              <w:jc w:val="center"/>
              <w:outlineLvl w:val="1"/>
              <w:rPr>
                <w:rFonts w:asciiTheme="majorBidi" w:hAnsiTheme="majorBidi" w:cstheme="majorBidi"/>
                <w:sz w:val="22"/>
                <w:szCs w:val="22"/>
              </w:rPr>
            </w:pPr>
            <w:r w:rsidRPr="004620F1">
              <w:rPr>
                <w:rFonts w:asciiTheme="majorBidi" w:hAnsiTheme="majorBidi" w:cstheme="majorBidi"/>
                <w:sz w:val="22"/>
                <w:szCs w:val="22"/>
                <w:lang w:val="en-GB"/>
              </w:rPr>
              <w:t>Subclinical Bovine Coccidiosis in Al -Baha Area, Saudi Arabia</w:t>
            </w:r>
            <w:r w:rsidRPr="004620F1">
              <w:rPr>
                <w:rFonts w:asciiTheme="majorBidi" w:eastAsia="Times New Roman" w:hAnsiTheme="majorBidi" w:cstheme="majorBidi"/>
                <w:sz w:val="22"/>
                <w:szCs w:val="22"/>
              </w:rPr>
              <w:t xml:space="preserve">. </w:t>
            </w:r>
          </w:p>
        </w:tc>
        <w:tc>
          <w:tcPr>
            <w:tcW w:w="3693" w:type="dxa"/>
          </w:tcPr>
          <w:p w14:paraId="59A79183"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(2015)</w:t>
            </w:r>
          </w:p>
          <w:p w14:paraId="0C8632D9"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Veterinary Science and Research, 1(1): 023-028. 023.</w:t>
            </w:r>
          </w:p>
        </w:tc>
        <w:tc>
          <w:tcPr>
            <w:tcW w:w="3402" w:type="dxa"/>
            <w:vAlign w:val="center"/>
          </w:tcPr>
          <w:p w14:paraId="135963A9"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Mohamed Moussa Ibrahim,</w:t>
            </w:r>
          </w:p>
          <w:p w14:paraId="6751000B" w14:textId="77777777" w:rsidR="00E50256" w:rsidRPr="004620F1" w:rsidRDefault="00E50256" w:rsidP="00857804">
            <w:pPr>
              <w:jc w:val="center"/>
              <w:rPr>
                <w:rFonts w:asciiTheme="majorBidi" w:hAnsiTheme="majorBidi" w:cstheme="majorBidi"/>
                <w:sz w:val="22"/>
                <w:szCs w:val="22"/>
                <w:lang w:val="en-GB"/>
              </w:rPr>
            </w:pPr>
            <w:proofErr w:type="spellStart"/>
            <w:r w:rsidRPr="004620F1">
              <w:rPr>
                <w:rFonts w:asciiTheme="majorBidi" w:hAnsiTheme="majorBidi" w:cstheme="majorBidi"/>
                <w:sz w:val="22"/>
                <w:szCs w:val="22"/>
                <w:lang w:val="en-GB"/>
              </w:rPr>
              <w:t>Maha</w:t>
            </w:r>
            <w:proofErr w:type="spellEnd"/>
            <w:r w:rsidRPr="004620F1">
              <w:rPr>
                <w:rFonts w:asciiTheme="majorBidi" w:hAnsiTheme="majorBidi" w:cstheme="majorBidi"/>
                <w:sz w:val="22"/>
                <w:szCs w:val="22"/>
                <w:lang w:val="en-GB"/>
              </w:rPr>
              <w:t xml:space="preserve"> F </w:t>
            </w:r>
            <w:proofErr w:type="spellStart"/>
            <w:r w:rsidRPr="004620F1">
              <w:rPr>
                <w:rFonts w:asciiTheme="majorBidi" w:hAnsiTheme="majorBidi" w:cstheme="majorBidi"/>
                <w:sz w:val="22"/>
                <w:szCs w:val="22"/>
                <w:lang w:val="en-GB"/>
              </w:rPr>
              <w:t>Soliman</w:t>
            </w:r>
            <w:proofErr w:type="spellEnd"/>
          </w:p>
          <w:p w14:paraId="297B81EF" w14:textId="77777777" w:rsidR="00E50256" w:rsidRPr="004620F1" w:rsidRDefault="00E50256" w:rsidP="00857804">
            <w:pPr>
              <w:jc w:val="center"/>
              <w:rPr>
                <w:rFonts w:asciiTheme="majorBidi" w:hAnsiTheme="majorBidi" w:cstheme="majorBidi"/>
                <w:sz w:val="22"/>
                <w:szCs w:val="22"/>
                <w:rtl/>
              </w:rPr>
            </w:pPr>
            <w:r w:rsidRPr="004620F1">
              <w:rPr>
                <w:rFonts w:asciiTheme="majorBidi" w:hAnsiTheme="majorBidi" w:cstheme="majorBidi"/>
                <w:b/>
                <w:bCs/>
                <w:sz w:val="22"/>
                <w:szCs w:val="22"/>
                <w:lang w:val="en-GB"/>
              </w:rPr>
              <w:t xml:space="preserve">Ali Othman </w:t>
            </w:r>
            <w:proofErr w:type="spellStart"/>
            <w:r w:rsidRPr="004620F1">
              <w:rPr>
                <w:rFonts w:asciiTheme="majorBidi" w:hAnsiTheme="majorBidi" w:cstheme="majorBidi"/>
                <w:b/>
                <w:bCs/>
                <w:sz w:val="22"/>
                <w:szCs w:val="22"/>
                <w:lang w:val="en-GB"/>
              </w:rPr>
              <w:t>Alghamdi</w:t>
            </w:r>
            <w:proofErr w:type="spellEnd"/>
          </w:p>
        </w:tc>
        <w:tc>
          <w:tcPr>
            <w:tcW w:w="2404" w:type="dxa"/>
          </w:tcPr>
          <w:p w14:paraId="023482CC" w14:textId="77777777" w:rsidR="00E50256" w:rsidRPr="004620F1" w:rsidRDefault="00E50256" w:rsidP="00857804">
            <w:pPr>
              <w:jc w:val="center"/>
              <w:rPr>
                <w:rFonts w:asciiTheme="majorBidi" w:hAnsiTheme="majorBidi" w:cstheme="majorBidi"/>
                <w:sz w:val="22"/>
                <w:szCs w:val="22"/>
                <w:rtl/>
              </w:rPr>
            </w:pPr>
            <w:proofErr w:type="spellStart"/>
            <w:r w:rsidRPr="004620F1">
              <w:rPr>
                <w:rFonts w:asciiTheme="majorBidi" w:hAnsiTheme="majorBidi" w:cstheme="majorBidi"/>
                <w:sz w:val="22"/>
                <w:szCs w:val="22"/>
                <w:lang w:val="en-GB"/>
              </w:rPr>
              <w:t>Peertechz</w:t>
            </w:r>
            <w:proofErr w:type="spellEnd"/>
            <w:r w:rsidRPr="004620F1">
              <w:rPr>
                <w:rFonts w:asciiTheme="majorBidi" w:hAnsiTheme="majorBidi" w:cstheme="majorBidi"/>
                <w:sz w:val="22"/>
                <w:szCs w:val="22"/>
                <w:lang w:val="en-GB"/>
              </w:rPr>
              <w:t xml:space="preserve"> Publications</w:t>
            </w:r>
          </w:p>
        </w:tc>
      </w:tr>
      <w:tr w:rsidR="009B0104" w:rsidRPr="004620F1" w14:paraId="06B169C3" w14:textId="77777777" w:rsidTr="004620F1">
        <w:trPr>
          <w:trHeight w:val="1409"/>
        </w:trPr>
        <w:tc>
          <w:tcPr>
            <w:tcW w:w="0" w:type="auto"/>
            <w:shd w:val="pct12" w:color="auto" w:fill="auto"/>
            <w:vAlign w:val="center"/>
          </w:tcPr>
          <w:p w14:paraId="6330B075"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24</w:t>
            </w:r>
          </w:p>
        </w:tc>
        <w:tc>
          <w:tcPr>
            <w:tcW w:w="0" w:type="auto"/>
            <w:shd w:val="clear" w:color="auto" w:fill="auto"/>
            <w:vAlign w:val="center"/>
          </w:tcPr>
          <w:p w14:paraId="5DEE6BBE" w14:textId="77777777" w:rsidR="00E50256" w:rsidRPr="004620F1" w:rsidRDefault="00E50256" w:rsidP="00A01EF3">
            <w:pPr>
              <w:bidi w:val="0"/>
              <w:jc w:val="center"/>
              <w:outlineLvl w:val="1"/>
              <w:rPr>
                <w:rFonts w:asciiTheme="majorBidi" w:hAnsiTheme="majorBidi" w:cstheme="majorBidi"/>
                <w:sz w:val="22"/>
                <w:szCs w:val="22"/>
              </w:rPr>
            </w:pPr>
            <w:r w:rsidRPr="004620F1">
              <w:rPr>
                <w:rFonts w:asciiTheme="majorBidi" w:hAnsiTheme="majorBidi" w:cstheme="majorBidi"/>
                <w:sz w:val="22"/>
                <w:szCs w:val="22"/>
              </w:rPr>
              <w:t xml:space="preserve">New Host and Locality Records of Two </w:t>
            </w:r>
            <w:proofErr w:type="spellStart"/>
            <w:r w:rsidRPr="004620F1">
              <w:rPr>
                <w:rFonts w:asciiTheme="majorBidi" w:hAnsiTheme="majorBidi" w:cstheme="majorBidi"/>
                <w:sz w:val="22"/>
                <w:szCs w:val="22"/>
              </w:rPr>
              <w:t>Digenean</w:t>
            </w:r>
            <w:proofErr w:type="spellEnd"/>
            <w:r w:rsidRPr="004620F1">
              <w:rPr>
                <w:rFonts w:asciiTheme="majorBidi" w:hAnsiTheme="majorBidi" w:cstheme="majorBidi"/>
                <w:sz w:val="22"/>
                <w:szCs w:val="22"/>
              </w:rPr>
              <w:t xml:space="preserve"> Parasites Belonging to Family </w:t>
            </w:r>
            <w:proofErr w:type="spellStart"/>
            <w:r w:rsidRPr="004620F1">
              <w:rPr>
                <w:rFonts w:asciiTheme="majorBidi" w:hAnsiTheme="majorBidi" w:cstheme="majorBidi"/>
                <w:sz w:val="22"/>
                <w:szCs w:val="22"/>
              </w:rPr>
              <w:t>Lecithodendriidae</w:t>
            </w:r>
            <w:proofErr w:type="spellEnd"/>
            <w:r w:rsidRPr="004620F1">
              <w:rPr>
                <w:rFonts w:asciiTheme="majorBidi" w:hAnsiTheme="majorBidi" w:cstheme="majorBidi"/>
                <w:sz w:val="22"/>
                <w:szCs w:val="22"/>
              </w:rPr>
              <w:t xml:space="preserve"> and </w:t>
            </w:r>
            <w:proofErr w:type="spellStart"/>
            <w:r w:rsidRPr="004620F1">
              <w:rPr>
                <w:rFonts w:asciiTheme="majorBidi" w:hAnsiTheme="majorBidi" w:cstheme="majorBidi"/>
                <w:sz w:val="22"/>
                <w:szCs w:val="22"/>
              </w:rPr>
              <w:t>Homalometridae</w:t>
            </w:r>
            <w:proofErr w:type="spellEnd"/>
            <w:r w:rsidRPr="004620F1">
              <w:rPr>
                <w:rFonts w:asciiTheme="majorBidi" w:hAnsiTheme="majorBidi" w:cstheme="majorBidi"/>
                <w:sz w:val="22"/>
                <w:szCs w:val="22"/>
              </w:rPr>
              <w:t xml:space="preserve"> from the Veiled Chameleon </w:t>
            </w:r>
            <w:proofErr w:type="spellStart"/>
            <w:r w:rsidRPr="004620F1">
              <w:rPr>
                <w:rFonts w:asciiTheme="majorBidi" w:hAnsiTheme="majorBidi" w:cstheme="majorBidi"/>
                <w:i/>
                <w:iCs/>
                <w:sz w:val="22"/>
                <w:szCs w:val="22"/>
              </w:rPr>
              <w:t>Chamaeleo</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i/>
                <w:iCs/>
                <w:sz w:val="22"/>
                <w:szCs w:val="22"/>
              </w:rPr>
              <w:t>calyptratus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Reptilia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Chamaeleonidae</w:t>
            </w:r>
            <w:proofErr w:type="spellEnd"/>
            <w:r w:rsidRPr="004620F1">
              <w:rPr>
                <w:rFonts w:asciiTheme="majorBidi" w:hAnsiTheme="majorBidi" w:cstheme="majorBidi"/>
                <w:sz w:val="22"/>
                <w:szCs w:val="22"/>
              </w:rPr>
              <w:t>) from Saudi Arabia.</w:t>
            </w:r>
          </w:p>
        </w:tc>
        <w:tc>
          <w:tcPr>
            <w:tcW w:w="3693" w:type="dxa"/>
          </w:tcPr>
          <w:p w14:paraId="1EA83FCD"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(2017)</w:t>
            </w:r>
          </w:p>
          <w:p w14:paraId="37A464E7"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Research Journal of Pharmaceutical, Biological and Chemical Sciences, 8(6):</w:t>
            </w:r>
          </w:p>
        </w:tc>
        <w:tc>
          <w:tcPr>
            <w:tcW w:w="3402" w:type="dxa"/>
            <w:vAlign w:val="center"/>
          </w:tcPr>
          <w:p w14:paraId="38BFCC0F"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b/>
                <w:bCs/>
                <w:sz w:val="22"/>
                <w:szCs w:val="22"/>
                <w:lang w:val="en-GB"/>
              </w:rPr>
              <w:t>Ali Al-</w:t>
            </w:r>
            <w:proofErr w:type="spellStart"/>
            <w:r w:rsidRPr="004620F1">
              <w:rPr>
                <w:rFonts w:asciiTheme="majorBidi" w:hAnsiTheme="majorBidi" w:cstheme="majorBidi"/>
                <w:b/>
                <w:bCs/>
                <w:sz w:val="22"/>
                <w:szCs w:val="22"/>
                <w:lang w:val="en-GB"/>
              </w:rPr>
              <w:t>Ghamdi</w:t>
            </w:r>
            <w:proofErr w:type="spellEnd"/>
          </w:p>
        </w:tc>
        <w:tc>
          <w:tcPr>
            <w:tcW w:w="2404" w:type="dxa"/>
          </w:tcPr>
          <w:p w14:paraId="310422A2" w14:textId="77777777" w:rsidR="00E50256" w:rsidRPr="004620F1" w:rsidRDefault="00251C03" w:rsidP="00857804">
            <w:pPr>
              <w:jc w:val="center"/>
              <w:rPr>
                <w:rFonts w:asciiTheme="majorBidi" w:hAnsiTheme="majorBidi" w:cstheme="majorBidi"/>
                <w:sz w:val="22"/>
                <w:szCs w:val="22"/>
              </w:rPr>
            </w:pPr>
            <w:r w:rsidRPr="004620F1">
              <w:rPr>
                <w:rFonts w:asciiTheme="majorBidi" w:hAnsiTheme="majorBidi" w:cstheme="majorBidi"/>
                <w:sz w:val="22"/>
                <w:szCs w:val="22"/>
              </w:rPr>
              <w:t>Cambridge International Academics</w:t>
            </w:r>
          </w:p>
        </w:tc>
      </w:tr>
      <w:tr w:rsidR="009B0104" w:rsidRPr="004620F1" w14:paraId="77B4676E" w14:textId="77777777" w:rsidTr="004620F1">
        <w:trPr>
          <w:trHeight w:val="1409"/>
        </w:trPr>
        <w:tc>
          <w:tcPr>
            <w:tcW w:w="0" w:type="auto"/>
            <w:shd w:val="pct12" w:color="auto" w:fill="auto"/>
            <w:vAlign w:val="center"/>
          </w:tcPr>
          <w:p w14:paraId="5F330733"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25</w:t>
            </w:r>
          </w:p>
        </w:tc>
        <w:tc>
          <w:tcPr>
            <w:tcW w:w="0" w:type="auto"/>
            <w:shd w:val="clear" w:color="auto" w:fill="auto"/>
            <w:vAlign w:val="center"/>
          </w:tcPr>
          <w:p w14:paraId="43A8138F" w14:textId="77777777" w:rsidR="00E50256" w:rsidRPr="004620F1" w:rsidRDefault="00E50256" w:rsidP="00A01EF3">
            <w:pPr>
              <w:bidi w:val="0"/>
              <w:jc w:val="center"/>
              <w:outlineLvl w:val="1"/>
              <w:rPr>
                <w:rFonts w:asciiTheme="majorBidi" w:hAnsiTheme="majorBidi" w:cstheme="majorBidi"/>
                <w:sz w:val="22"/>
                <w:szCs w:val="22"/>
              </w:rPr>
            </w:pPr>
            <w:r w:rsidRPr="004620F1">
              <w:rPr>
                <w:rFonts w:asciiTheme="majorBidi" w:hAnsiTheme="majorBidi" w:cstheme="majorBidi"/>
                <w:sz w:val="22"/>
                <w:szCs w:val="22"/>
              </w:rPr>
              <w:t xml:space="preserve">New Host and Locality Records of </w:t>
            </w:r>
            <w:proofErr w:type="spellStart"/>
            <w:r w:rsidRPr="004620F1">
              <w:rPr>
                <w:rFonts w:asciiTheme="majorBidi" w:hAnsiTheme="majorBidi" w:cstheme="majorBidi"/>
                <w:i/>
                <w:iCs/>
                <w:sz w:val="22"/>
                <w:szCs w:val="22"/>
              </w:rPr>
              <w:t>Cucullanus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aliyaii</w:t>
            </w:r>
            <w:proofErr w:type="spellEnd"/>
            <w:r w:rsidRPr="004620F1">
              <w:rPr>
                <w:rFonts w:asciiTheme="majorBidi" w:hAnsiTheme="majorBidi" w:cstheme="majorBidi"/>
                <w:sz w:val="22"/>
                <w:szCs w:val="22"/>
              </w:rPr>
              <w:t xml:space="preserve"> Akhtar And </w:t>
            </w:r>
            <w:proofErr w:type="spellStart"/>
            <w:r w:rsidRPr="004620F1">
              <w:rPr>
                <w:rFonts w:asciiTheme="majorBidi" w:hAnsiTheme="majorBidi" w:cstheme="majorBidi"/>
                <w:sz w:val="22"/>
                <w:szCs w:val="22"/>
              </w:rPr>
              <w:t>Mujib</w:t>
            </w:r>
            <w:proofErr w:type="spellEnd"/>
            <w:r w:rsidRPr="004620F1">
              <w:rPr>
                <w:rFonts w:asciiTheme="majorBidi" w:hAnsiTheme="majorBidi" w:cstheme="majorBidi"/>
                <w:sz w:val="22"/>
                <w:szCs w:val="22"/>
              </w:rPr>
              <w:t xml:space="preserve"> (2012) (</w:t>
            </w:r>
            <w:proofErr w:type="spellStart"/>
            <w:r w:rsidRPr="004620F1">
              <w:rPr>
                <w:rFonts w:asciiTheme="majorBidi" w:hAnsiTheme="majorBidi" w:cstheme="majorBidi"/>
                <w:sz w:val="22"/>
                <w:szCs w:val="22"/>
              </w:rPr>
              <w:t>Nematoda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Cuculanidae</w:t>
            </w:r>
            <w:proofErr w:type="spellEnd"/>
            <w:r w:rsidRPr="004620F1">
              <w:rPr>
                <w:rFonts w:asciiTheme="majorBidi" w:hAnsiTheme="majorBidi" w:cstheme="majorBidi"/>
                <w:sz w:val="22"/>
                <w:szCs w:val="22"/>
              </w:rPr>
              <w:t xml:space="preserve">) Infecting the Rabbitfish </w:t>
            </w:r>
            <w:proofErr w:type="spellStart"/>
            <w:r w:rsidRPr="004620F1">
              <w:rPr>
                <w:rFonts w:asciiTheme="majorBidi" w:hAnsiTheme="majorBidi" w:cstheme="majorBidi"/>
                <w:sz w:val="22"/>
                <w:szCs w:val="22"/>
              </w:rPr>
              <w:t>Siganus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Canaliculatus</w:t>
            </w:r>
            <w:proofErr w:type="spellEnd"/>
            <w:r w:rsidRPr="004620F1">
              <w:rPr>
                <w:rFonts w:asciiTheme="majorBidi" w:hAnsiTheme="majorBidi" w:cstheme="majorBidi"/>
                <w:sz w:val="22"/>
                <w:szCs w:val="22"/>
              </w:rPr>
              <w:t xml:space="preserve"> from the Red Sea, Saudi Arabia: Light and Scanning Electron Microscopic Study.</w:t>
            </w:r>
          </w:p>
        </w:tc>
        <w:tc>
          <w:tcPr>
            <w:tcW w:w="3693" w:type="dxa"/>
          </w:tcPr>
          <w:p w14:paraId="22031B3C"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lang w:val="en-GB"/>
              </w:rPr>
              <w:t>(2017)</w:t>
            </w:r>
          </w:p>
          <w:p w14:paraId="6C388ECE" w14:textId="77777777" w:rsidR="00E50256" w:rsidRPr="004620F1" w:rsidRDefault="00E50256"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lang w:val="en-GB"/>
              </w:rPr>
              <w:t>Wulfenia</w:t>
            </w:r>
            <w:proofErr w:type="spellEnd"/>
            <w:r w:rsidRPr="004620F1">
              <w:rPr>
                <w:rFonts w:asciiTheme="majorBidi" w:hAnsiTheme="majorBidi" w:cstheme="majorBidi"/>
                <w:sz w:val="22"/>
                <w:szCs w:val="22"/>
                <w:lang w:val="en-GB"/>
              </w:rPr>
              <w:t>, 25:11.</w:t>
            </w:r>
          </w:p>
        </w:tc>
        <w:tc>
          <w:tcPr>
            <w:tcW w:w="3402" w:type="dxa"/>
            <w:vAlign w:val="center"/>
          </w:tcPr>
          <w:p w14:paraId="50CB7603"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b/>
                <w:bCs/>
                <w:sz w:val="22"/>
                <w:szCs w:val="22"/>
                <w:lang w:val="en-GB"/>
              </w:rPr>
              <w:t>Ali Al-</w:t>
            </w:r>
            <w:proofErr w:type="spellStart"/>
            <w:r w:rsidRPr="004620F1">
              <w:rPr>
                <w:rFonts w:asciiTheme="majorBidi" w:hAnsiTheme="majorBidi" w:cstheme="majorBidi"/>
                <w:b/>
                <w:bCs/>
                <w:sz w:val="22"/>
                <w:szCs w:val="22"/>
                <w:lang w:val="en-GB"/>
              </w:rPr>
              <w:t>Ghamdi</w:t>
            </w:r>
            <w:proofErr w:type="spellEnd"/>
          </w:p>
        </w:tc>
        <w:tc>
          <w:tcPr>
            <w:tcW w:w="2404" w:type="dxa"/>
          </w:tcPr>
          <w:p w14:paraId="287B30A0" w14:textId="77777777" w:rsidR="00251C03" w:rsidRPr="004620F1" w:rsidRDefault="00251C03" w:rsidP="00857804">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Regional Museum of Carinthia (Austria)</w:t>
            </w:r>
          </w:p>
          <w:p w14:paraId="1905344F" w14:textId="77777777" w:rsidR="00E50256" w:rsidRPr="004620F1" w:rsidRDefault="00E50256" w:rsidP="00857804">
            <w:pPr>
              <w:jc w:val="center"/>
              <w:rPr>
                <w:rFonts w:asciiTheme="majorBidi" w:hAnsiTheme="majorBidi" w:cstheme="majorBidi"/>
                <w:sz w:val="22"/>
                <w:szCs w:val="22"/>
                <w:rtl/>
                <w:lang w:val="en-GB"/>
              </w:rPr>
            </w:pPr>
          </w:p>
        </w:tc>
      </w:tr>
      <w:tr w:rsidR="009B0104" w:rsidRPr="004620F1" w14:paraId="41BA4F05" w14:textId="77777777" w:rsidTr="004620F1">
        <w:trPr>
          <w:trHeight w:val="792"/>
        </w:trPr>
        <w:tc>
          <w:tcPr>
            <w:tcW w:w="0" w:type="auto"/>
            <w:shd w:val="pct12" w:color="auto" w:fill="auto"/>
            <w:vAlign w:val="center"/>
          </w:tcPr>
          <w:p w14:paraId="5EF0D1A8"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26</w:t>
            </w:r>
          </w:p>
        </w:tc>
        <w:tc>
          <w:tcPr>
            <w:tcW w:w="0" w:type="auto"/>
            <w:shd w:val="clear" w:color="auto" w:fill="auto"/>
            <w:vAlign w:val="center"/>
          </w:tcPr>
          <w:p w14:paraId="57A80D0C" w14:textId="77777777" w:rsidR="00E50256" w:rsidRPr="004620F1" w:rsidRDefault="00E50256" w:rsidP="003319B2">
            <w:pPr>
              <w:bidi w:val="0"/>
              <w:jc w:val="center"/>
              <w:outlineLvl w:val="1"/>
              <w:rPr>
                <w:rFonts w:asciiTheme="majorBidi" w:hAnsiTheme="majorBidi" w:cstheme="majorBidi"/>
                <w:sz w:val="22"/>
                <w:szCs w:val="22"/>
              </w:rPr>
            </w:pPr>
            <w:r w:rsidRPr="004620F1">
              <w:rPr>
                <w:rFonts w:asciiTheme="majorBidi" w:hAnsiTheme="majorBidi" w:cstheme="majorBidi"/>
                <w:sz w:val="22"/>
                <w:szCs w:val="22"/>
              </w:rPr>
              <w:t xml:space="preserve">Intestinal Parasitic infections Among </w:t>
            </w:r>
            <w:proofErr w:type="spellStart"/>
            <w:r w:rsidRPr="004620F1">
              <w:rPr>
                <w:rFonts w:asciiTheme="majorBidi" w:hAnsiTheme="majorBidi" w:cstheme="majorBidi"/>
                <w:sz w:val="22"/>
                <w:szCs w:val="22"/>
              </w:rPr>
              <w:t>Elmekhwah</w:t>
            </w:r>
            <w:proofErr w:type="spellEnd"/>
            <w:r w:rsidRPr="004620F1">
              <w:rPr>
                <w:rFonts w:asciiTheme="majorBidi" w:hAnsiTheme="majorBidi" w:cstheme="majorBidi"/>
                <w:sz w:val="22"/>
                <w:szCs w:val="22"/>
              </w:rPr>
              <w:t xml:space="preserve"> residents, Saudi Arabia: Prevalence and relationship between parasite and host.</w:t>
            </w:r>
          </w:p>
        </w:tc>
        <w:tc>
          <w:tcPr>
            <w:tcW w:w="3693" w:type="dxa"/>
          </w:tcPr>
          <w:p w14:paraId="6509583A"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rPr>
              <w:t>(2015)</w:t>
            </w:r>
          </w:p>
          <w:p w14:paraId="328AA53A" w14:textId="77777777" w:rsidR="00E50256" w:rsidRPr="004620F1" w:rsidRDefault="00E50256" w:rsidP="003319B2">
            <w:pPr>
              <w:jc w:val="center"/>
              <w:rPr>
                <w:rFonts w:asciiTheme="majorBidi" w:hAnsiTheme="majorBidi" w:cstheme="majorBidi"/>
                <w:sz w:val="22"/>
                <w:szCs w:val="22"/>
                <w:rtl/>
              </w:rPr>
            </w:pPr>
            <w:r w:rsidRPr="004620F1">
              <w:rPr>
                <w:rFonts w:asciiTheme="majorBidi" w:hAnsiTheme="majorBidi" w:cstheme="majorBidi"/>
                <w:sz w:val="22"/>
                <w:szCs w:val="22"/>
              </w:rPr>
              <w:t>Journal of Bioscience and Applied Research, 1(4): 180-183.</w:t>
            </w:r>
          </w:p>
        </w:tc>
        <w:tc>
          <w:tcPr>
            <w:tcW w:w="3402" w:type="dxa"/>
            <w:vAlign w:val="center"/>
          </w:tcPr>
          <w:p w14:paraId="0BF17B17"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b/>
                <w:bCs/>
                <w:sz w:val="22"/>
                <w:szCs w:val="22"/>
              </w:rPr>
              <w:t xml:space="preserve">Ali Al </w:t>
            </w:r>
            <w:proofErr w:type="spellStart"/>
            <w:r w:rsidRPr="004620F1">
              <w:rPr>
                <w:rFonts w:asciiTheme="majorBidi" w:hAnsiTheme="majorBidi" w:cstheme="majorBidi"/>
                <w:b/>
                <w:bCs/>
                <w:sz w:val="22"/>
                <w:szCs w:val="22"/>
              </w:rPr>
              <w:t>Ghamdi</w:t>
            </w:r>
            <w:proofErr w:type="spellEnd"/>
          </w:p>
        </w:tc>
        <w:tc>
          <w:tcPr>
            <w:tcW w:w="2404" w:type="dxa"/>
          </w:tcPr>
          <w:p w14:paraId="4A0BCCBD" w14:textId="77777777" w:rsidR="00E50256" w:rsidRPr="004620F1" w:rsidRDefault="00E50256" w:rsidP="003319B2">
            <w:pPr>
              <w:jc w:val="center"/>
              <w:rPr>
                <w:rFonts w:asciiTheme="majorBidi" w:hAnsiTheme="majorBidi" w:cstheme="majorBidi"/>
                <w:sz w:val="22"/>
                <w:szCs w:val="22"/>
                <w:rtl/>
              </w:rPr>
            </w:pPr>
            <w:proofErr w:type="spellStart"/>
            <w:r w:rsidRPr="004620F1">
              <w:rPr>
                <w:rFonts w:asciiTheme="majorBidi" w:hAnsiTheme="majorBidi" w:cstheme="majorBidi"/>
                <w:sz w:val="22"/>
                <w:szCs w:val="22"/>
              </w:rPr>
              <w:t>Biobacta</w:t>
            </w:r>
            <w:proofErr w:type="spellEnd"/>
            <w:r w:rsidRPr="004620F1">
              <w:rPr>
                <w:rFonts w:asciiTheme="majorBidi" w:hAnsiTheme="majorBidi" w:cstheme="majorBidi"/>
                <w:sz w:val="22"/>
                <w:szCs w:val="22"/>
              </w:rPr>
              <w:t xml:space="preserve"> International Publishing House</w:t>
            </w:r>
          </w:p>
        </w:tc>
      </w:tr>
      <w:tr w:rsidR="009B0104" w:rsidRPr="004620F1" w14:paraId="7CEB6436" w14:textId="77777777" w:rsidTr="004620F1">
        <w:trPr>
          <w:trHeight w:val="974"/>
        </w:trPr>
        <w:tc>
          <w:tcPr>
            <w:tcW w:w="0" w:type="auto"/>
            <w:shd w:val="pct12" w:color="auto" w:fill="auto"/>
            <w:vAlign w:val="center"/>
          </w:tcPr>
          <w:p w14:paraId="23763CEC" w14:textId="77777777" w:rsidR="00E50256" w:rsidRPr="004620F1" w:rsidRDefault="00E50256" w:rsidP="00547B6F">
            <w:pPr>
              <w:jc w:val="center"/>
              <w:rPr>
                <w:rFonts w:asciiTheme="majorBidi" w:hAnsiTheme="majorBidi" w:cstheme="majorBidi"/>
                <w:sz w:val="22"/>
                <w:szCs w:val="22"/>
                <w:rtl/>
              </w:rPr>
            </w:pPr>
            <w:r w:rsidRPr="004620F1">
              <w:rPr>
                <w:rFonts w:asciiTheme="majorBidi" w:hAnsiTheme="majorBidi" w:cstheme="majorBidi"/>
                <w:sz w:val="22"/>
                <w:szCs w:val="22"/>
                <w:rtl/>
              </w:rPr>
              <w:t>27</w:t>
            </w:r>
          </w:p>
        </w:tc>
        <w:tc>
          <w:tcPr>
            <w:tcW w:w="0" w:type="auto"/>
            <w:shd w:val="clear" w:color="auto" w:fill="auto"/>
            <w:vAlign w:val="center"/>
          </w:tcPr>
          <w:p w14:paraId="0A0BF5DD" w14:textId="77777777" w:rsidR="00E50256" w:rsidRPr="004620F1" w:rsidRDefault="00E50256" w:rsidP="00A01EF3">
            <w:pPr>
              <w:bidi w:val="0"/>
              <w:jc w:val="center"/>
              <w:outlineLvl w:val="1"/>
              <w:rPr>
                <w:rFonts w:asciiTheme="majorBidi" w:hAnsiTheme="majorBidi" w:cstheme="majorBidi"/>
                <w:sz w:val="22"/>
                <w:szCs w:val="22"/>
              </w:rPr>
            </w:pPr>
            <w:proofErr w:type="spellStart"/>
            <w:r w:rsidRPr="004620F1">
              <w:rPr>
                <w:rFonts w:asciiTheme="majorBidi" w:hAnsiTheme="majorBidi" w:cstheme="majorBidi"/>
                <w:sz w:val="22"/>
                <w:szCs w:val="22"/>
              </w:rPr>
              <w:t>Larvicidal</w:t>
            </w:r>
            <w:proofErr w:type="spellEnd"/>
            <w:r w:rsidRPr="004620F1">
              <w:rPr>
                <w:rFonts w:asciiTheme="majorBidi" w:hAnsiTheme="majorBidi" w:cstheme="majorBidi"/>
                <w:sz w:val="22"/>
                <w:szCs w:val="22"/>
              </w:rPr>
              <w:t xml:space="preserve"> activity of </w:t>
            </w:r>
            <w:proofErr w:type="spellStart"/>
            <w:r w:rsidRPr="004620F1">
              <w:rPr>
                <w:rFonts w:asciiTheme="majorBidi" w:hAnsiTheme="majorBidi" w:cstheme="majorBidi"/>
                <w:i/>
                <w:iCs/>
                <w:sz w:val="22"/>
                <w:szCs w:val="22"/>
              </w:rPr>
              <w:t>Ocimum</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basilicum</w:t>
            </w:r>
            <w:proofErr w:type="spellEnd"/>
            <w:r w:rsidRPr="004620F1">
              <w:rPr>
                <w:rFonts w:asciiTheme="majorBidi" w:hAnsiTheme="majorBidi" w:cstheme="majorBidi"/>
                <w:sz w:val="22"/>
                <w:szCs w:val="22"/>
              </w:rPr>
              <w:t xml:space="preserve">-leaves and stems - against </w:t>
            </w:r>
            <w:proofErr w:type="gramStart"/>
            <w:r w:rsidRPr="004620F1">
              <w:rPr>
                <w:rFonts w:asciiTheme="majorBidi" w:hAnsiTheme="majorBidi" w:cstheme="majorBidi"/>
                <w:sz w:val="22"/>
                <w:szCs w:val="22"/>
              </w:rPr>
              <w:t>mosquitoes</w:t>
            </w:r>
            <w:proofErr w:type="gramEnd"/>
            <w:r w:rsidRPr="004620F1">
              <w:rPr>
                <w:rFonts w:asciiTheme="majorBidi" w:hAnsiTheme="majorBidi" w:cstheme="majorBidi"/>
                <w:sz w:val="22"/>
                <w:szCs w:val="22"/>
              </w:rPr>
              <w:t xml:space="preserve"> larvae – </w:t>
            </w:r>
            <w:r w:rsidRPr="004620F1">
              <w:rPr>
                <w:rFonts w:asciiTheme="majorBidi" w:hAnsiTheme="majorBidi" w:cstheme="majorBidi"/>
                <w:i/>
                <w:iCs/>
                <w:sz w:val="22"/>
                <w:szCs w:val="22"/>
              </w:rPr>
              <w:t xml:space="preserve">Anopheles </w:t>
            </w:r>
            <w:proofErr w:type="spellStart"/>
            <w:r w:rsidRPr="004620F1">
              <w:rPr>
                <w:rFonts w:asciiTheme="majorBidi" w:hAnsiTheme="majorBidi" w:cstheme="majorBidi"/>
                <w:i/>
                <w:iCs/>
                <w:sz w:val="22"/>
                <w:szCs w:val="22"/>
              </w:rPr>
              <w:t>arabiensis</w:t>
            </w:r>
            <w:proofErr w:type="spellEnd"/>
            <w:r w:rsidRPr="004620F1">
              <w:rPr>
                <w:rFonts w:asciiTheme="majorBidi" w:hAnsiTheme="majorBidi" w:cstheme="majorBidi"/>
                <w:sz w:val="22"/>
                <w:szCs w:val="22"/>
              </w:rPr>
              <w:t xml:space="preserve"> - as an example of biological control.</w:t>
            </w:r>
          </w:p>
        </w:tc>
        <w:tc>
          <w:tcPr>
            <w:tcW w:w="3693" w:type="dxa"/>
          </w:tcPr>
          <w:p w14:paraId="07E3E7BF" w14:textId="77777777" w:rsidR="00E50256" w:rsidRPr="004620F1" w:rsidRDefault="00E50256" w:rsidP="00857804">
            <w:pPr>
              <w:jc w:val="center"/>
              <w:rPr>
                <w:rFonts w:asciiTheme="majorBidi" w:hAnsiTheme="majorBidi" w:cstheme="majorBidi"/>
                <w:sz w:val="22"/>
                <w:szCs w:val="22"/>
                <w:lang w:val="en-GB"/>
              </w:rPr>
            </w:pPr>
            <w:r w:rsidRPr="004620F1">
              <w:rPr>
                <w:rFonts w:asciiTheme="majorBidi" w:hAnsiTheme="majorBidi" w:cstheme="majorBidi"/>
                <w:sz w:val="22"/>
                <w:szCs w:val="22"/>
              </w:rPr>
              <w:t>(2017)</w:t>
            </w:r>
          </w:p>
          <w:p w14:paraId="4D3E304D"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sz w:val="22"/>
                <w:szCs w:val="22"/>
                <w:lang w:val="en-GB"/>
              </w:rPr>
              <w:t>Journal of Nile Basin Studies 23:</w:t>
            </w:r>
          </w:p>
        </w:tc>
        <w:tc>
          <w:tcPr>
            <w:tcW w:w="3402" w:type="dxa"/>
            <w:vAlign w:val="center"/>
          </w:tcPr>
          <w:p w14:paraId="65CFD05D" w14:textId="77777777" w:rsidR="00E50256" w:rsidRPr="004620F1" w:rsidRDefault="00E50256" w:rsidP="00857804">
            <w:pPr>
              <w:jc w:val="center"/>
              <w:rPr>
                <w:rFonts w:asciiTheme="majorBidi" w:hAnsiTheme="majorBidi" w:cstheme="majorBidi"/>
                <w:sz w:val="22"/>
                <w:szCs w:val="22"/>
              </w:rPr>
            </w:pPr>
            <w:r w:rsidRPr="004620F1">
              <w:rPr>
                <w:rFonts w:asciiTheme="majorBidi" w:hAnsiTheme="majorBidi" w:cstheme="majorBidi"/>
                <w:b/>
                <w:bCs/>
                <w:sz w:val="22"/>
                <w:szCs w:val="22"/>
              </w:rPr>
              <w:t xml:space="preserve">Ali Al </w:t>
            </w:r>
            <w:proofErr w:type="spellStart"/>
            <w:r w:rsidRPr="004620F1">
              <w:rPr>
                <w:rFonts w:asciiTheme="majorBidi" w:hAnsiTheme="majorBidi" w:cstheme="majorBidi"/>
                <w:b/>
                <w:bCs/>
                <w:sz w:val="22"/>
                <w:szCs w:val="22"/>
              </w:rPr>
              <w:t>Ghamdi</w:t>
            </w:r>
            <w:proofErr w:type="spellEnd"/>
          </w:p>
        </w:tc>
        <w:tc>
          <w:tcPr>
            <w:tcW w:w="2404" w:type="dxa"/>
          </w:tcPr>
          <w:p w14:paraId="70796A2E" w14:textId="77777777" w:rsidR="00E50256" w:rsidRPr="004620F1" w:rsidRDefault="00251C03" w:rsidP="00857804">
            <w:pPr>
              <w:jc w:val="center"/>
              <w:rPr>
                <w:rFonts w:asciiTheme="majorBidi" w:hAnsiTheme="majorBidi" w:cstheme="majorBidi"/>
                <w:sz w:val="22"/>
                <w:szCs w:val="22"/>
              </w:rPr>
            </w:pPr>
            <w:r w:rsidRPr="004620F1">
              <w:rPr>
                <w:rFonts w:asciiTheme="majorBidi" w:hAnsiTheme="majorBidi" w:cstheme="majorBidi"/>
                <w:sz w:val="22"/>
                <w:szCs w:val="22"/>
              </w:rPr>
              <w:t>University of Niles</w:t>
            </w:r>
          </w:p>
        </w:tc>
      </w:tr>
      <w:tr w:rsidR="009B0104" w:rsidRPr="004620F1" w14:paraId="45763195" w14:textId="77777777" w:rsidTr="004620F1">
        <w:trPr>
          <w:trHeight w:val="979"/>
        </w:trPr>
        <w:tc>
          <w:tcPr>
            <w:tcW w:w="0" w:type="auto"/>
            <w:shd w:val="pct12" w:color="auto" w:fill="auto"/>
            <w:vAlign w:val="center"/>
          </w:tcPr>
          <w:p w14:paraId="6D707568" w14:textId="77777777" w:rsidR="00FA203E" w:rsidRPr="004620F1" w:rsidRDefault="00FC1050" w:rsidP="00547B6F">
            <w:pPr>
              <w:jc w:val="center"/>
              <w:rPr>
                <w:rFonts w:asciiTheme="majorBidi" w:hAnsiTheme="majorBidi" w:cstheme="majorBidi"/>
                <w:sz w:val="22"/>
                <w:szCs w:val="22"/>
                <w:rtl/>
              </w:rPr>
            </w:pPr>
            <w:r w:rsidRPr="004620F1">
              <w:rPr>
                <w:rFonts w:asciiTheme="majorBidi" w:hAnsiTheme="majorBidi" w:cstheme="majorBidi"/>
                <w:sz w:val="22"/>
                <w:szCs w:val="22"/>
                <w:rtl/>
              </w:rPr>
              <w:t>28</w:t>
            </w:r>
          </w:p>
        </w:tc>
        <w:tc>
          <w:tcPr>
            <w:tcW w:w="0" w:type="auto"/>
            <w:shd w:val="clear" w:color="auto" w:fill="auto"/>
            <w:vAlign w:val="center"/>
          </w:tcPr>
          <w:p w14:paraId="0E55187C" w14:textId="77777777" w:rsidR="00FA203E" w:rsidRPr="004620F1" w:rsidRDefault="00FC1050" w:rsidP="00A01EF3">
            <w:pPr>
              <w:autoSpaceDE w:val="0"/>
              <w:autoSpaceDN w:val="0"/>
              <w:bidi w:val="0"/>
              <w:adjustRightInd w:val="0"/>
              <w:jc w:val="center"/>
              <w:rPr>
                <w:rFonts w:asciiTheme="majorBidi" w:hAnsiTheme="majorBidi" w:cstheme="majorBidi"/>
                <w:sz w:val="22"/>
                <w:szCs w:val="22"/>
              </w:rPr>
            </w:pPr>
            <w:proofErr w:type="spellStart"/>
            <w:r w:rsidRPr="004620F1">
              <w:rPr>
                <w:rFonts w:asciiTheme="majorBidi" w:hAnsiTheme="majorBidi" w:cstheme="majorBidi"/>
                <w:sz w:val="22"/>
                <w:szCs w:val="22"/>
              </w:rPr>
              <w:t>Redescription</w:t>
            </w:r>
            <w:proofErr w:type="spellEnd"/>
            <w:r w:rsidRPr="004620F1">
              <w:rPr>
                <w:rFonts w:asciiTheme="majorBidi" w:hAnsiTheme="majorBidi" w:cstheme="majorBidi"/>
                <w:sz w:val="22"/>
                <w:szCs w:val="22"/>
              </w:rPr>
              <w:t xml:space="preserve"> of </w:t>
            </w:r>
            <w:proofErr w:type="spellStart"/>
            <w:r w:rsidRPr="004620F1">
              <w:rPr>
                <w:rFonts w:asciiTheme="majorBidi" w:hAnsiTheme="majorBidi" w:cstheme="majorBidi"/>
                <w:sz w:val="22"/>
                <w:szCs w:val="22"/>
              </w:rPr>
              <w:t>Acanthostomum</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spiniceps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Digenea</w:t>
            </w:r>
            <w:proofErr w:type="spellEnd"/>
            <w:r w:rsidRPr="004620F1">
              <w:rPr>
                <w:rFonts w:asciiTheme="majorBidi" w:hAnsiTheme="majorBidi" w:cstheme="majorBidi"/>
                <w:sz w:val="22"/>
                <w:szCs w:val="22"/>
              </w:rPr>
              <w:t>) Infecting</w:t>
            </w:r>
            <w:r w:rsidR="00A01EF3"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Lates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niloticus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Perciformes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Latidae</w:t>
            </w:r>
            <w:proofErr w:type="spellEnd"/>
            <w:r w:rsidRPr="004620F1">
              <w:rPr>
                <w:rFonts w:asciiTheme="majorBidi" w:hAnsiTheme="majorBidi" w:cstheme="majorBidi"/>
                <w:sz w:val="22"/>
                <w:szCs w:val="22"/>
              </w:rPr>
              <w:t xml:space="preserve">) on the Basis of Light </w:t>
            </w:r>
            <w:proofErr w:type="spellStart"/>
            <w:r w:rsidRPr="004620F1">
              <w:rPr>
                <w:rFonts w:asciiTheme="majorBidi" w:hAnsiTheme="majorBidi" w:cstheme="majorBidi"/>
                <w:sz w:val="22"/>
                <w:szCs w:val="22"/>
              </w:rPr>
              <w:t>Miscroscopy</w:t>
            </w:r>
            <w:proofErr w:type="spellEnd"/>
          </w:p>
        </w:tc>
        <w:tc>
          <w:tcPr>
            <w:tcW w:w="3693" w:type="dxa"/>
          </w:tcPr>
          <w:p w14:paraId="719910B4" w14:textId="77777777" w:rsidR="00FA203E" w:rsidRPr="004620F1" w:rsidRDefault="00FC1050" w:rsidP="00857804">
            <w:pPr>
              <w:jc w:val="center"/>
              <w:rPr>
                <w:rFonts w:asciiTheme="majorBidi" w:hAnsiTheme="majorBidi" w:cstheme="majorBidi"/>
                <w:sz w:val="22"/>
                <w:szCs w:val="22"/>
                <w:rtl/>
              </w:rPr>
            </w:pPr>
            <w:r w:rsidRPr="004620F1">
              <w:rPr>
                <w:rFonts w:asciiTheme="majorBidi" w:hAnsiTheme="majorBidi" w:cstheme="majorBidi"/>
                <w:sz w:val="22"/>
                <w:szCs w:val="22"/>
              </w:rPr>
              <w:t>(2018)</w:t>
            </w:r>
          </w:p>
          <w:p w14:paraId="1822CA6B" w14:textId="77777777" w:rsidR="00FC1050" w:rsidRPr="004620F1" w:rsidRDefault="00FC1050" w:rsidP="00857804">
            <w:pPr>
              <w:jc w:val="center"/>
              <w:rPr>
                <w:rFonts w:asciiTheme="majorBidi" w:hAnsiTheme="majorBidi" w:cstheme="majorBidi"/>
                <w:sz w:val="22"/>
                <w:szCs w:val="22"/>
              </w:rPr>
            </w:pPr>
            <w:r w:rsidRPr="004620F1">
              <w:rPr>
                <w:rFonts w:asciiTheme="majorBidi" w:eastAsiaTheme="minorHAnsi" w:hAnsiTheme="majorBidi" w:cstheme="majorBidi"/>
                <w:sz w:val="22"/>
                <w:szCs w:val="22"/>
                <w:lang w:eastAsia="en-US"/>
              </w:rPr>
              <w:t>World Applied Sciences Journal 36 (4): 619-623</w:t>
            </w:r>
          </w:p>
        </w:tc>
        <w:tc>
          <w:tcPr>
            <w:tcW w:w="3402" w:type="dxa"/>
            <w:vAlign w:val="center"/>
          </w:tcPr>
          <w:p w14:paraId="09BC3C9F" w14:textId="77777777" w:rsidR="00FA203E" w:rsidRPr="004620F1" w:rsidRDefault="00FC1050"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 xml:space="preserve">Ali Al </w:t>
            </w:r>
            <w:proofErr w:type="spellStart"/>
            <w:r w:rsidRPr="004620F1">
              <w:rPr>
                <w:rFonts w:asciiTheme="majorBidi" w:hAnsiTheme="majorBidi" w:cstheme="majorBidi"/>
                <w:b/>
                <w:bCs/>
                <w:sz w:val="22"/>
                <w:szCs w:val="22"/>
              </w:rPr>
              <w:t>Ghamdi</w:t>
            </w:r>
            <w:proofErr w:type="spellEnd"/>
          </w:p>
        </w:tc>
        <w:tc>
          <w:tcPr>
            <w:tcW w:w="2404" w:type="dxa"/>
          </w:tcPr>
          <w:p w14:paraId="156E59C2" w14:textId="77777777" w:rsidR="00FA203E" w:rsidRPr="004620F1" w:rsidRDefault="00FC1050" w:rsidP="00857804">
            <w:pPr>
              <w:jc w:val="center"/>
              <w:rPr>
                <w:rFonts w:asciiTheme="majorBidi" w:hAnsiTheme="majorBidi" w:cstheme="majorBidi"/>
                <w:sz w:val="22"/>
                <w:szCs w:val="22"/>
                <w:rtl/>
              </w:rPr>
            </w:pPr>
            <w:r w:rsidRPr="004620F1">
              <w:rPr>
                <w:rFonts w:asciiTheme="majorBidi" w:eastAsiaTheme="minorHAnsi" w:hAnsiTheme="majorBidi" w:cstheme="majorBidi"/>
                <w:sz w:val="22"/>
                <w:szCs w:val="22"/>
                <w:lang w:eastAsia="en-US"/>
              </w:rPr>
              <w:t>IDOSI Publications</w:t>
            </w:r>
          </w:p>
        </w:tc>
      </w:tr>
      <w:tr w:rsidR="009B0104" w:rsidRPr="004620F1" w14:paraId="1CE22680" w14:textId="77777777" w:rsidTr="004620F1">
        <w:trPr>
          <w:trHeight w:val="943"/>
        </w:trPr>
        <w:tc>
          <w:tcPr>
            <w:tcW w:w="0" w:type="auto"/>
            <w:shd w:val="pct12" w:color="auto" w:fill="auto"/>
            <w:vAlign w:val="center"/>
          </w:tcPr>
          <w:p w14:paraId="6258ED41" w14:textId="77777777" w:rsidR="00FC1050" w:rsidRPr="004620F1" w:rsidRDefault="00FC1050" w:rsidP="00FC1050">
            <w:pPr>
              <w:jc w:val="center"/>
              <w:rPr>
                <w:rFonts w:asciiTheme="majorBidi" w:hAnsiTheme="majorBidi" w:cstheme="majorBidi"/>
                <w:sz w:val="22"/>
                <w:szCs w:val="22"/>
                <w:rtl/>
              </w:rPr>
            </w:pPr>
            <w:r w:rsidRPr="004620F1">
              <w:rPr>
                <w:rFonts w:asciiTheme="majorBidi" w:hAnsiTheme="majorBidi" w:cstheme="majorBidi"/>
                <w:sz w:val="22"/>
                <w:szCs w:val="22"/>
                <w:rtl/>
              </w:rPr>
              <w:lastRenderedPageBreak/>
              <w:t>29</w:t>
            </w:r>
          </w:p>
        </w:tc>
        <w:tc>
          <w:tcPr>
            <w:tcW w:w="0" w:type="auto"/>
            <w:shd w:val="clear" w:color="auto" w:fill="auto"/>
            <w:vAlign w:val="center"/>
          </w:tcPr>
          <w:p w14:paraId="0892C570" w14:textId="77777777" w:rsidR="00FC1050" w:rsidRPr="004620F1" w:rsidRDefault="00FC1050" w:rsidP="00A01EF3">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 xml:space="preserve">Morphology of </w:t>
            </w:r>
            <w:proofErr w:type="spellStart"/>
            <w:r w:rsidRPr="004620F1">
              <w:rPr>
                <w:rFonts w:asciiTheme="majorBidi" w:hAnsiTheme="majorBidi" w:cstheme="majorBidi"/>
                <w:sz w:val="22"/>
                <w:szCs w:val="22"/>
              </w:rPr>
              <w:t>Parapharyngodon</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japonicus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Houttuyn</w:t>
            </w:r>
            <w:proofErr w:type="spellEnd"/>
            <w:r w:rsidRPr="004620F1">
              <w:rPr>
                <w:rFonts w:asciiTheme="majorBidi" w:hAnsiTheme="majorBidi" w:cstheme="majorBidi"/>
                <w:sz w:val="22"/>
                <w:szCs w:val="22"/>
              </w:rPr>
              <w:t xml:space="preserve"> (1782) (</w:t>
            </w:r>
            <w:proofErr w:type="spellStart"/>
            <w:r w:rsidRPr="004620F1">
              <w:rPr>
                <w:rFonts w:asciiTheme="majorBidi" w:hAnsiTheme="majorBidi" w:cstheme="majorBidi"/>
                <w:sz w:val="22"/>
                <w:szCs w:val="22"/>
              </w:rPr>
              <w:t>Nematoda</w:t>
            </w:r>
            <w:proofErr w:type="spellEnd"/>
            <w:r w:rsidRPr="004620F1">
              <w:rPr>
                <w:rFonts w:asciiTheme="majorBidi" w:hAnsiTheme="majorBidi" w:cstheme="majorBidi"/>
                <w:sz w:val="22"/>
                <w:szCs w:val="22"/>
              </w:rPr>
              <w:t>)</w:t>
            </w:r>
            <w:r w:rsidR="00A01EF3" w:rsidRPr="004620F1">
              <w:rPr>
                <w:rFonts w:asciiTheme="majorBidi" w:hAnsiTheme="majorBidi" w:cstheme="majorBidi"/>
                <w:sz w:val="22"/>
                <w:szCs w:val="22"/>
              </w:rPr>
              <w:t xml:space="preserve"> </w:t>
            </w:r>
            <w:r w:rsidRPr="004620F1">
              <w:rPr>
                <w:rFonts w:asciiTheme="majorBidi" w:hAnsiTheme="majorBidi" w:cstheme="majorBidi"/>
                <w:sz w:val="22"/>
                <w:szCs w:val="22"/>
              </w:rPr>
              <w:t xml:space="preserve">Infecting Agama </w:t>
            </w:r>
            <w:proofErr w:type="spellStart"/>
            <w:r w:rsidRPr="004620F1">
              <w:rPr>
                <w:rFonts w:asciiTheme="majorBidi" w:hAnsiTheme="majorBidi" w:cstheme="majorBidi"/>
                <w:sz w:val="22"/>
                <w:szCs w:val="22"/>
              </w:rPr>
              <w:t>stellio</w:t>
            </w:r>
            <w:proofErr w:type="spellEnd"/>
            <w:r w:rsidRPr="004620F1">
              <w:rPr>
                <w:rFonts w:asciiTheme="majorBidi" w:hAnsiTheme="majorBidi" w:cstheme="majorBidi"/>
                <w:sz w:val="22"/>
                <w:szCs w:val="22"/>
              </w:rPr>
              <w:t xml:space="preserve"> from Desert Lands at South Sinai, Egypt</w:t>
            </w:r>
          </w:p>
        </w:tc>
        <w:tc>
          <w:tcPr>
            <w:tcW w:w="3693" w:type="dxa"/>
          </w:tcPr>
          <w:p w14:paraId="01ACFF9B" w14:textId="77777777" w:rsidR="00FC1050" w:rsidRPr="004620F1" w:rsidRDefault="00FC1050" w:rsidP="00857804">
            <w:pPr>
              <w:jc w:val="center"/>
              <w:rPr>
                <w:rFonts w:asciiTheme="majorBidi" w:hAnsiTheme="majorBidi" w:cstheme="majorBidi"/>
                <w:sz w:val="22"/>
                <w:szCs w:val="22"/>
              </w:rPr>
            </w:pPr>
            <w:r w:rsidRPr="004620F1">
              <w:rPr>
                <w:rFonts w:asciiTheme="majorBidi" w:hAnsiTheme="majorBidi" w:cstheme="majorBidi"/>
                <w:sz w:val="22"/>
                <w:szCs w:val="22"/>
              </w:rPr>
              <w:t>(2018)</w:t>
            </w:r>
          </w:p>
          <w:p w14:paraId="64D68D56" w14:textId="77777777" w:rsidR="00FC1050" w:rsidRPr="004620F1" w:rsidRDefault="00FC1050" w:rsidP="00857804">
            <w:pPr>
              <w:jc w:val="center"/>
              <w:rPr>
                <w:rFonts w:asciiTheme="majorBidi" w:hAnsiTheme="majorBidi" w:cstheme="majorBidi"/>
                <w:sz w:val="22"/>
                <w:szCs w:val="22"/>
              </w:rPr>
            </w:pPr>
            <w:r w:rsidRPr="004620F1">
              <w:rPr>
                <w:rFonts w:asciiTheme="majorBidi" w:eastAsiaTheme="minorHAnsi" w:hAnsiTheme="majorBidi" w:cstheme="majorBidi"/>
                <w:sz w:val="22"/>
                <w:szCs w:val="22"/>
                <w:lang w:eastAsia="en-US"/>
              </w:rPr>
              <w:t xml:space="preserve">Global </w:t>
            </w:r>
            <w:proofErr w:type="spellStart"/>
            <w:r w:rsidRPr="004620F1">
              <w:rPr>
                <w:rFonts w:asciiTheme="majorBidi" w:eastAsiaTheme="minorHAnsi" w:hAnsiTheme="majorBidi" w:cstheme="majorBidi"/>
                <w:sz w:val="22"/>
                <w:szCs w:val="22"/>
                <w:lang w:eastAsia="en-US"/>
              </w:rPr>
              <w:t>Veterinaria</w:t>
            </w:r>
            <w:proofErr w:type="spellEnd"/>
            <w:r w:rsidRPr="004620F1">
              <w:rPr>
                <w:rFonts w:asciiTheme="majorBidi" w:eastAsiaTheme="minorHAnsi" w:hAnsiTheme="majorBidi" w:cstheme="majorBidi"/>
                <w:sz w:val="22"/>
                <w:szCs w:val="22"/>
                <w:lang w:eastAsia="en-US"/>
              </w:rPr>
              <w:t xml:space="preserve"> 20 (4): 168-171</w:t>
            </w:r>
          </w:p>
        </w:tc>
        <w:tc>
          <w:tcPr>
            <w:tcW w:w="3402" w:type="dxa"/>
            <w:vAlign w:val="center"/>
          </w:tcPr>
          <w:p w14:paraId="15F906A5" w14:textId="77777777" w:rsidR="00FC1050" w:rsidRPr="004620F1" w:rsidRDefault="00FC1050"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 xml:space="preserve">Ali Al </w:t>
            </w:r>
            <w:proofErr w:type="spellStart"/>
            <w:r w:rsidRPr="004620F1">
              <w:rPr>
                <w:rFonts w:asciiTheme="majorBidi" w:hAnsiTheme="majorBidi" w:cstheme="majorBidi"/>
                <w:b/>
                <w:bCs/>
                <w:sz w:val="22"/>
                <w:szCs w:val="22"/>
              </w:rPr>
              <w:t>Ghamdi</w:t>
            </w:r>
            <w:proofErr w:type="spellEnd"/>
          </w:p>
        </w:tc>
        <w:tc>
          <w:tcPr>
            <w:tcW w:w="2404" w:type="dxa"/>
          </w:tcPr>
          <w:p w14:paraId="0D80AFBA" w14:textId="77777777" w:rsidR="00FC1050" w:rsidRPr="004620F1" w:rsidRDefault="00FC1050" w:rsidP="00857804">
            <w:pPr>
              <w:jc w:val="center"/>
              <w:rPr>
                <w:rFonts w:asciiTheme="majorBidi" w:hAnsiTheme="majorBidi" w:cstheme="majorBidi"/>
                <w:sz w:val="22"/>
                <w:szCs w:val="22"/>
                <w:rtl/>
              </w:rPr>
            </w:pPr>
            <w:r w:rsidRPr="004620F1">
              <w:rPr>
                <w:rFonts w:asciiTheme="majorBidi" w:eastAsiaTheme="minorHAnsi" w:hAnsiTheme="majorBidi" w:cstheme="majorBidi"/>
                <w:sz w:val="22"/>
                <w:szCs w:val="22"/>
                <w:lang w:eastAsia="en-US"/>
              </w:rPr>
              <w:t>IDOSI Publications</w:t>
            </w:r>
          </w:p>
        </w:tc>
      </w:tr>
      <w:tr w:rsidR="009B0104" w:rsidRPr="004620F1" w14:paraId="42BE7F65" w14:textId="77777777" w:rsidTr="004620F1">
        <w:trPr>
          <w:trHeight w:val="1076"/>
        </w:trPr>
        <w:tc>
          <w:tcPr>
            <w:tcW w:w="0" w:type="auto"/>
            <w:shd w:val="pct12" w:color="auto" w:fill="auto"/>
            <w:vAlign w:val="center"/>
          </w:tcPr>
          <w:p w14:paraId="2AEBAB42" w14:textId="77777777" w:rsidR="00FC1050" w:rsidRPr="004620F1" w:rsidRDefault="00FC1050" w:rsidP="00FC1050">
            <w:pPr>
              <w:jc w:val="center"/>
              <w:rPr>
                <w:rFonts w:asciiTheme="majorBidi" w:hAnsiTheme="majorBidi" w:cstheme="majorBidi"/>
                <w:sz w:val="22"/>
                <w:szCs w:val="22"/>
                <w:rtl/>
              </w:rPr>
            </w:pPr>
            <w:r w:rsidRPr="004620F1">
              <w:rPr>
                <w:rFonts w:asciiTheme="majorBidi" w:hAnsiTheme="majorBidi" w:cstheme="majorBidi"/>
                <w:sz w:val="22"/>
                <w:szCs w:val="22"/>
                <w:rtl/>
              </w:rPr>
              <w:t>30</w:t>
            </w:r>
          </w:p>
        </w:tc>
        <w:tc>
          <w:tcPr>
            <w:tcW w:w="0" w:type="auto"/>
            <w:shd w:val="clear" w:color="auto" w:fill="auto"/>
            <w:vAlign w:val="center"/>
          </w:tcPr>
          <w:p w14:paraId="2E15C3A4" w14:textId="77777777" w:rsidR="00FC1050" w:rsidRPr="004620F1" w:rsidRDefault="00FC1050" w:rsidP="003319B2">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Effect of Freezing and Different Cooking Methods on Heavy</w:t>
            </w:r>
            <w:r w:rsidR="003319B2" w:rsidRPr="004620F1">
              <w:rPr>
                <w:rFonts w:asciiTheme="majorBidi" w:hAnsiTheme="majorBidi" w:cstheme="majorBidi"/>
                <w:sz w:val="22"/>
                <w:szCs w:val="22"/>
              </w:rPr>
              <w:t xml:space="preserve"> </w:t>
            </w:r>
            <w:r w:rsidRPr="004620F1">
              <w:rPr>
                <w:rFonts w:asciiTheme="majorBidi" w:hAnsiTheme="majorBidi" w:cstheme="majorBidi"/>
                <w:sz w:val="22"/>
                <w:szCs w:val="22"/>
              </w:rPr>
              <w:t xml:space="preserve">Metals Content of the Nile Tilapia </w:t>
            </w:r>
            <w:proofErr w:type="spellStart"/>
            <w:r w:rsidRPr="004620F1">
              <w:rPr>
                <w:rFonts w:asciiTheme="majorBidi" w:hAnsiTheme="majorBidi" w:cstheme="majorBidi"/>
                <w:sz w:val="22"/>
                <w:szCs w:val="22"/>
              </w:rPr>
              <w:t>Oreochromis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niloticus</w:t>
            </w:r>
            <w:proofErr w:type="spellEnd"/>
          </w:p>
        </w:tc>
        <w:tc>
          <w:tcPr>
            <w:tcW w:w="3693" w:type="dxa"/>
          </w:tcPr>
          <w:p w14:paraId="13FF3B0E" w14:textId="77777777" w:rsidR="00FC1050" w:rsidRPr="004620F1" w:rsidRDefault="00FC1050" w:rsidP="00857804">
            <w:pPr>
              <w:jc w:val="center"/>
              <w:rPr>
                <w:rFonts w:asciiTheme="majorBidi" w:hAnsiTheme="majorBidi" w:cstheme="majorBidi"/>
                <w:sz w:val="22"/>
                <w:szCs w:val="22"/>
              </w:rPr>
            </w:pPr>
            <w:r w:rsidRPr="004620F1">
              <w:rPr>
                <w:rFonts w:asciiTheme="majorBidi" w:hAnsiTheme="majorBidi" w:cstheme="majorBidi"/>
                <w:sz w:val="22"/>
                <w:szCs w:val="22"/>
              </w:rPr>
              <w:t>(2018)</w:t>
            </w:r>
          </w:p>
          <w:p w14:paraId="41893EB5" w14:textId="77777777" w:rsidR="00FC1050" w:rsidRPr="004620F1" w:rsidRDefault="00FC1050" w:rsidP="00857804">
            <w:pPr>
              <w:jc w:val="center"/>
              <w:rPr>
                <w:rFonts w:asciiTheme="majorBidi" w:hAnsiTheme="majorBidi" w:cstheme="majorBidi"/>
                <w:sz w:val="22"/>
                <w:szCs w:val="22"/>
                <w:rtl/>
              </w:rPr>
            </w:pPr>
            <w:r w:rsidRPr="004620F1">
              <w:rPr>
                <w:rFonts w:asciiTheme="majorBidi" w:eastAsiaTheme="minorHAnsi" w:hAnsiTheme="majorBidi" w:cstheme="majorBidi"/>
                <w:sz w:val="22"/>
                <w:szCs w:val="22"/>
                <w:lang w:eastAsia="en-US"/>
              </w:rPr>
              <w:t>World Journal of Dairy &amp; Food Sciences 13 (2): 94-98</w:t>
            </w:r>
          </w:p>
        </w:tc>
        <w:tc>
          <w:tcPr>
            <w:tcW w:w="3402" w:type="dxa"/>
            <w:vAlign w:val="center"/>
          </w:tcPr>
          <w:p w14:paraId="49378F8D" w14:textId="77777777" w:rsidR="00FC1050" w:rsidRPr="004620F1" w:rsidRDefault="00FC1050" w:rsidP="00857804">
            <w:pPr>
              <w:jc w:val="center"/>
              <w:rPr>
                <w:rFonts w:asciiTheme="majorBidi" w:eastAsiaTheme="minorHAnsi" w:hAnsiTheme="majorBidi" w:cstheme="majorBidi"/>
                <w:i/>
                <w:iCs/>
                <w:sz w:val="22"/>
                <w:szCs w:val="22"/>
                <w:lang w:eastAsia="en-US"/>
              </w:rPr>
            </w:pPr>
            <w:r w:rsidRPr="004620F1">
              <w:rPr>
                <w:rFonts w:asciiTheme="majorBidi" w:eastAsiaTheme="minorHAnsi" w:hAnsiTheme="majorBidi" w:cstheme="majorBidi"/>
                <w:i/>
                <w:iCs/>
                <w:sz w:val="22"/>
                <w:szCs w:val="22"/>
                <w:lang w:eastAsia="en-US"/>
              </w:rPr>
              <w:t>Nora Ibrahim,</w:t>
            </w:r>
          </w:p>
          <w:p w14:paraId="738B0057" w14:textId="77777777" w:rsidR="00FC1050" w:rsidRPr="004620F1" w:rsidRDefault="00FC1050" w:rsidP="00857804">
            <w:pPr>
              <w:jc w:val="center"/>
              <w:rPr>
                <w:rFonts w:asciiTheme="majorBidi" w:eastAsiaTheme="minorHAnsi" w:hAnsiTheme="majorBidi" w:cstheme="majorBidi"/>
                <w:i/>
                <w:iCs/>
                <w:sz w:val="22"/>
                <w:szCs w:val="22"/>
                <w:lang w:eastAsia="en-US"/>
              </w:rPr>
            </w:pPr>
            <w:r w:rsidRPr="004620F1">
              <w:rPr>
                <w:rFonts w:asciiTheme="majorBidi" w:eastAsiaTheme="minorHAnsi" w:hAnsiTheme="majorBidi" w:cstheme="majorBidi"/>
                <w:i/>
                <w:iCs/>
                <w:sz w:val="22"/>
                <w:szCs w:val="22"/>
                <w:lang w:eastAsia="en-US"/>
              </w:rPr>
              <w:t>Manal El-</w:t>
            </w:r>
            <w:proofErr w:type="spellStart"/>
            <w:r w:rsidRPr="004620F1">
              <w:rPr>
                <w:rFonts w:asciiTheme="majorBidi" w:eastAsiaTheme="minorHAnsi" w:hAnsiTheme="majorBidi" w:cstheme="majorBidi"/>
                <w:i/>
                <w:iCs/>
                <w:sz w:val="22"/>
                <w:szCs w:val="22"/>
                <w:lang w:eastAsia="en-US"/>
              </w:rPr>
              <w:t>Garhy</w:t>
            </w:r>
            <w:proofErr w:type="spellEnd"/>
            <w:r w:rsidRPr="004620F1">
              <w:rPr>
                <w:rFonts w:asciiTheme="majorBidi" w:eastAsiaTheme="minorHAnsi" w:hAnsiTheme="majorBidi" w:cstheme="majorBidi"/>
                <w:i/>
                <w:iCs/>
                <w:sz w:val="22"/>
                <w:szCs w:val="22"/>
                <w:lang w:eastAsia="en-US"/>
              </w:rPr>
              <w:t>,</w:t>
            </w:r>
          </w:p>
          <w:p w14:paraId="36990DEE" w14:textId="77777777" w:rsidR="00FC1050" w:rsidRPr="004620F1" w:rsidRDefault="00FC1050" w:rsidP="00857804">
            <w:pPr>
              <w:jc w:val="center"/>
              <w:rPr>
                <w:rFonts w:asciiTheme="majorBidi" w:eastAsiaTheme="minorHAnsi" w:hAnsiTheme="majorBidi" w:cstheme="majorBidi"/>
                <w:i/>
                <w:iCs/>
                <w:sz w:val="22"/>
                <w:szCs w:val="22"/>
                <w:lang w:eastAsia="en-US"/>
              </w:rPr>
            </w:pPr>
            <w:r w:rsidRPr="004620F1">
              <w:rPr>
                <w:rFonts w:asciiTheme="majorBidi" w:eastAsiaTheme="minorHAnsi" w:hAnsiTheme="majorBidi" w:cstheme="majorBidi"/>
                <w:i/>
                <w:iCs/>
                <w:sz w:val="22"/>
                <w:szCs w:val="22"/>
                <w:lang w:eastAsia="en-US"/>
              </w:rPr>
              <w:t xml:space="preserve">Amr Abdel-K </w:t>
            </w:r>
            <w:proofErr w:type="spellStart"/>
            <w:r w:rsidRPr="004620F1">
              <w:rPr>
                <w:rFonts w:asciiTheme="majorBidi" w:eastAsiaTheme="minorHAnsi" w:hAnsiTheme="majorBidi" w:cstheme="majorBidi"/>
                <w:i/>
                <w:iCs/>
                <w:sz w:val="22"/>
                <w:szCs w:val="22"/>
                <w:lang w:eastAsia="en-US"/>
              </w:rPr>
              <w:t>halek</w:t>
            </w:r>
            <w:proofErr w:type="spellEnd"/>
            <w:r w:rsidRPr="004620F1">
              <w:rPr>
                <w:rFonts w:asciiTheme="majorBidi" w:eastAsiaTheme="minorHAnsi" w:hAnsiTheme="majorBidi" w:cstheme="majorBidi"/>
                <w:i/>
                <w:iCs/>
                <w:sz w:val="22"/>
                <w:szCs w:val="22"/>
                <w:lang w:eastAsia="en-US"/>
              </w:rPr>
              <w:t>,</w:t>
            </w:r>
          </w:p>
          <w:p w14:paraId="28B834E9" w14:textId="77777777" w:rsidR="00FC1050" w:rsidRPr="004620F1" w:rsidRDefault="00FC1050" w:rsidP="00857804">
            <w:pPr>
              <w:jc w:val="center"/>
              <w:rPr>
                <w:rFonts w:asciiTheme="majorBidi" w:eastAsiaTheme="minorHAnsi" w:hAnsiTheme="majorBidi" w:cstheme="majorBidi"/>
                <w:i/>
                <w:iCs/>
                <w:sz w:val="22"/>
                <w:szCs w:val="22"/>
                <w:lang w:eastAsia="en-US"/>
              </w:rPr>
            </w:pPr>
            <w:r w:rsidRPr="004620F1">
              <w:rPr>
                <w:rFonts w:asciiTheme="majorBidi" w:eastAsiaTheme="minorHAnsi" w:hAnsiTheme="majorBidi" w:cstheme="majorBidi"/>
                <w:i/>
                <w:iCs/>
                <w:sz w:val="22"/>
                <w:szCs w:val="22"/>
                <w:lang w:eastAsia="en-US"/>
              </w:rPr>
              <w:t xml:space="preserve">Kareem </w:t>
            </w:r>
            <w:proofErr w:type="spellStart"/>
            <w:r w:rsidRPr="004620F1">
              <w:rPr>
                <w:rFonts w:asciiTheme="majorBidi" w:eastAsiaTheme="minorHAnsi" w:hAnsiTheme="majorBidi" w:cstheme="majorBidi"/>
                <w:i/>
                <w:iCs/>
                <w:sz w:val="22"/>
                <w:szCs w:val="22"/>
                <w:lang w:eastAsia="en-US"/>
              </w:rPr>
              <w:t>Morsy</w:t>
            </w:r>
            <w:proofErr w:type="spellEnd"/>
          </w:p>
          <w:p w14:paraId="3DD29321" w14:textId="77777777" w:rsidR="00FC1050" w:rsidRPr="004620F1" w:rsidRDefault="00FC1050" w:rsidP="00857804">
            <w:pPr>
              <w:jc w:val="center"/>
              <w:rPr>
                <w:rFonts w:asciiTheme="majorBidi" w:hAnsiTheme="majorBidi" w:cstheme="majorBidi"/>
                <w:b/>
                <w:bCs/>
                <w:sz w:val="22"/>
                <w:szCs w:val="22"/>
              </w:rPr>
            </w:pPr>
            <w:r w:rsidRPr="004620F1">
              <w:rPr>
                <w:rFonts w:asciiTheme="majorBidi" w:eastAsiaTheme="minorHAnsi" w:hAnsiTheme="majorBidi" w:cstheme="majorBidi"/>
                <w:b/>
                <w:bCs/>
                <w:i/>
                <w:iCs/>
                <w:sz w:val="22"/>
                <w:szCs w:val="22"/>
                <w:lang w:eastAsia="en-US"/>
              </w:rPr>
              <w:t xml:space="preserve">Ali Al </w:t>
            </w:r>
            <w:proofErr w:type="spellStart"/>
            <w:r w:rsidRPr="004620F1">
              <w:rPr>
                <w:rFonts w:asciiTheme="majorBidi" w:eastAsiaTheme="minorHAnsi" w:hAnsiTheme="majorBidi" w:cstheme="majorBidi"/>
                <w:b/>
                <w:bCs/>
                <w:i/>
                <w:iCs/>
                <w:sz w:val="22"/>
                <w:szCs w:val="22"/>
                <w:lang w:eastAsia="en-US"/>
              </w:rPr>
              <w:t>Ghamdi</w:t>
            </w:r>
            <w:proofErr w:type="spellEnd"/>
          </w:p>
        </w:tc>
        <w:tc>
          <w:tcPr>
            <w:tcW w:w="2404" w:type="dxa"/>
          </w:tcPr>
          <w:p w14:paraId="52633393" w14:textId="77777777" w:rsidR="00FC1050" w:rsidRPr="004620F1" w:rsidRDefault="00FC1050" w:rsidP="00857804">
            <w:pPr>
              <w:jc w:val="center"/>
              <w:rPr>
                <w:rFonts w:asciiTheme="majorBidi" w:hAnsiTheme="majorBidi" w:cstheme="majorBidi"/>
                <w:sz w:val="22"/>
                <w:szCs w:val="22"/>
                <w:rtl/>
              </w:rPr>
            </w:pPr>
            <w:r w:rsidRPr="004620F1">
              <w:rPr>
                <w:rFonts w:asciiTheme="majorBidi" w:eastAsiaTheme="minorHAnsi" w:hAnsiTheme="majorBidi" w:cstheme="majorBidi"/>
                <w:sz w:val="22"/>
                <w:szCs w:val="22"/>
                <w:lang w:eastAsia="en-US"/>
              </w:rPr>
              <w:t>IDOSI Publications</w:t>
            </w:r>
          </w:p>
        </w:tc>
      </w:tr>
      <w:tr w:rsidR="009B0104" w:rsidRPr="004620F1" w14:paraId="3CA595E2" w14:textId="77777777" w:rsidTr="004620F1">
        <w:trPr>
          <w:trHeight w:val="501"/>
        </w:trPr>
        <w:tc>
          <w:tcPr>
            <w:tcW w:w="0" w:type="auto"/>
            <w:shd w:val="pct12" w:color="auto" w:fill="auto"/>
            <w:vAlign w:val="center"/>
          </w:tcPr>
          <w:p w14:paraId="212A1C3C" w14:textId="77777777" w:rsidR="00FC1050" w:rsidRPr="004620F1" w:rsidRDefault="00FC1050" w:rsidP="00FC1050">
            <w:pPr>
              <w:jc w:val="center"/>
              <w:rPr>
                <w:rFonts w:asciiTheme="majorBidi" w:hAnsiTheme="majorBidi" w:cstheme="majorBidi"/>
                <w:sz w:val="22"/>
                <w:szCs w:val="22"/>
                <w:rtl/>
              </w:rPr>
            </w:pPr>
            <w:r w:rsidRPr="004620F1">
              <w:rPr>
                <w:rFonts w:asciiTheme="majorBidi" w:hAnsiTheme="majorBidi" w:cstheme="majorBidi"/>
                <w:sz w:val="22"/>
                <w:szCs w:val="22"/>
                <w:rtl/>
              </w:rPr>
              <w:t>31</w:t>
            </w:r>
          </w:p>
        </w:tc>
        <w:tc>
          <w:tcPr>
            <w:tcW w:w="0" w:type="auto"/>
            <w:shd w:val="clear" w:color="auto" w:fill="auto"/>
            <w:vAlign w:val="center"/>
          </w:tcPr>
          <w:p w14:paraId="6789FBC4" w14:textId="77777777" w:rsidR="00FC1050" w:rsidRPr="004620F1" w:rsidRDefault="00FC1050" w:rsidP="00A01EF3">
            <w:pPr>
              <w:bidi w:val="0"/>
              <w:jc w:val="center"/>
              <w:outlineLvl w:val="1"/>
              <w:rPr>
                <w:rFonts w:asciiTheme="majorBidi" w:hAnsiTheme="majorBidi" w:cstheme="majorBidi"/>
                <w:sz w:val="22"/>
                <w:szCs w:val="22"/>
              </w:rPr>
            </w:pPr>
            <w:r w:rsidRPr="004620F1">
              <w:rPr>
                <w:rFonts w:asciiTheme="majorBidi" w:hAnsiTheme="majorBidi" w:cstheme="majorBidi"/>
                <w:sz w:val="22"/>
                <w:szCs w:val="22"/>
              </w:rPr>
              <w:t>Anopheles Mosquitoes Species and Malaria Parasites Prevalence in El-</w:t>
            </w:r>
            <w:proofErr w:type="spellStart"/>
            <w:r w:rsidRPr="004620F1">
              <w:rPr>
                <w:rFonts w:asciiTheme="majorBidi" w:hAnsiTheme="majorBidi" w:cstheme="majorBidi"/>
                <w:sz w:val="22"/>
                <w:szCs w:val="22"/>
              </w:rPr>
              <w:t>Mekhwah</w:t>
            </w:r>
            <w:proofErr w:type="spellEnd"/>
            <w:r w:rsidRPr="004620F1">
              <w:rPr>
                <w:rFonts w:asciiTheme="majorBidi" w:hAnsiTheme="majorBidi" w:cstheme="majorBidi"/>
                <w:sz w:val="22"/>
                <w:szCs w:val="22"/>
              </w:rPr>
              <w:t xml:space="preserve"> Province – Al-Baha district – Kingdom of Saudi Arabia</w:t>
            </w:r>
          </w:p>
        </w:tc>
        <w:tc>
          <w:tcPr>
            <w:tcW w:w="3693" w:type="dxa"/>
          </w:tcPr>
          <w:p w14:paraId="338C8378" w14:textId="77777777" w:rsidR="00FC1050" w:rsidRPr="004620F1" w:rsidRDefault="00FC1050" w:rsidP="00857804">
            <w:pPr>
              <w:jc w:val="center"/>
              <w:rPr>
                <w:rFonts w:asciiTheme="majorBidi" w:hAnsiTheme="majorBidi" w:cstheme="majorBidi"/>
                <w:sz w:val="22"/>
                <w:szCs w:val="22"/>
              </w:rPr>
            </w:pPr>
            <w:r w:rsidRPr="004620F1">
              <w:rPr>
                <w:rFonts w:asciiTheme="majorBidi" w:hAnsiTheme="majorBidi" w:cstheme="majorBidi"/>
                <w:sz w:val="22"/>
                <w:szCs w:val="22"/>
              </w:rPr>
              <w:t>(2018)</w:t>
            </w:r>
          </w:p>
          <w:p w14:paraId="309C5056" w14:textId="77777777" w:rsidR="006959D9" w:rsidRPr="004620F1" w:rsidRDefault="00251C03" w:rsidP="00857804">
            <w:pPr>
              <w:jc w:val="center"/>
              <w:rPr>
                <w:rFonts w:asciiTheme="majorBidi" w:hAnsiTheme="majorBidi" w:cstheme="majorBidi"/>
                <w:sz w:val="22"/>
                <w:szCs w:val="22"/>
                <w:rtl/>
              </w:rPr>
            </w:pPr>
            <w:r w:rsidRPr="004620F1">
              <w:rPr>
                <w:rFonts w:asciiTheme="majorBidi" w:hAnsiTheme="majorBidi" w:cstheme="majorBidi"/>
                <w:sz w:val="22"/>
                <w:szCs w:val="22"/>
              </w:rPr>
              <w:t>Faculty of Science Journal</w:t>
            </w:r>
          </w:p>
        </w:tc>
        <w:tc>
          <w:tcPr>
            <w:tcW w:w="3402" w:type="dxa"/>
            <w:vAlign w:val="center"/>
          </w:tcPr>
          <w:p w14:paraId="77C2C07D" w14:textId="77777777" w:rsidR="00FC1050" w:rsidRPr="004620F1" w:rsidRDefault="00FC1050" w:rsidP="00857804">
            <w:pPr>
              <w:jc w:val="center"/>
              <w:rPr>
                <w:rFonts w:asciiTheme="majorBidi" w:hAnsiTheme="majorBidi" w:cstheme="majorBidi"/>
                <w:b/>
                <w:bCs/>
                <w:sz w:val="22"/>
                <w:szCs w:val="22"/>
              </w:rPr>
            </w:pPr>
            <w:r w:rsidRPr="004620F1">
              <w:rPr>
                <w:rFonts w:asciiTheme="majorBidi" w:hAnsiTheme="majorBidi" w:cstheme="majorBidi"/>
                <w:b/>
                <w:bCs/>
                <w:sz w:val="22"/>
                <w:szCs w:val="22"/>
              </w:rPr>
              <w:t xml:space="preserve">Ali Al </w:t>
            </w:r>
            <w:proofErr w:type="spellStart"/>
            <w:r w:rsidRPr="004620F1">
              <w:rPr>
                <w:rFonts w:asciiTheme="majorBidi" w:hAnsiTheme="majorBidi" w:cstheme="majorBidi"/>
                <w:b/>
                <w:bCs/>
                <w:sz w:val="22"/>
                <w:szCs w:val="22"/>
              </w:rPr>
              <w:t>Ghamdi</w:t>
            </w:r>
            <w:proofErr w:type="spellEnd"/>
          </w:p>
        </w:tc>
        <w:tc>
          <w:tcPr>
            <w:tcW w:w="2404" w:type="dxa"/>
          </w:tcPr>
          <w:p w14:paraId="055F8608" w14:textId="77777777" w:rsidR="00FC1050" w:rsidRPr="004620F1" w:rsidRDefault="00251C03" w:rsidP="00857804">
            <w:pPr>
              <w:jc w:val="center"/>
              <w:rPr>
                <w:rFonts w:asciiTheme="majorBidi" w:hAnsiTheme="majorBidi" w:cstheme="majorBidi"/>
                <w:sz w:val="22"/>
                <w:szCs w:val="22"/>
              </w:rPr>
            </w:pPr>
            <w:proofErr w:type="spellStart"/>
            <w:r w:rsidRPr="004620F1">
              <w:rPr>
                <w:rFonts w:asciiTheme="majorBidi" w:hAnsiTheme="majorBidi" w:cstheme="majorBidi"/>
                <w:sz w:val="22"/>
                <w:szCs w:val="22"/>
              </w:rPr>
              <w:t>Zagazig</w:t>
            </w:r>
            <w:proofErr w:type="spellEnd"/>
            <w:r w:rsidRPr="004620F1">
              <w:rPr>
                <w:rFonts w:asciiTheme="majorBidi" w:hAnsiTheme="majorBidi" w:cstheme="majorBidi"/>
                <w:sz w:val="22"/>
                <w:szCs w:val="22"/>
              </w:rPr>
              <w:t xml:space="preserve"> University</w:t>
            </w:r>
          </w:p>
        </w:tc>
      </w:tr>
      <w:tr w:rsidR="009B0104" w:rsidRPr="004620F1" w14:paraId="5F08E249" w14:textId="77777777" w:rsidTr="004620F1">
        <w:trPr>
          <w:trHeight w:val="1409"/>
        </w:trPr>
        <w:tc>
          <w:tcPr>
            <w:tcW w:w="0" w:type="auto"/>
            <w:shd w:val="pct12" w:color="auto" w:fill="auto"/>
            <w:vAlign w:val="center"/>
          </w:tcPr>
          <w:p w14:paraId="3773C2B0" w14:textId="77777777" w:rsidR="00F86189" w:rsidRPr="004620F1" w:rsidRDefault="00F86189" w:rsidP="00F86189">
            <w:pPr>
              <w:jc w:val="center"/>
              <w:rPr>
                <w:rFonts w:asciiTheme="majorBidi" w:hAnsiTheme="majorBidi" w:cstheme="majorBidi"/>
                <w:sz w:val="22"/>
                <w:szCs w:val="22"/>
                <w:rtl/>
              </w:rPr>
            </w:pPr>
            <w:r w:rsidRPr="004620F1">
              <w:rPr>
                <w:rFonts w:asciiTheme="majorBidi" w:hAnsiTheme="majorBidi" w:cstheme="majorBidi"/>
                <w:sz w:val="22"/>
                <w:szCs w:val="22"/>
                <w:rtl/>
              </w:rPr>
              <w:t>32</w:t>
            </w:r>
          </w:p>
        </w:tc>
        <w:tc>
          <w:tcPr>
            <w:tcW w:w="0" w:type="auto"/>
            <w:shd w:val="clear" w:color="auto" w:fill="auto"/>
            <w:vAlign w:val="center"/>
          </w:tcPr>
          <w:p w14:paraId="6F00ADA1" w14:textId="77777777" w:rsidR="00F86189" w:rsidRPr="004620F1" w:rsidRDefault="00F86189" w:rsidP="00A01EF3">
            <w:pPr>
              <w:bidi w:val="0"/>
              <w:jc w:val="center"/>
              <w:rPr>
                <w:rFonts w:asciiTheme="majorBidi" w:hAnsiTheme="majorBidi" w:cstheme="majorBidi"/>
                <w:sz w:val="22"/>
                <w:szCs w:val="22"/>
                <w:rtl/>
              </w:rPr>
            </w:pPr>
            <w:proofErr w:type="spellStart"/>
            <w:r w:rsidRPr="004620F1">
              <w:rPr>
                <w:rFonts w:asciiTheme="majorBidi" w:hAnsiTheme="majorBidi" w:cstheme="majorBidi"/>
                <w:sz w:val="22"/>
                <w:szCs w:val="22"/>
              </w:rPr>
              <w:t>Morphometeric</w:t>
            </w:r>
            <w:proofErr w:type="spellEnd"/>
            <w:r w:rsidRPr="004620F1">
              <w:rPr>
                <w:rFonts w:asciiTheme="majorBidi" w:hAnsiTheme="majorBidi" w:cstheme="majorBidi"/>
                <w:sz w:val="22"/>
                <w:szCs w:val="22"/>
              </w:rPr>
              <w:t xml:space="preserve"> criteria and partial sequence of the 18s </w:t>
            </w:r>
            <w:proofErr w:type="spellStart"/>
            <w:r w:rsidRPr="004620F1">
              <w:rPr>
                <w:rFonts w:asciiTheme="majorBidi" w:hAnsiTheme="majorBidi" w:cstheme="majorBidi"/>
                <w:sz w:val="22"/>
                <w:szCs w:val="22"/>
              </w:rPr>
              <w:t>rRNA</w:t>
            </w:r>
            <w:proofErr w:type="spellEnd"/>
            <w:r w:rsidRPr="004620F1">
              <w:rPr>
                <w:rFonts w:asciiTheme="majorBidi" w:hAnsiTheme="majorBidi" w:cstheme="majorBidi"/>
                <w:sz w:val="22"/>
                <w:szCs w:val="22"/>
              </w:rPr>
              <w:t xml:space="preserve"> gene of </w:t>
            </w:r>
            <w:proofErr w:type="spellStart"/>
            <w:r w:rsidRPr="004620F1">
              <w:rPr>
                <w:rFonts w:asciiTheme="majorBidi" w:hAnsiTheme="majorBidi" w:cstheme="majorBidi"/>
                <w:i/>
                <w:iCs/>
                <w:sz w:val="22"/>
                <w:szCs w:val="22"/>
              </w:rPr>
              <w:t>Ceratomyxa</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sultani</w:t>
            </w:r>
            <w:proofErr w:type="spellEnd"/>
            <w:r w:rsidRPr="004620F1">
              <w:rPr>
                <w:rFonts w:asciiTheme="majorBidi" w:hAnsiTheme="majorBidi" w:cstheme="majorBidi"/>
                <w:sz w:val="22"/>
                <w:szCs w:val="22"/>
              </w:rPr>
              <w:t xml:space="preserve"> n. sp. from the gallbladder of </w:t>
            </w:r>
            <w:proofErr w:type="spellStart"/>
            <w:r w:rsidRPr="004620F1">
              <w:rPr>
                <w:rFonts w:asciiTheme="majorBidi" w:hAnsiTheme="majorBidi" w:cstheme="majorBidi"/>
                <w:i/>
                <w:iCs/>
                <w:sz w:val="22"/>
                <w:szCs w:val="22"/>
              </w:rPr>
              <w:t>Upeneus</w:t>
            </w:r>
            <w:proofErr w:type="spellEnd"/>
            <w:r w:rsidRPr="004620F1">
              <w:rPr>
                <w:rFonts w:asciiTheme="majorBidi" w:hAnsiTheme="majorBidi" w:cstheme="majorBidi"/>
                <w:i/>
                <w:iCs/>
                <w:sz w:val="22"/>
                <w:szCs w:val="22"/>
              </w:rPr>
              <w:t xml:space="preserve"> </w:t>
            </w:r>
            <w:proofErr w:type="spellStart"/>
            <w:r w:rsidRPr="004620F1">
              <w:rPr>
                <w:rFonts w:asciiTheme="majorBidi" w:hAnsiTheme="majorBidi" w:cstheme="majorBidi"/>
                <w:i/>
                <w:iCs/>
                <w:sz w:val="22"/>
                <w:szCs w:val="22"/>
              </w:rPr>
              <w:t>margarethae</w:t>
            </w:r>
            <w:proofErr w:type="spellEnd"/>
            <w:r w:rsidRPr="004620F1">
              <w:rPr>
                <w:rFonts w:asciiTheme="majorBidi" w:hAnsiTheme="majorBidi" w:cstheme="majorBidi"/>
                <w:sz w:val="22"/>
                <w:szCs w:val="22"/>
              </w:rPr>
              <w:t xml:space="preserve"> in the Arabian Gulf, with a note on its seasonal prevalence</w:t>
            </w:r>
          </w:p>
        </w:tc>
        <w:tc>
          <w:tcPr>
            <w:tcW w:w="3693" w:type="dxa"/>
          </w:tcPr>
          <w:p w14:paraId="0811F593" w14:textId="77777777" w:rsidR="009E0563" w:rsidRPr="004620F1" w:rsidRDefault="009E0563" w:rsidP="00857804">
            <w:pPr>
              <w:jc w:val="center"/>
              <w:rPr>
                <w:rFonts w:asciiTheme="majorBidi" w:hAnsiTheme="majorBidi" w:cstheme="majorBidi"/>
                <w:sz w:val="22"/>
                <w:szCs w:val="22"/>
              </w:rPr>
            </w:pPr>
            <w:r w:rsidRPr="004620F1">
              <w:rPr>
                <w:rFonts w:asciiTheme="majorBidi" w:hAnsiTheme="majorBidi" w:cstheme="majorBidi"/>
                <w:sz w:val="22"/>
                <w:szCs w:val="22"/>
              </w:rPr>
              <w:t>(2018)</w:t>
            </w:r>
          </w:p>
          <w:p w14:paraId="3406B416" w14:textId="77777777" w:rsidR="00F86189" w:rsidRPr="004620F1" w:rsidRDefault="00F86189" w:rsidP="00857804">
            <w:pPr>
              <w:jc w:val="center"/>
              <w:rPr>
                <w:rFonts w:asciiTheme="majorBidi" w:hAnsiTheme="majorBidi" w:cstheme="majorBidi"/>
                <w:sz w:val="22"/>
                <w:szCs w:val="22"/>
              </w:rPr>
            </w:pPr>
            <w:r w:rsidRPr="004620F1">
              <w:rPr>
                <w:rFonts w:asciiTheme="majorBidi" w:hAnsiTheme="majorBidi" w:cstheme="majorBidi"/>
                <w:sz w:val="22"/>
                <w:szCs w:val="22"/>
              </w:rPr>
              <w:t>Saudi Journal of Biological Sciences</w:t>
            </w:r>
          </w:p>
          <w:p w14:paraId="003785DD" w14:textId="77777777" w:rsidR="00F86189" w:rsidRPr="004620F1" w:rsidRDefault="00F86189" w:rsidP="00857804">
            <w:pPr>
              <w:jc w:val="center"/>
              <w:rPr>
                <w:rFonts w:asciiTheme="majorBidi" w:hAnsiTheme="majorBidi" w:cstheme="majorBidi"/>
                <w:sz w:val="22"/>
                <w:szCs w:val="22"/>
              </w:rPr>
            </w:pPr>
            <w:r w:rsidRPr="004620F1">
              <w:rPr>
                <w:rFonts w:asciiTheme="majorBidi" w:hAnsiTheme="majorBidi" w:cstheme="majorBidi"/>
                <w:sz w:val="22"/>
                <w:szCs w:val="22"/>
              </w:rPr>
              <w:t>25(3):597-603</w:t>
            </w:r>
          </w:p>
          <w:p w14:paraId="6D1728E7" w14:textId="77777777" w:rsidR="00F86189" w:rsidRPr="004620F1" w:rsidRDefault="00F86189" w:rsidP="00857804">
            <w:pPr>
              <w:jc w:val="center"/>
              <w:rPr>
                <w:rFonts w:asciiTheme="majorBidi" w:hAnsiTheme="majorBidi" w:cstheme="majorBidi"/>
                <w:sz w:val="22"/>
                <w:szCs w:val="22"/>
                <w:rtl/>
              </w:rPr>
            </w:pPr>
            <w:proofErr w:type="gramStart"/>
            <w:r w:rsidRPr="004620F1">
              <w:rPr>
                <w:rFonts w:asciiTheme="majorBidi" w:hAnsiTheme="majorBidi" w:cstheme="majorBidi"/>
                <w:sz w:val="22"/>
                <w:szCs w:val="22"/>
                <w:lang w:val="en-GB"/>
              </w:rPr>
              <w:t>doi</w:t>
            </w:r>
            <w:proofErr w:type="gramEnd"/>
            <w:r w:rsidRPr="004620F1">
              <w:rPr>
                <w:rFonts w:asciiTheme="majorBidi" w:hAnsiTheme="majorBidi" w:cstheme="majorBidi"/>
                <w:sz w:val="22"/>
                <w:szCs w:val="22"/>
                <w:lang w:val="en-GB"/>
              </w:rPr>
              <w:t>:</w:t>
            </w:r>
            <w:hyperlink r:id="rId42" w:tgtFrame="pmc_ext" w:history="1">
              <w:r w:rsidRPr="004620F1">
                <w:rPr>
                  <w:rFonts w:asciiTheme="majorBidi" w:hAnsiTheme="majorBidi" w:cstheme="majorBidi"/>
                  <w:sz w:val="22"/>
                  <w:szCs w:val="22"/>
                  <w:lang w:val="en-GB"/>
                </w:rPr>
                <w:t>10.1016/j.sjbs.2017.06.006</w:t>
              </w:r>
            </w:hyperlink>
            <w:r w:rsidRPr="004620F1">
              <w:rPr>
                <w:rFonts w:asciiTheme="majorBidi" w:hAnsiTheme="majorBidi" w:cstheme="majorBidi"/>
                <w:sz w:val="22"/>
                <w:szCs w:val="22"/>
                <w:lang w:val="en-GB"/>
              </w:rPr>
              <w:t>.</w:t>
            </w:r>
          </w:p>
        </w:tc>
        <w:tc>
          <w:tcPr>
            <w:tcW w:w="3402" w:type="dxa"/>
          </w:tcPr>
          <w:p w14:paraId="2C8919E9" w14:textId="77777777" w:rsidR="00F86189" w:rsidRPr="004620F1" w:rsidRDefault="00F86189" w:rsidP="00857804">
            <w:pPr>
              <w:autoSpaceDE w:val="0"/>
              <w:autoSpaceDN w:val="0"/>
              <w:bidi w:val="0"/>
              <w:adjustRightInd w:val="0"/>
              <w:jc w:val="center"/>
              <w:rPr>
                <w:rFonts w:asciiTheme="majorBidi" w:eastAsiaTheme="minorHAnsi" w:hAnsiTheme="majorBidi" w:cstheme="majorBidi"/>
                <w:sz w:val="22"/>
                <w:szCs w:val="22"/>
                <w:lang w:eastAsia="en-US"/>
              </w:rPr>
            </w:pPr>
            <w:proofErr w:type="spellStart"/>
            <w:r w:rsidRPr="004620F1">
              <w:rPr>
                <w:rFonts w:asciiTheme="majorBidi" w:eastAsiaTheme="minorHAnsi" w:hAnsiTheme="majorBidi" w:cstheme="majorBidi"/>
                <w:sz w:val="22"/>
                <w:szCs w:val="22"/>
                <w:lang w:eastAsia="en-US"/>
              </w:rPr>
              <w:t>Abdelazeem</w:t>
            </w:r>
            <w:proofErr w:type="spellEnd"/>
            <w:r w:rsidRPr="004620F1">
              <w:rPr>
                <w:rFonts w:asciiTheme="majorBidi" w:eastAsiaTheme="minorHAnsi" w:hAnsiTheme="majorBidi" w:cstheme="majorBidi"/>
                <w:sz w:val="22"/>
                <w:szCs w:val="22"/>
                <w:lang w:eastAsia="en-US"/>
              </w:rPr>
              <w:t xml:space="preserve"> S. </w:t>
            </w:r>
            <w:proofErr w:type="spellStart"/>
            <w:r w:rsidRPr="004620F1">
              <w:rPr>
                <w:rFonts w:asciiTheme="majorBidi" w:eastAsiaTheme="minorHAnsi" w:hAnsiTheme="majorBidi" w:cstheme="majorBidi"/>
                <w:sz w:val="22"/>
                <w:szCs w:val="22"/>
                <w:lang w:eastAsia="en-US"/>
              </w:rPr>
              <w:t>Abdelbaki</w:t>
            </w:r>
            <w:proofErr w:type="spellEnd"/>
            <w:r w:rsidRPr="004620F1">
              <w:rPr>
                <w:rFonts w:asciiTheme="majorBidi" w:eastAsiaTheme="minorHAnsi" w:hAnsiTheme="majorBidi" w:cstheme="majorBidi"/>
                <w:sz w:val="22"/>
                <w:szCs w:val="22"/>
                <w:lang w:eastAsia="en-US"/>
              </w:rPr>
              <w:t>,</w:t>
            </w:r>
          </w:p>
          <w:p w14:paraId="22B3C867" w14:textId="77777777" w:rsidR="00F86189" w:rsidRPr="004620F1" w:rsidRDefault="00F86189" w:rsidP="00857804">
            <w:pPr>
              <w:autoSpaceDE w:val="0"/>
              <w:autoSpaceDN w:val="0"/>
              <w:bidi w:val="0"/>
              <w:adjustRightInd w:val="0"/>
              <w:jc w:val="center"/>
              <w:rPr>
                <w:rFonts w:asciiTheme="majorBidi" w:eastAsiaTheme="minorHAnsi" w:hAnsiTheme="majorBidi" w:cstheme="majorBidi"/>
                <w:sz w:val="22"/>
                <w:szCs w:val="22"/>
                <w:lang w:eastAsia="en-US"/>
              </w:rPr>
            </w:pPr>
            <w:r w:rsidRPr="004620F1">
              <w:rPr>
                <w:rFonts w:asciiTheme="majorBidi" w:eastAsiaTheme="minorHAnsi" w:hAnsiTheme="majorBidi" w:cstheme="majorBidi"/>
                <w:sz w:val="22"/>
                <w:szCs w:val="22"/>
                <w:lang w:eastAsia="en-US"/>
              </w:rPr>
              <w:t>Hussain A. Al-</w:t>
            </w:r>
            <w:proofErr w:type="spellStart"/>
            <w:r w:rsidRPr="004620F1">
              <w:rPr>
                <w:rFonts w:asciiTheme="majorBidi" w:eastAsiaTheme="minorHAnsi" w:hAnsiTheme="majorBidi" w:cstheme="majorBidi"/>
                <w:sz w:val="22"/>
                <w:szCs w:val="22"/>
                <w:lang w:eastAsia="en-US"/>
              </w:rPr>
              <w:t>Qahtani</w:t>
            </w:r>
            <w:proofErr w:type="spellEnd"/>
            <w:r w:rsidRPr="004620F1">
              <w:rPr>
                <w:rFonts w:asciiTheme="majorBidi" w:eastAsiaTheme="minorHAnsi" w:hAnsiTheme="majorBidi" w:cstheme="majorBidi"/>
                <w:sz w:val="22"/>
                <w:szCs w:val="22"/>
                <w:lang w:eastAsia="en-US"/>
              </w:rPr>
              <w:t xml:space="preserve">, </w:t>
            </w:r>
            <w:proofErr w:type="spellStart"/>
            <w:r w:rsidRPr="004620F1">
              <w:rPr>
                <w:rFonts w:asciiTheme="majorBidi" w:eastAsiaTheme="minorHAnsi" w:hAnsiTheme="majorBidi" w:cstheme="majorBidi"/>
                <w:sz w:val="22"/>
                <w:szCs w:val="22"/>
                <w:lang w:eastAsia="en-US"/>
              </w:rPr>
              <w:t>Esam</w:t>
            </w:r>
            <w:proofErr w:type="spellEnd"/>
            <w:r w:rsidRPr="004620F1">
              <w:rPr>
                <w:rFonts w:asciiTheme="majorBidi" w:eastAsiaTheme="minorHAnsi" w:hAnsiTheme="majorBidi" w:cstheme="majorBidi"/>
                <w:sz w:val="22"/>
                <w:szCs w:val="22"/>
                <w:lang w:eastAsia="en-US"/>
              </w:rPr>
              <w:t xml:space="preserve"> </w:t>
            </w:r>
            <w:proofErr w:type="spellStart"/>
            <w:r w:rsidRPr="004620F1">
              <w:rPr>
                <w:rFonts w:asciiTheme="majorBidi" w:eastAsiaTheme="minorHAnsi" w:hAnsiTheme="majorBidi" w:cstheme="majorBidi"/>
                <w:sz w:val="22"/>
                <w:szCs w:val="22"/>
                <w:lang w:eastAsia="en-US"/>
              </w:rPr>
              <w:t>Almalki</w:t>
            </w:r>
            <w:proofErr w:type="spellEnd"/>
            <w:r w:rsidRPr="004620F1">
              <w:rPr>
                <w:rFonts w:asciiTheme="majorBidi" w:eastAsiaTheme="minorHAnsi" w:hAnsiTheme="majorBidi" w:cstheme="majorBidi"/>
                <w:sz w:val="22"/>
                <w:szCs w:val="22"/>
                <w:lang w:eastAsia="en-US"/>
              </w:rPr>
              <w:t>,</w:t>
            </w:r>
          </w:p>
          <w:p w14:paraId="661BD934" w14:textId="77777777" w:rsidR="00F86189" w:rsidRPr="004620F1" w:rsidRDefault="00F86189" w:rsidP="00857804">
            <w:pPr>
              <w:autoSpaceDE w:val="0"/>
              <w:autoSpaceDN w:val="0"/>
              <w:bidi w:val="0"/>
              <w:adjustRightInd w:val="0"/>
              <w:jc w:val="center"/>
              <w:rPr>
                <w:rFonts w:asciiTheme="majorBidi" w:eastAsiaTheme="minorHAnsi" w:hAnsiTheme="majorBidi" w:cstheme="majorBidi"/>
                <w:sz w:val="22"/>
                <w:szCs w:val="22"/>
                <w:lang w:eastAsia="en-US"/>
              </w:rPr>
            </w:pPr>
            <w:r w:rsidRPr="004620F1">
              <w:rPr>
                <w:rFonts w:asciiTheme="majorBidi" w:eastAsiaTheme="minorHAnsi" w:hAnsiTheme="majorBidi" w:cstheme="majorBidi"/>
                <w:sz w:val="22"/>
                <w:szCs w:val="22"/>
                <w:lang w:eastAsia="en-US"/>
              </w:rPr>
              <w:t>Saleh Al-</w:t>
            </w:r>
            <w:proofErr w:type="spellStart"/>
            <w:r w:rsidRPr="004620F1">
              <w:rPr>
                <w:rFonts w:asciiTheme="majorBidi" w:eastAsiaTheme="minorHAnsi" w:hAnsiTheme="majorBidi" w:cstheme="majorBidi"/>
                <w:sz w:val="22"/>
                <w:szCs w:val="22"/>
                <w:lang w:eastAsia="en-US"/>
              </w:rPr>
              <w:t>Quraishy</w:t>
            </w:r>
            <w:proofErr w:type="spellEnd"/>
            <w:r w:rsidRPr="004620F1">
              <w:rPr>
                <w:rFonts w:asciiTheme="majorBidi" w:eastAsiaTheme="minorHAnsi" w:hAnsiTheme="majorBidi" w:cstheme="majorBidi"/>
                <w:sz w:val="22"/>
                <w:szCs w:val="22"/>
                <w:lang w:eastAsia="en-US"/>
              </w:rPr>
              <w:t>,</w:t>
            </w:r>
          </w:p>
          <w:p w14:paraId="55688C29" w14:textId="77777777" w:rsidR="00F86189" w:rsidRPr="004620F1" w:rsidRDefault="00F86189" w:rsidP="00857804">
            <w:pPr>
              <w:jc w:val="center"/>
              <w:rPr>
                <w:rFonts w:asciiTheme="majorBidi" w:eastAsiaTheme="minorHAnsi" w:hAnsiTheme="majorBidi" w:cstheme="majorBidi"/>
                <w:sz w:val="22"/>
                <w:szCs w:val="22"/>
                <w:lang w:eastAsia="en-US"/>
              </w:rPr>
            </w:pPr>
            <w:r w:rsidRPr="004620F1">
              <w:rPr>
                <w:rFonts w:asciiTheme="majorBidi" w:eastAsiaTheme="minorHAnsi" w:hAnsiTheme="majorBidi" w:cstheme="majorBidi"/>
                <w:b/>
                <w:bCs/>
                <w:sz w:val="22"/>
                <w:szCs w:val="22"/>
                <w:lang w:eastAsia="en-US"/>
              </w:rPr>
              <w:t xml:space="preserve">Ali Al </w:t>
            </w:r>
            <w:proofErr w:type="spellStart"/>
            <w:r w:rsidRPr="004620F1">
              <w:rPr>
                <w:rFonts w:asciiTheme="majorBidi" w:eastAsiaTheme="minorHAnsi" w:hAnsiTheme="majorBidi" w:cstheme="majorBidi"/>
                <w:b/>
                <w:bCs/>
                <w:sz w:val="22"/>
                <w:szCs w:val="22"/>
                <w:lang w:eastAsia="en-US"/>
              </w:rPr>
              <w:t>Ghamdi</w:t>
            </w:r>
            <w:proofErr w:type="spellEnd"/>
            <w:r w:rsidRPr="004620F1">
              <w:rPr>
                <w:rFonts w:asciiTheme="majorBidi" w:eastAsiaTheme="minorHAnsi" w:hAnsiTheme="majorBidi" w:cstheme="majorBidi"/>
                <w:sz w:val="22"/>
                <w:szCs w:val="22"/>
                <w:lang w:eastAsia="en-US"/>
              </w:rPr>
              <w:t>,</w:t>
            </w:r>
          </w:p>
          <w:p w14:paraId="26D5ECCB" w14:textId="77777777" w:rsidR="00F86189" w:rsidRPr="004620F1" w:rsidRDefault="00F86189" w:rsidP="00857804">
            <w:pPr>
              <w:jc w:val="center"/>
              <w:rPr>
                <w:rFonts w:asciiTheme="majorBidi" w:hAnsiTheme="majorBidi" w:cstheme="majorBidi"/>
                <w:sz w:val="22"/>
                <w:szCs w:val="22"/>
                <w:rtl/>
              </w:rPr>
            </w:pPr>
            <w:proofErr w:type="spellStart"/>
            <w:r w:rsidRPr="004620F1">
              <w:rPr>
                <w:rFonts w:asciiTheme="majorBidi" w:eastAsiaTheme="minorHAnsi" w:hAnsiTheme="majorBidi" w:cstheme="majorBidi"/>
                <w:sz w:val="22"/>
                <w:szCs w:val="22"/>
                <w:lang w:eastAsia="en-US"/>
              </w:rPr>
              <w:t>Lamjed</w:t>
            </w:r>
            <w:proofErr w:type="spellEnd"/>
            <w:r w:rsidRPr="004620F1">
              <w:rPr>
                <w:rFonts w:asciiTheme="majorBidi" w:eastAsiaTheme="minorHAnsi" w:hAnsiTheme="majorBidi" w:cstheme="majorBidi"/>
                <w:sz w:val="22"/>
                <w:szCs w:val="22"/>
                <w:lang w:eastAsia="en-US"/>
              </w:rPr>
              <w:t xml:space="preserve"> Mansour</w:t>
            </w:r>
          </w:p>
        </w:tc>
        <w:tc>
          <w:tcPr>
            <w:tcW w:w="2404" w:type="dxa"/>
          </w:tcPr>
          <w:p w14:paraId="77E9F0CC" w14:textId="77777777" w:rsidR="00F86189" w:rsidRPr="004620F1" w:rsidRDefault="00F86189" w:rsidP="00857804">
            <w:pPr>
              <w:bidi w:val="0"/>
              <w:jc w:val="center"/>
              <w:rPr>
                <w:rFonts w:asciiTheme="majorBidi" w:hAnsiTheme="majorBidi" w:cstheme="majorBidi"/>
                <w:sz w:val="22"/>
                <w:szCs w:val="22"/>
                <w:lang w:val="en-GB"/>
              </w:rPr>
            </w:pPr>
            <w:r w:rsidRPr="004620F1">
              <w:rPr>
                <w:rFonts w:asciiTheme="majorBidi" w:hAnsiTheme="majorBidi" w:cstheme="majorBidi"/>
                <w:sz w:val="22"/>
                <w:szCs w:val="22"/>
                <w:lang w:val="en-GB"/>
              </w:rPr>
              <w:t>Elsevier</w:t>
            </w:r>
          </w:p>
          <w:p w14:paraId="64C7C622" w14:textId="77777777" w:rsidR="00F86189" w:rsidRPr="004620F1" w:rsidRDefault="00F86189" w:rsidP="00857804">
            <w:pPr>
              <w:jc w:val="center"/>
              <w:rPr>
                <w:rFonts w:asciiTheme="majorBidi" w:hAnsiTheme="majorBidi" w:cstheme="majorBidi"/>
                <w:sz w:val="22"/>
                <w:szCs w:val="22"/>
              </w:rPr>
            </w:pPr>
            <w:r w:rsidRPr="004620F1">
              <w:rPr>
                <w:rFonts w:asciiTheme="majorBidi" w:hAnsiTheme="majorBidi" w:cstheme="majorBidi"/>
                <w:sz w:val="22"/>
                <w:szCs w:val="22"/>
              </w:rPr>
              <w:t>International Publishing</w:t>
            </w:r>
          </w:p>
        </w:tc>
      </w:tr>
      <w:tr w:rsidR="009B0104" w:rsidRPr="004620F1" w14:paraId="290FC56E" w14:textId="77777777" w:rsidTr="004620F1">
        <w:trPr>
          <w:trHeight w:val="960"/>
        </w:trPr>
        <w:tc>
          <w:tcPr>
            <w:tcW w:w="0" w:type="auto"/>
            <w:shd w:val="pct12" w:color="auto" w:fill="auto"/>
            <w:vAlign w:val="center"/>
          </w:tcPr>
          <w:p w14:paraId="06532CDD" w14:textId="7A8D22C8" w:rsidR="00642222" w:rsidRPr="004620F1" w:rsidRDefault="00642222" w:rsidP="00F86189">
            <w:pPr>
              <w:jc w:val="center"/>
              <w:rPr>
                <w:rFonts w:asciiTheme="majorBidi" w:hAnsiTheme="majorBidi" w:cstheme="majorBidi"/>
                <w:sz w:val="22"/>
                <w:szCs w:val="22"/>
                <w:rtl/>
              </w:rPr>
            </w:pPr>
            <w:r w:rsidRPr="004620F1">
              <w:rPr>
                <w:rFonts w:asciiTheme="majorBidi" w:hAnsiTheme="majorBidi" w:cstheme="majorBidi"/>
                <w:sz w:val="22"/>
                <w:szCs w:val="22"/>
                <w:rtl/>
              </w:rPr>
              <w:t>33</w:t>
            </w:r>
          </w:p>
        </w:tc>
        <w:tc>
          <w:tcPr>
            <w:tcW w:w="0" w:type="auto"/>
            <w:shd w:val="clear" w:color="auto" w:fill="auto"/>
            <w:vAlign w:val="center"/>
          </w:tcPr>
          <w:p w14:paraId="3FECDB53" w14:textId="02538E08" w:rsidR="00642222" w:rsidRPr="004620F1" w:rsidRDefault="00642222" w:rsidP="00642222">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 xml:space="preserve">Molecular evidence and morphological aspects of </w:t>
            </w:r>
            <w:proofErr w:type="spellStart"/>
            <w:r w:rsidRPr="004620F1">
              <w:rPr>
                <w:rFonts w:asciiTheme="majorBidi" w:hAnsiTheme="majorBidi" w:cstheme="majorBidi"/>
                <w:sz w:val="22"/>
                <w:szCs w:val="22"/>
              </w:rPr>
              <w:t>Transversotrema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licinum</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Phyllodistomum</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hoggettae</w:t>
            </w:r>
            <w:proofErr w:type="spellEnd"/>
            <w:r w:rsidRPr="004620F1">
              <w:rPr>
                <w:rFonts w:asciiTheme="majorBidi" w:hAnsiTheme="majorBidi" w:cstheme="majorBidi"/>
                <w:sz w:val="22"/>
                <w:szCs w:val="22"/>
              </w:rPr>
              <w:t xml:space="preserve"> and re-description of </w:t>
            </w:r>
            <w:proofErr w:type="spellStart"/>
            <w:r w:rsidRPr="004620F1">
              <w:rPr>
                <w:rFonts w:asciiTheme="majorBidi" w:hAnsiTheme="majorBidi" w:cstheme="majorBidi"/>
                <w:sz w:val="22"/>
                <w:szCs w:val="22"/>
              </w:rPr>
              <w:t>Gyliauchen</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volubilis</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Digenea</w:t>
            </w:r>
            <w:proofErr w:type="spellEnd"/>
            <w:r w:rsidRPr="004620F1">
              <w:rPr>
                <w:rFonts w:asciiTheme="majorBidi" w:hAnsiTheme="majorBidi" w:cstheme="majorBidi"/>
                <w:sz w:val="22"/>
                <w:szCs w:val="22"/>
              </w:rPr>
              <w:t>) from the Red Sea.</w:t>
            </w:r>
          </w:p>
        </w:tc>
        <w:tc>
          <w:tcPr>
            <w:tcW w:w="3693" w:type="dxa"/>
          </w:tcPr>
          <w:p w14:paraId="4094E299" w14:textId="77777777" w:rsidR="00642222" w:rsidRPr="004620F1" w:rsidRDefault="00642222" w:rsidP="00857804">
            <w:pPr>
              <w:jc w:val="center"/>
              <w:rPr>
                <w:rFonts w:asciiTheme="majorBidi" w:hAnsiTheme="majorBidi" w:cstheme="majorBidi"/>
                <w:sz w:val="22"/>
                <w:szCs w:val="22"/>
              </w:rPr>
            </w:pPr>
            <w:r w:rsidRPr="004620F1">
              <w:rPr>
                <w:rFonts w:asciiTheme="majorBidi" w:hAnsiTheme="majorBidi" w:cstheme="majorBidi"/>
                <w:sz w:val="22"/>
                <w:szCs w:val="22"/>
              </w:rPr>
              <w:t>(2020)</w:t>
            </w:r>
          </w:p>
          <w:p w14:paraId="7CA6CC1A" w14:textId="1BD7CB09" w:rsidR="00642222" w:rsidRPr="004620F1" w:rsidRDefault="00642222" w:rsidP="00857804">
            <w:pPr>
              <w:jc w:val="center"/>
              <w:rPr>
                <w:rFonts w:asciiTheme="majorBidi" w:hAnsiTheme="majorBidi" w:cstheme="majorBidi"/>
                <w:sz w:val="22"/>
                <w:szCs w:val="22"/>
                <w:rtl/>
              </w:rPr>
            </w:pPr>
            <w:r w:rsidRPr="004620F1">
              <w:rPr>
                <w:rFonts w:asciiTheme="majorBidi" w:hAnsiTheme="majorBidi" w:cstheme="majorBidi"/>
                <w:sz w:val="22"/>
                <w:szCs w:val="22"/>
              </w:rPr>
              <w:t xml:space="preserve"> Veterinary Research Forum (Accepted, Impact Factor: 0.893)</w:t>
            </w:r>
          </w:p>
        </w:tc>
        <w:tc>
          <w:tcPr>
            <w:tcW w:w="3402" w:type="dxa"/>
          </w:tcPr>
          <w:p w14:paraId="25F0F031" w14:textId="50111A5A" w:rsidR="00642222" w:rsidRPr="004620F1" w:rsidRDefault="00642222" w:rsidP="00857804">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Ali AL-</w:t>
            </w:r>
            <w:proofErr w:type="spellStart"/>
            <w:r w:rsidRPr="004620F1">
              <w:rPr>
                <w:rFonts w:asciiTheme="majorBidi" w:hAnsiTheme="majorBidi" w:cstheme="majorBidi"/>
                <w:sz w:val="22"/>
                <w:szCs w:val="22"/>
              </w:rPr>
              <w:t>Ghamdi</w:t>
            </w:r>
            <w:proofErr w:type="spellEnd"/>
            <w:r w:rsidRPr="004620F1">
              <w:rPr>
                <w:rFonts w:asciiTheme="majorBidi" w:hAnsiTheme="majorBidi" w:cstheme="majorBidi"/>
                <w:sz w:val="22"/>
                <w:szCs w:val="22"/>
              </w:rPr>
              <w:t xml:space="preserve">, Kareem </w:t>
            </w:r>
            <w:proofErr w:type="spellStart"/>
            <w:r w:rsidRPr="004620F1">
              <w:rPr>
                <w:rFonts w:asciiTheme="majorBidi" w:hAnsiTheme="majorBidi" w:cstheme="majorBidi"/>
                <w:sz w:val="22"/>
                <w:szCs w:val="22"/>
              </w:rPr>
              <w:t>Morsy</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Saad</w:t>
            </w:r>
            <w:proofErr w:type="spellEnd"/>
            <w:r w:rsidRPr="004620F1">
              <w:rPr>
                <w:rFonts w:asciiTheme="majorBidi" w:hAnsiTheme="majorBidi" w:cstheme="majorBidi"/>
                <w:sz w:val="22"/>
                <w:szCs w:val="22"/>
              </w:rPr>
              <w:t xml:space="preserve"> Bin </w:t>
            </w:r>
            <w:proofErr w:type="spellStart"/>
            <w:r w:rsidRPr="004620F1">
              <w:rPr>
                <w:rFonts w:asciiTheme="majorBidi" w:hAnsiTheme="majorBidi" w:cstheme="majorBidi"/>
                <w:sz w:val="22"/>
                <w:szCs w:val="22"/>
              </w:rPr>
              <w:t>Dajem</w:t>
            </w:r>
            <w:proofErr w:type="spellEnd"/>
            <w:r w:rsidRPr="004620F1">
              <w:rPr>
                <w:rFonts w:asciiTheme="majorBidi" w:hAnsiTheme="majorBidi" w:cstheme="majorBidi"/>
                <w:sz w:val="22"/>
                <w:szCs w:val="22"/>
              </w:rPr>
              <w:t xml:space="preserve">, Ali </w:t>
            </w:r>
            <w:proofErr w:type="spellStart"/>
            <w:r w:rsidRPr="004620F1">
              <w:rPr>
                <w:rFonts w:asciiTheme="majorBidi" w:hAnsiTheme="majorBidi" w:cstheme="majorBidi"/>
                <w:sz w:val="22"/>
                <w:szCs w:val="22"/>
              </w:rPr>
              <w:t>Shati</w:t>
            </w:r>
            <w:proofErr w:type="spellEnd"/>
          </w:p>
        </w:tc>
        <w:tc>
          <w:tcPr>
            <w:tcW w:w="2404" w:type="dxa"/>
          </w:tcPr>
          <w:p w14:paraId="273B4D43" w14:textId="77777777" w:rsidR="00642222" w:rsidRPr="004620F1" w:rsidRDefault="00642222" w:rsidP="00857804">
            <w:pPr>
              <w:bidi w:val="0"/>
              <w:jc w:val="center"/>
              <w:rPr>
                <w:rFonts w:asciiTheme="majorBidi" w:hAnsiTheme="majorBidi" w:cstheme="majorBidi"/>
                <w:sz w:val="22"/>
                <w:szCs w:val="22"/>
                <w:lang w:val="en-GB"/>
              </w:rPr>
            </w:pPr>
          </w:p>
        </w:tc>
      </w:tr>
      <w:tr w:rsidR="009B0104" w:rsidRPr="004620F1" w14:paraId="3A4910C7" w14:textId="77777777" w:rsidTr="004620F1">
        <w:trPr>
          <w:trHeight w:val="1409"/>
        </w:trPr>
        <w:tc>
          <w:tcPr>
            <w:tcW w:w="0" w:type="auto"/>
            <w:shd w:val="pct12" w:color="auto" w:fill="auto"/>
            <w:vAlign w:val="center"/>
          </w:tcPr>
          <w:p w14:paraId="5D15C861" w14:textId="24BCE580" w:rsidR="00642222" w:rsidRPr="004620F1" w:rsidRDefault="00642222" w:rsidP="00F86189">
            <w:pPr>
              <w:jc w:val="center"/>
              <w:rPr>
                <w:rFonts w:asciiTheme="majorBidi" w:hAnsiTheme="majorBidi" w:cstheme="majorBidi"/>
                <w:sz w:val="22"/>
                <w:szCs w:val="22"/>
                <w:rtl/>
              </w:rPr>
            </w:pPr>
            <w:r w:rsidRPr="004620F1">
              <w:rPr>
                <w:rFonts w:asciiTheme="majorBidi" w:hAnsiTheme="majorBidi" w:cstheme="majorBidi"/>
                <w:sz w:val="22"/>
                <w:szCs w:val="22"/>
                <w:rtl/>
              </w:rPr>
              <w:t>34</w:t>
            </w:r>
          </w:p>
        </w:tc>
        <w:tc>
          <w:tcPr>
            <w:tcW w:w="0" w:type="auto"/>
            <w:shd w:val="clear" w:color="auto" w:fill="auto"/>
            <w:vAlign w:val="center"/>
          </w:tcPr>
          <w:p w14:paraId="27B50CA7" w14:textId="355D7DEC" w:rsidR="00642222" w:rsidRPr="004620F1" w:rsidRDefault="00642222" w:rsidP="00642222">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 xml:space="preserve">The oil of garlic, Allium </w:t>
            </w:r>
            <w:proofErr w:type="spellStart"/>
            <w:r w:rsidRPr="004620F1">
              <w:rPr>
                <w:rFonts w:asciiTheme="majorBidi" w:hAnsiTheme="majorBidi" w:cstheme="majorBidi"/>
                <w:sz w:val="22"/>
                <w:szCs w:val="22"/>
              </w:rPr>
              <w:t>sativum</w:t>
            </w:r>
            <w:proofErr w:type="spellEnd"/>
            <w:r w:rsidRPr="004620F1">
              <w:rPr>
                <w:rFonts w:asciiTheme="majorBidi" w:hAnsiTheme="majorBidi" w:cstheme="majorBidi"/>
                <w:sz w:val="22"/>
                <w:szCs w:val="22"/>
              </w:rPr>
              <w:t xml:space="preserve"> L. (</w:t>
            </w:r>
            <w:proofErr w:type="spellStart"/>
            <w:r w:rsidRPr="004620F1">
              <w:rPr>
                <w:rFonts w:asciiTheme="majorBidi" w:hAnsiTheme="majorBidi" w:cstheme="majorBidi"/>
                <w:sz w:val="22"/>
                <w:szCs w:val="22"/>
              </w:rPr>
              <w:t>Amaryllidaceae</w:t>
            </w:r>
            <w:proofErr w:type="spellEnd"/>
            <w:r w:rsidRPr="004620F1">
              <w:rPr>
                <w:rFonts w:asciiTheme="majorBidi" w:hAnsiTheme="majorBidi" w:cstheme="majorBidi"/>
                <w:sz w:val="22"/>
                <w:szCs w:val="22"/>
              </w:rPr>
              <w:t xml:space="preserve">), as a potential protectant against </w:t>
            </w:r>
            <w:proofErr w:type="spellStart"/>
            <w:r w:rsidRPr="004620F1">
              <w:rPr>
                <w:rFonts w:asciiTheme="majorBidi" w:hAnsiTheme="majorBidi" w:cstheme="majorBidi"/>
                <w:sz w:val="22"/>
                <w:szCs w:val="22"/>
              </w:rPr>
              <w:t>Anisakis</w:t>
            </w:r>
            <w:proofErr w:type="spellEnd"/>
            <w:r w:rsidRPr="004620F1">
              <w:rPr>
                <w:rFonts w:asciiTheme="majorBidi" w:hAnsiTheme="majorBidi" w:cstheme="majorBidi"/>
                <w:sz w:val="22"/>
                <w:szCs w:val="22"/>
              </w:rPr>
              <w:t xml:space="preserve"> spp. Type II (L3) (</w:t>
            </w:r>
            <w:proofErr w:type="spellStart"/>
            <w:r w:rsidRPr="004620F1">
              <w:rPr>
                <w:rFonts w:asciiTheme="majorBidi" w:hAnsiTheme="majorBidi" w:cstheme="majorBidi"/>
                <w:sz w:val="22"/>
                <w:szCs w:val="22"/>
              </w:rPr>
              <w:t>Nematoda</w:t>
            </w:r>
            <w:proofErr w:type="spellEnd"/>
            <w:r w:rsidRPr="004620F1">
              <w:rPr>
                <w:rFonts w:asciiTheme="majorBidi" w:hAnsiTheme="majorBidi" w:cstheme="majorBidi"/>
                <w:sz w:val="22"/>
                <w:szCs w:val="22"/>
              </w:rPr>
              <w:t xml:space="preserve">) infection in </w:t>
            </w:r>
            <w:proofErr w:type="spellStart"/>
            <w:r w:rsidRPr="004620F1">
              <w:rPr>
                <w:rFonts w:asciiTheme="majorBidi" w:hAnsiTheme="majorBidi" w:cstheme="majorBidi"/>
                <w:sz w:val="22"/>
                <w:szCs w:val="22"/>
              </w:rPr>
              <w:t>Wistar</w:t>
            </w:r>
            <w:proofErr w:type="spellEnd"/>
            <w:r w:rsidRPr="004620F1">
              <w:rPr>
                <w:rFonts w:asciiTheme="majorBidi" w:hAnsiTheme="majorBidi" w:cstheme="majorBidi"/>
                <w:sz w:val="22"/>
                <w:szCs w:val="22"/>
              </w:rPr>
              <w:t xml:space="preserve"> rats. </w:t>
            </w:r>
          </w:p>
        </w:tc>
        <w:tc>
          <w:tcPr>
            <w:tcW w:w="3693" w:type="dxa"/>
          </w:tcPr>
          <w:p w14:paraId="004A916B" w14:textId="77777777" w:rsidR="00642222" w:rsidRPr="004620F1" w:rsidRDefault="00642222" w:rsidP="00642222">
            <w:pPr>
              <w:jc w:val="center"/>
              <w:rPr>
                <w:rFonts w:asciiTheme="majorBidi" w:hAnsiTheme="majorBidi" w:cstheme="majorBidi"/>
                <w:sz w:val="22"/>
                <w:szCs w:val="22"/>
              </w:rPr>
            </w:pPr>
            <w:r w:rsidRPr="004620F1">
              <w:rPr>
                <w:rFonts w:asciiTheme="majorBidi" w:hAnsiTheme="majorBidi" w:cstheme="majorBidi"/>
                <w:sz w:val="22"/>
                <w:szCs w:val="22"/>
              </w:rPr>
              <w:t xml:space="preserve">(2020) </w:t>
            </w:r>
          </w:p>
          <w:p w14:paraId="67B32D38" w14:textId="32870153" w:rsidR="00642222" w:rsidRPr="004620F1" w:rsidRDefault="00642222" w:rsidP="00642222">
            <w:pPr>
              <w:jc w:val="center"/>
              <w:rPr>
                <w:rFonts w:asciiTheme="majorBidi" w:hAnsiTheme="majorBidi" w:cstheme="majorBidi"/>
                <w:sz w:val="22"/>
                <w:szCs w:val="22"/>
              </w:rPr>
            </w:pPr>
            <w:proofErr w:type="spellStart"/>
            <w:r w:rsidRPr="004620F1">
              <w:rPr>
                <w:rFonts w:asciiTheme="majorBidi" w:hAnsiTheme="majorBidi" w:cstheme="majorBidi"/>
                <w:sz w:val="22"/>
                <w:szCs w:val="22"/>
              </w:rPr>
              <w:t>Revista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Brasileira</w:t>
            </w:r>
            <w:proofErr w:type="spellEnd"/>
            <w:r w:rsidRPr="004620F1">
              <w:rPr>
                <w:rFonts w:asciiTheme="majorBidi" w:hAnsiTheme="majorBidi" w:cstheme="majorBidi"/>
                <w:sz w:val="22"/>
                <w:szCs w:val="22"/>
              </w:rPr>
              <w:t xml:space="preserve"> de </w:t>
            </w:r>
            <w:proofErr w:type="spellStart"/>
            <w:r w:rsidRPr="004620F1">
              <w:rPr>
                <w:rFonts w:asciiTheme="majorBidi" w:hAnsiTheme="majorBidi" w:cstheme="majorBidi"/>
                <w:sz w:val="22"/>
                <w:szCs w:val="22"/>
              </w:rPr>
              <w:t>Parasitologia</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Veterinaria</w:t>
            </w:r>
            <w:proofErr w:type="spellEnd"/>
            <w:r w:rsidRPr="004620F1">
              <w:rPr>
                <w:rFonts w:asciiTheme="majorBidi" w:hAnsiTheme="majorBidi" w:cstheme="majorBidi"/>
                <w:sz w:val="22"/>
                <w:szCs w:val="22"/>
              </w:rPr>
              <w:t xml:space="preserve"> (Accepted, Impact Factor: 1.271)</w:t>
            </w:r>
          </w:p>
        </w:tc>
        <w:tc>
          <w:tcPr>
            <w:tcW w:w="3402" w:type="dxa"/>
          </w:tcPr>
          <w:p w14:paraId="5FDAB347" w14:textId="048596DC" w:rsidR="00642222" w:rsidRPr="004620F1" w:rsidRDefault="00642222" w:rsidP="00857804">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Ali AL-</w:t>
            </w:r>
            <w:proofErr w:type="spellStart"/>
            <w:r w:rsidRPr="004620F1">
              <w:rPr>
                <w:rFonts w:asciiTheme="majorBidi" w:hAnsiTheme="majorBidi" w:cstheme="majorBidi"/>
                <w:sz w:val="22"/>
                <w:szCs w:val="22"/>
              </w:rPr>
              <w:t>Ghamdi</w:t>
            </w:r>
            <w:proofErr w:type="spellEnd"/>
            <w:r w:rsidRPr="004620F1">
              <w:rPr>
                <w:rFonts w:asciiTheme="majorBidi" w:hAnsiTheme="majorBidi" w:cstheme="majorBidi"/>
                <w:sz w:val="22"/>
                <w:szCs w:val="22"/>
              </w:rPr>
              <w:t xml:space="preserve">, Kareem </w:t>
            </w:r>
            <w:proofErr w:type="spellStart"/>
            <w:r w:rsidRPr="004620F1">
              <w:rPr>
                <w:rFonts w:asciiTheme="majorBidi" w:hAnsiTheme="majorBidi" w:cstheme="majorBidi"/>
                <w:sz w:val="22"/>
                <w:szCs w:val="22"/>
              </w:rPr>
              <w:t>Morsy</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Saad</w:t>
            </w:r>
            <w:proofErr w:type="spellEnd"/>
            <w:r w:rsidRPr="004620F1">
              <w:rPr>
                <w:rFonts w:asciiTheme="majorBidi" w:hAnsiTheme="majorBidi" w:cstheme="majorBidi"/>
                <w:sz w:val="22"/>
                <w:szCs w:val="22"/>
              </w:rPr>
              <w:t xml:space="preserve"> Bin </w:t>
            </w:r>
            <w:proofErr w:type="spellStart"/>
            <w:r w:rsidRPr="004620F1">
              <w:rPr>
                <w:rFonts w:asciiTheme="majorBidi" w:hAnsiTheme="majorBidi" w:cstheme="majorBidi"/>
                <w:sz w:val="22"/>
                <w:szCs w:val="22"/>
              </w:rPr>
              <w:t>Dajem</w:t>
            </w:r>
            <w:proofErr w:type="spellEnd"/>
            <w:r w:rsidRPr="004620F1">
              <w:rPr>
                <w:rFonts w:asciiTheme="majorBidi" w:hAnsiTheme="majorBidi" w:cstheme="majorBidi"/>
                <w:sz w:val="22"/>
                <w:szCs w:val="22"/>
              </w:rPr>
              <w:t>, Saleh Al-</w:t>
            </w:r>
            <w:proofErr w:type="spellStart"/>
            <w:r w:rsidRPr="004620F1">
              <w:rPr>
                <w:rFonts w:asciiTheme="majorBidi" w:hAnsiTheme="majorBidi" w:cstheme="majorBidi"/>
                <w:sz w:val="22"/>
                <w:szCs w:val="22"/>
              </w:rPr>
              <w:t>Quraishi</w:t>
            </w:r>
            <w:proofErr w:type="spellEnd"/>
            <w:r w:rsidRPr="004620F1">
              <w:rPr>
                <w:rFonts w:asciiTheme="majorBidi" w:hAnsiTheme="majorBidi" w:cstheme="majorBidi"/>
                <w:sz w:val="22"/>
                <w:szCs w:val="22"/>
              </w:rPr>
              <w:t xml:space="preserve"> </w:t>
            </w:r>
          </w:p>
        </w:tc>
        <w:tc>
          <w:tcPr>
            <w:tcW w:w="2404" w:type="dxa"/>
          </w:tcPr>
          <w:p w14:paraId="641CA73F" w14:textId="77777777" w:rsidR="00642222" w:rsidRPr="004620F1" w:rsidRDefault="00642222" w:rsidP="00857804">
            <w:pPr>
              <w:bidi w:val="0"/>
              <w:jc w:val="center"/>
              <w:rPr>
                <w:rFonts w:asciiTheme="majorBidi" w:hAnsiTheme="majorBidi" w:cstheme="majorBidi"/>
                <w:sz w:val="22"/>
                <w:szCs w:val="22"/>
                <w:lang w:val="en-GB"/>
              </w:rPr>
            </w:pPr>
          </w:p>
        </w:tc>
      </w:tr>
      <w:tr w:rsidR="009B0104" w:rsidRPr="004620F1" w14:paraId="04C58910" w14:textId="77777777" w:rsidTr="004620F1">
        <w:trPr>
          <w:trHeight w:val="1409"/>
        </w:trPr>
        <w:tc>
          <w:tcPr>
            <w:tcW w:w="0" w:type="auto"/>
            <w:shd w:val="pct12" w:color="auto" w:fill="auto"/>
            <w:vAlign w:val="center"/>
          </w:tcPr>
          <w:p w14:paraId="2015638F" w14:textId="5B28DFFF" w:rsidR="00642222" w:rsidRPr="004620F1" w:rsidRDefault="00642222" w:rsidP="00F86189">
            <w:pPr>
              <w:jc w:val="center"/>
              <w:rPr>
                <w:rFonts w:asciiTheme="majorBidi" w:hAnsiTheme="majorBidi" w:cstheme="majorBidi"/>
                <w:sz w:val="22"/>
                <w:szCs w:val="22"/>
                <w:rtl/>
              </w:rPr>
            </w:pPr>
            <w:r w:rsidRPr="004620F1">
              <w:rPr>
                <w:rFonts w:asciiTheme="majorBidi" w:hAnsiTheme="majorBidi" w:cstheme="majorBidi"/>
                <w:sz w:val="22"/>
                <w:szCs w:val="22"/>
                <w:rtl/>
              </w:rPr>
              <w:lastRenderedPageBreak/>
              <w:t>35</w:t>
            </w:r>
          </w:p>
        </w:tc>
        <w:tc>
          <w:tcPr>
            <w:tcW w:w="0" w:type="auto"/>
            <w:shd w:val="clear" w:color="auto" w:fill="auto"/>
            <w:vAlign w:val="center"/>
          </w:tcPr>
          <w:p w14:paraId="6F992071" w14:textId="0515EE24" w:rsidR="00642222" w:rsidRPr="004620F1" w:rsidRDefault="00642222" w:rsidP="00642222">
            <w:pPr>
              <w:autoSpaceDE w:val="0"/>
              <w:autoSpaceDN w:val="0"/>
              <w:bidi w:val="0"/>
              <w:adjustRightInd w:val="0"/>
              <w:jc w:val="center"/>
              <w:rPr>
                <w:rFonts w:asciiTheme="majorBidi" w:hAnsiTheme="majorBidi" w:cstheme="majorBidi"/>
                <w:sz w:val="22"/>
                <w:szCs w:val="22"/>
              </w:rPr>
            </w:pPr>
            <w:r w:rsidRPr="004620F1">
              <w:rPr>
                <w:rFonts w:asciiTheme="majorBidi" w:hAnsiTheme="majorBidi" w:cstheme="majorBidi"/>
                <w:sz w:val="22"/>
                <w:szCs w:val="22"/>
              </w:rPr>
              <w:t xml:space="preserve">Selenium Nanoparticles Pre-Treatment Reverse Behavioral, Oxidative Damage, Neuronal Loss and Neurochemical Alterations in </w:t>
            </w:r>
            <w:proofErr w:type="spellStart"/>
            <w:r w:rsidRPr="004620F1">
              <w:rPr>
                <w:rFonts w:asciiTheme="majorBidi" w:hAnsiTheme="majorBidi" w:cstheme="majorBidi"/>
                <w:sz w:val="22"/>
                <w:szCs w:val="22"/>
              </w:rPr>
              <w:t>Pentylenetetrazole</w:t>
            </w:r>
            <w:proofErr w:type="spellEnd"/>
            <w:r w:rsidRPr="004620F1">
              <w:rPr>
                <w:rFonts w:asciiTheme="majorBidi" w:hAnsiTheme="majorBidi" w:cstheme="majorBidi"/>
                <w:sz w:val="22"/>
                <w:szCs w:val="22"/>
              </w:rPr>
              <w:t>-Induced Epileptic Seizures in Mice</w:t>
            </w:r>
          </w:p>
        </w:tc>
        <w:tc>
          <w:tcPr>
            <w:tcW w:w="3693" w:type="dxa"/>
          </w:tcPr>
          <w:p w14:paraId="7BEF73ED" w14:textId="77777777" w:rsidR="00642222" w:rsidRPr="004620F1" w:rsidRDefault="00642222" w:rsidP="00642222">
            <w:pPr>
              <w:jc w:val="center"/>
              <w:rPr>
                <w:rFonts w:asciiTheme="majorBidi" w:hAnsiTheme="majorBidi" w:cstheme="majorBidi"/>
                <w:sz w:val="22"/>
                <w:szCs w:val="22"/>
              </w:rPr>
            </w:pPr>
            <w:r w:rsidRPr="004620F1">
              <w:rPr>
                <w:rFonts w:asciiTheme="majorBidi" w:hAnsiTheme="majorBidi" w:cstheme="majorBidi"/>
                <w:sz w:val="22"/>
                <w:szCs w:val="22"/>
              </w:rPr>
              <w:t>(2020)</w:t>
            </w:r>
          </w:p>
          <w:p w14:paraId="607E716E" w14:textId="467EAF3F" w:rsidR="00642222" w:rsidRPr="004620F1" w:rsidRDefault="00642222" w:rsidP="00642222">
            <w:pPr>
              <w:jc w:val="center"/>
              <w:rPr>
                <w:rFonts w:asciiTheme="majorBidi" w:hAnsiTheme="majorBidi" w:cstheme="majorBidi"/>
                <w:sz w:val="22"/>
                <w:szCs w:val="22"/>
              </w:rPr>
            </w:pPr>
            <w:r w:rsidRPr="004620F1">
              <w:rPr>
                <w:rFonts w:asciiTheme="majorBidi" w:hAnsiTheme="majorBidi" w:cstheme="majorBidi"/>
                <w:sz w:val="22"/>
                <w:szCs w:val="22"/>
              </w:rPr>
              <w:t xml:space="preserve"> International Journal of </w:t>
            </w:r>
            <w:proofErr w:type="spellStart"/>
            <w:r w:rsidRPr="004620F1">
              <w:rPr>
                <w:rFonts w:asciiTheme="majorBidi" w:hAnsiTheme="majorBidi" w:cstheme="majorBidi"/>
                <w:sz w:val="22"/>
                <w:szCs w:val="22"/>
              </w:rPr>
              <w:t>Nanomedicine</w:t>
            </w:r>
            <w:proofErr w:type="spellEnd"/>
            <w:r w:rsidRPr="004620F1">
              <w:rPr>
                <w:rFonts w:asciiTheme="majorBidi" w:hAnsiTheme="majorBidi" w:cstheme="majorBidi"/>
                <w:sz w:val="22"/>
                <w:szCs w:val="22"/>
              </w:rPr>
              <w:t xml:space="preserve"> 15: 6339–6353</w:t>
            </w:r>
          </w:p>
        </w:tc>
        <w:tc>
          <w:tcPr>
            <w:tcW w:w="3402" w:type="dxa"/>
          </w:tcPr>
          <w:p w14:paraId="6DD275D4" w14:textId="1E374631" w:rsidR="00642222" w:rsidRPr="004620F1" w:rsidRDefault="00642222" w:rsidP="00857804">
            <w:pPr>
              <w:autoSpaceDE w:val="0"/>
              <w:autoSpaceDN w:val="0"/>
              <w:bidi w:val="0"/>
              <w:adjustRightInd w:val="0"/>
              <w:jc w:val="center"/>
              <w:rPr>
                <w:rFonts w:asciiTheme="majorBidi" w:eastAsiaTheme="minorHAnsi" w:hAnsiTheme="majorBidi" w:cstheme="majorBidi"/>
                <w:sz w:val="22"/>
                <w:szCs w:val="22"/>
                <w:lang w:eastAsia="en-US"/>
              </w:rPr>
            </w:pPr>
            <w:proofErr w:type="spellStart"/>
            <w:r w:rsidRPr="004620F1">
              <w:rPr>
                <w:rFonts w:asciiTheme="majorBidi" w:hAnsiTheme="majorBidi" w:cstheme="majorBidi"/>
                <w:sz w:val="22"/>
                <w:szCs w:val="22"/>
              </w:rPr>
              <w:t>Xiaona</w:t>
            </w:r>
            <w:proofErr w:type="spellEnd"/>
            <w:r w:rsidRPr="004620F1">
              <w:rPr>
                <w:rFonts w:asciiTheme="majorBidi" w:hAnsiTheme="majorBidi" w:cstheme="majorBidi"/>
                <w:sz w:val="22"/>
                <w:szCs w:val="22"/>
              </w:rPr>
              <w:t xml:space="preserve"> Yuan1 </w:t>
            </w:r>
            <w:proofErr w:type="spellStart"/>
            <w:r w:rsidRPr="004620F1">
              <w:rPr>
                <w:rFonts w:asciiTheme="majorBidi" w:hAnsiTheme="majorBidi" w:cstheme="majorBidi"/>
                <w:sz w:val="22"/>
                <w:szCs w:val="22"/>
              </w:rPr>
              <w:t>Zhenshuai</w:t>
            </w:r>
            <w:proofErr w:type="spellEnd"/>
            <w:r w:rsidRPr="004620F1">
              <w:rPr>
                <w:rFonts w:asciiTheme="majorBidi" w:hAnsiTheme="majorBidi" w:cstheme="majorBidi"/>
                <w:sz w:val="22"/>
                <w:szCs w:val="22"/>
              </w:rPr>
              <w:t xml:space="preserve"> Fu, </w:t>
            </w:r>
            <w:proofErr w:type="spellStart"/>
            <w:r w:rsidRPr="004620F1">
              <w:rPr>
                <w:rFonts w:asciiTheme="majorBidi" w:hAnsiTheme="majorBidi" w:cstheme="majorBidi"/>
                <w:sz w:val="22"/>
                <w:szCs w:val="22"/>
              </w:rPr>
              <w:t>Pengfei</w:t>
            </w:r>
            <w:proofErr w:type="spellEnd"/>
            <w:r w:rsidRPr="004620F1">
              <w:rPr>
                <w:rFonts w:asciiTheme="majorBidi" w:hAnsiTheme="majorBidi" w:cstheme="majorBidi"/>
                <w:sz w:val="22"/>
                <w:szCs w:val="22"/>
              </w:rPr>
              <w:t xml:space="preserve"> Ji, </w:t>
            </w:r>
            <w:proofErr w:type="spellStart"/>
            <w:r w:rsidRPr="004620F1">
              <w:rPr>
                <w:rFonts w:asciiTheme="majorBidi" w:hAnsiTheme="majorBidi" w:cstheme="majorBidi"/>
                <w:sz w:val="22"/>
                <w:szCs w:val="22"/>
              </w:rPr>
              <w:t>Lubo</w:t>
            </w:r>
            <w:proofErr w:type="spellEnd"/>
            <w:r w:rsidRPr="004620F1">
              <w:rPr>
                <w:rFonts w:asciiTheme="majorBidi" w:hAnsiTheme="majorBidi" w:cstheme="majorBidi"/>
                <w:sz w:val="22"/>
                <w:szCs w:val="22"/>
              </w:rPr>
              <w:t xml:space="preserve"> </w:t>
            </w:r>
            <w:proofErr w:type="spellStart"/>
            <w:r w:rsidRPr="004620F1">
              <w:rPr>
                <w:rFonts w:asciiTheme="majorBidi" w:hAnsiTheme="majorBidi" w:cstheme="majorBidi"/>
                <w:sz w:val="22"/>
                <w:szCs w:val="22"/>
              </w:rPr>
              <w:t>Guo</w:t>
            </w:r>
            <w:proofErr w:type="spellEnd"/>
            <w:r w:rsidRPr="004620F1">
              <w:rPr>
                <w:rFonts w:asciiTheme="majorBidi" w:hAnsiTheme="majorBidi" w:cstheme="majorBidi"/>
                <w:sz w:val="22"/>
                <w:szCs w:val="22"/>
              </w:rPr>
              <w:t xml:space="preserve">, </w:t>
            </w:r>
            <w:r w:rsidRPr="004620F1">
              <w:rPr>
                <w:rFonts w:asciiTheme="majorBidi" w:hAnsiTheme="majorBidi" w:cstheme="majorBidi"/>
                <w:b/>
                <w:bCs/>
                <w:sz w:val="22"/>
                <w:szCs w:val="22"/>
              </w:rPr>
              <w:t>Ali O Al-</w:t>
            </w:r>
            <w:proofErr w:type="spellStart"/>
            <w:r w:rsidRPr="004620F1">
              <w:rPr>
                <w:rFonts w:asciiTheme="majorBidi" w:hAnsiTheme="majorBidi" w:cstheme="majorBidi"/>
                <w:b/>
                <w:bCs/>
                <w:sz w:val="22"/>
                <w:szCs w:val="22"/>
              </w:rPr>
              <w:t>Ghamdy</w:t>
            </w:r>
            <w:proofErr w:type="spellEnd"/>
            <w:r w:rsidRPr="004620F1">
              <w:rPr>
                <w:rFonts w:asciiTheme="majorBidi" w:hAnsiTheme="majorBidi" w:cstheme="majorBidi"/>
                <w:sz w:val="22"/>
                <w:szCs w:val="22"/>
              </w:rPr>
              <w:t xml:space="preserve">, Ali </w:t>
            </w:r>
            <w:proofErr w:type="spellStart"/>
            <w:r w:rsidRPr="004620F1">
              <w:rPr>
                <w:rFonts w:asciiTheme="majorBidi" w:hAnsiTheme="majorBidi" w:cstheme="majorBidi"/>
                <w:sz w:val="22"/>
                <w:szCs w:val="22"/>
              </w:rPr>
              <w:t>Alkandiri</w:t>
            </w:r>
            <w:proofErr w:type="spellEnd"/>
            <w:r w:rsidRPr="004620F1">
              <w:rPr>
                <w:rFonts w:asciiTheme="majorBidi" w:hAnsiTheme="majorBidi" w:cstheme="majorBidi"/>
                <w:sz w:val="22"/>
                <w:szCs w:val="22"/>
              </w:rPr>
              <w:t xml:space="preserve">, Ola A </w:t>
            </w:r>
            <w:proofErr w:type="spellStart"/>
            <w:r w:rsidRPr="004620F1">
              <w:rPr>
                <w:rFonts w:asciiTheme="majorBidi" w:hAnsiTheme="majorBidi" w:cstheme="majorBidi"/>
                <w:sz w:val="22"/>
                <w:szCs w:val="22"/>
              </w:rPr>
              <w:t>Habotta</w:t>
            </w:r>
            <w:proofErr w:type="spellEnd"/>
            <w:r w:rsidRPr="004620F1">
              <w:rPr>
                <w:rFonts w:asciiTheme="majorBidi" w:hAnsiTheme="majorBidi" w:cstheme="majorBidi"/>
                <w:sz w:val="22"/>
                <w:szCs w:val="22"/>
              </w:rPr>
              <w:t xml:space="preserve"> , Ahmed E Abdel </w:t>
            </w:r>
            <w:proofErr w:type="spellStart"/>
            <w:r w:rsidRPr="004620F1">
              <w:rPr>
                <w:rFonts w:asciiTheme="majorBidi" w:hAnsiTheme="majorBidi" w:cstheme="majorBidi"/>
                <w:sz w:val="22"/>
                <w:szCs w:val="22"/>
              </w:rPr>
              <w:t>Moneim</w:t>
            </w:r>
            <w:proofErr w:type="spellEnd"/>
            <w:r w:rsidRPr="004620F1">
              <w:rPr>
                <w:rFonts w:asciiTheme="majorBidi" w:hAnsiTheme="majorBidi" w:cstheme="majorBidi"/>
                <w:sz w:val="22"/>
                <w:szCs w:val="22"/>
              </w:rPr>
              <w:t xml:space="preserve">, Rami B </w:t>
            </w:r>
            <w:proofErr w:type="spellStart"/>
            <w:r w:rsidRPr="004620F1">
              <w:rPr>
                <w:rFonts w:asciiTheme="majorBidi" w:hAnsiTheme="majorBidi" w:cstheme="majorBidi"/>
                <w:sz w:val="22"/>
                <w:szCs w:val="22"/>
              </w:rPr>
              <w:t>Kassab</w:t>
            </w:r>
            <w:proofErr w:type="spellEnd"/>
          </w:p>
        </w:tc>
        <w:tc>
          <w:tcPr>
            <w:tcW w:w="2404" w:type="dxa"/>
          </w:tcPr>
          <w:p w14:paraId="3DFF434C" w14:textId="77777777" w:rsidR="00642222" w:rsidRPr="004620F1" w:rsidRDefault="00642222" w:rsidP="00857804">
            <w:pPr>
              <w:bidi w:val="0"/>
              <w:jc w:val="center"/>
              <w:rPr>
                <w:rFonts w:asciiTheme="majorBidi" w:hAnsiTheme="majorBidi" w:cstheme="majorBidi"/>
                <w:sz w:val="22"/>
                <w:szCs w:val="22"/>
                <w:lang w:val="en-GB"/>
              </w:rPr>
            </w:pPr>
          </w:p>
        </w:tc>
      </w:tr>
    </w:tbl>
    <w:p w14:paraId="72DE05D9" w14:textId="77777777" w:rsidR="006F35E6" w:rsidRDefault="006F35E6" w:rsidP="00A01EF3">
      <w:pPr>
        <w:jc w:val="center"/>
        <w:rPr>
          <w:rFonts w:asciiTheme="majorBidi" w:hAnsiTheme="majorBidi" w:cstheme="majorBidi"/>
          <w:rtl/>
        </w:rPr>
      </w:pPr>
    </w:p>
    <w:p w14:paraId="4A935549" w14:textId="06AC2BB8" w:rsidR="0036004D" w:rsidRDefault="0036004D" w:rsidP="00722845">
      <w:pPr>
        <w:jc w:val="center"/>
        <w:rPr>
          <w:rFonts w:asciiTheme="majorBidi" w:hAnsiTheme="majorBidi" w:cstheme="majorBidi"/>
          <w:rtl/>
        </w:rPr>
      </w:pPr>
    </w:p>
    <w:p w14:paraId="1615EEFD" w14:textId="51C50B3E" w:rsidR="006774AF" w:rsidRDefault="006774AF" w:rsidP="00722845">
      <w:pPr>
        <w:jc w:val="center"/>
        <w:rPr>
          <w:rFonts w:asciiTheme="majorBidi" w:hAnsiTheme="majorBidi" w:cstheme="majorBidi"/>
          <w:rtl/>
        </w:rPr>
      </w:pPr>
    </w:p>
    <w:p w14:paraId="0F4D30DA" w14:textId="1F57E12E" w:rsidR="006774AF" w:rsidRDefault="006774AF" w:rsidP="00722845">
      <w:pPr>
        <w:jc w:val="center"/>
        <w:rPr>
          <w:rFonts w:asciiTheme="majorBidi" w:hAnsiTheme="majorBidi" w:cstheme="majorBidi"/>
          <w:rtl/>
        </w:rPr>
      </w:pPr>
    </w:p>
    <w:p w14:paraId="09666E37" w14:textId="399EF8EA" w:rsidR="006774AF" w:rsidRDefault="006774AF" w:rsidP="00722845">
      <w:pPr>
        <w:jc w:val="center"/>
        <w:rPr>
          <w:rFonts w:asciiTheme="majorBidi" w:hAnsiTheme="majorBidi" w:cstheme="majorBidi"/>
          <w:rtl/>
        </w:rPr>
      </w:pPr>
    </w:p>
    <w:p w14:paraId="22C0070C" w14:textId="3BDB0943" w:rsidR="006774AF" w:rsidRDefault="006774AF" w:rsidP="00722845">
      <w:pPr>
        <w:jc w:val="center"/>
        <w:rPr>
          <w:rFonts w:asciiTheme="majorBidi" w:hAnsiTheme="majorBidi" w:cstheme="majorBidi"/>
          <w:rtl/>
        </w:rPr>
      </w:pPr>
    </w:p>
    <w:p w14:paraId="5CFF2821" w14:textId="43B35D32" w:rsidR="006774AF" w:rsidRDefault="006774AF" w:rsidP="00722845">
      <w:pPr>
        <w:jc w:val="center"/>
        <w:rPr>
          <w:rFonts w:asciiTheme="majorBidi" w:hAnsiTheme="majorBidi" w:cstheme="majorBidi"/>
          <w:rtl/>
        </w:rPr>
      </w:pPr>
    </w:p>
    <w:p w14:paraId="530B0D85" w14:textId="6A1296A8" w:rsidR="006774AF" w:rsidRDefault="006774AF" w:rsidP="00722845">
      <w:pPr>
        <w:jc w:val="center"/>
        <w:rPr>
          <w:rFonts w:asciiTheme="majorBidi" w:hAnsiTheme="majorBidi" w:cstheme="majorBidi"/>
          <w:rtl/>
        </w:rPr>
      </w:pPr>
    </w:p>
    <w:p w14:paraId="662AA816" w14:textId="0D7F33E7" w:rsidR="006774AF" w:rsidRDefault="006774AF" w:rsidP="00722845">
      <w:pPr>
        <w:jc w:val="center"/>
        <w:rPr>
          <w:rFonts w:asciiTheme="majorBidi" w:hAnsiTheme="majorBidi" w:cstheme="majorBidi"/>
          <w:rtl/>
        </w:rPr>
      </w:pPr>
    </w:p>
    <w:p w14:paraId="63F6EB93" w14:textId="12B84B42" w:rsidR="006774AF" w:rsidRDefault="006774AF" w:rsidP="00722845">
      <w:pPr>
        <w:jc w:val="center"/>
        <w:rPr>
          <w:rFonts w:asciiTheme="majorBidi" w:hAnsiTheme="majorBidi" w:cstheme="majorBidi"/>
          <w:rtl/>
        </w:rPr>
      </w:pPr>
    </w:p>
    <w:p w14:paraId="432BE92F" w14:textId="069D917C" w:rsidR="006774AF" w:rsidRDefault="006774AF" w:rsidP="00722845">
      <w:pPr>
        <w:jc w:val="center"/>
        <w:rPr>
          <w:rFonts w:asciiTheme="majorBidi" w:hAnsiTheme="majorBidi" w:cstheme="majorBidi"/>
          <w:rtl/>
        </w:rPr>
      </w:pPr>
    </w:p>
    <w:p w14:paraId="65E2FA9E" w14:textId="4FB55E8F" w:rsidR="006774AF" w:rsidRDefault="006774AF" w:rsidP="00722845">
      <w:pPr>
        <w:jc w:val="center"/>
        <w:rPr>
          <w:rFonts w:asciiTheme="majorBidi" w:hAnsiTheme="majorBidi" w:cstheme="majorBidi"/>
          <w:rtl/>
        </w:rPr>
      </w:pPr>
    </w:p>
    <w:p w14:paraId="7BF961A6" w14:textId="29240502" w:rsidR="006774AF" w:rsidRDefault="006774AF" w:rsidP="00722845">
      <w:pPr>
        <w:jc w:val="center"/>
        <w:rPr>
          <w:rFonts w:asciiTheme="majorBidi" w:hAnsiTheme="majorBidi" w:cstheme="majorBidi"/>
          <w:rtl/>
        </w:rPr>
      </w:pPr>
    </w:p>
    <w:p w14:paraId="65E0E030" w14:textId="7F056FB2" w:rsidR="006774AF" w:rsidRDefault="006774AF" w:rsidP="00722845">
      <w:pPr>
        <w:jc w:val="center"/>
        <w:rPr>
          <w:rFonts w:asciiTheme="majorBidi" w:hAnsiTheme="majorBidi" w:cstheme="majorBidi"/>
          <w:rtl/>
        </w:rPr>
      </w:pPr>
    </w:p>
    <w:p w14:paraId="0E9AECD7" w14:textId="687C9A3E" w:rsidR="006774AF" w:rsidRDefault="006774AF" w:rsidP="00722845">
      <w:pPr>
        <w:jc w:val="center"/>
        <w:rPr>
          <w:rFonts w:asciiTheme="majorBidi" w:hAnsiTheme="majorBidi" w:cstheme="majorBidi"/>
          <w:rtl/>
        </w:rPr>
      </w:pPr>
    </w:p>
    <w:p w14:paraId="0F3627D3" w14:textId="2BA28153" w:rsidR="006774AF" w:rsidRDefault="006774AF" w:rsidP="00722845">
      <w:pPr>
        <w:jc w:val="center"/>
        <w:rPr>
          <w:rFonts w:asciiTheme="majorBidi" w:hAnsiTheme="majorBidi" w:cstheme="majorBidi"/>
          <w:rtl/>
        </w:rPr>
      </w:pPr>
    </w:p>
    <w:p w14:paraId="1448256C" w14:textId="2ED052AA" w:rsidR="006774AF" w:rsidRDefault="006774AF" w:rsidP="00722845">
      <w:pPr>
        <w:jc w:val="center"/>
        <w:rPr>
          <w:rFonts w:asciiTheme="majorBidi" w:hAnsiTheme="majorBidi" w:cstheme="majorBidi"/>
          <w:rtl/>
        </w:rPr>
      </w:pPr>
    </w:p>
    <w:p w14:paraId="0900009A" w14:textId="6023DA4D" w:rsidR="006774AF" w:rsidRDefault="006774AF" w:rsidP="00722845">
      <w:pPr>
        <w:jc w:val="center"/>
        <w:rPr>
          <w:rFonts w:asciiTheme="majorBidi" w:hAnsiTheme="majorBidi" w:cstheme="majorBidi"/>
          <w:rtl/>
        </w:rPr>
      </w:pPr>
    </w:p>
    <w:p w14:paraId="5A7AAB51" w14:textId="2F0B191F" w:rsidR="006774AF" w:rsidRDefault="006774AF" w:rsidP="00722845">
      <w:pPr>
        <w:jc w:val="center"/>
        <w:rPr>
          <w:rFonts w:asciiTheme="majorBidi" w:hAnsiTheme="majorBidi" w:cstheme="majorBidi"/>
          <w:rtl/>
        </w:rPr>
      </w:pPr>
    </w:p>
    <w:p w14:paraId="57CF73CE" w14:textId="4C9A92DB" w:rsidR="006774AF" w:rsidRDefault="006774AF" w:rsidP="00722845">
      <w:pPr>
        <w:jc w:val="center"/>
        <w:rPr>
          <w:rFonts w:asciiTheme="majorBidi" w:hAnsiTheme="majorBidi" w:cstheme="majorBidi"/>
          <w:rtl/>
        </w:rPr>
      </w:pPr>
    </w:p>
    <w:p w14:paraId="6100C069" w14:textId="74E268B6" w:rsidR="006774AF" w:rsidRDefault="006774AF" w:rsidP="00722845">
      <w:pPr>
        <w:jc w:val="center"/>
        <w:rPr>
          <w:rFonts w:asciiTheme="majorBidi" w:hAnsiTheme="majorBidi" w:cstheme="majorBidi"/>
          <w:rtl/>
        </w:rPr>
      </w:pPr>
    </w:p>
    <w:p w14:paraId="2CD815E4" w14:textId="78CC8465" w:rsidR="006774AF" w:rsidRDefault="006774AF" w:rsidP="00722845">
      <w:pPr>
        <w:jc w:val="center"/>
        <w:rPr>
          <w:rFonts w:asciiTheme="majorBidi" w:hAnsiTheme="majorBidi" w:cstheme="majorBidi"/>
          <w:rtl/>
        </w:rPr>
      </w:pPr>
    </w:p>
    <w:p w14:paraId="59001C36" w14:textId="744737D4" w:rsidR="006774AF" w:rsidRDefault="006774AF" w:rsidP="00722845">
      <w:pPr>
        <w:jc w:val="center"/>
        <w:rPr>
          <w:rFonts w:asciiTheme="majorBidi" w:hAnsiTheme="majorBidi" w:cstheme="majorBidi"/>
          <w:rtl/>
        </w:rPr>
      </w:pPr>
    </w:p>
    <w:p w14:paraId="6B35B5A7" w14:textId="0686A867" w:rsidR="006774AF" w:rsidRDefault="006774AF" w:rsidP="00722845">
      <w:pPr>
        <w:jc w:val="center"/>
        <w:rPr>
          <w:rFonts w:asciiTheme="majorBidi" w:hAnsiTheme="majorBidi" w:cstheme="majorBidi"/>
          <w:rtl/>
        </w:rPr>
      </w:pPr>
    </w:p>
    <w:p w14:paraId="76F73E13" w14:textId="061543C2" w:rsidR="006774AF" w:rsidRDefault="006774AF" w:rsidP="00722845">
      <w:pPr>
        <w:jc w:val="center"/>
        <w:rPr>
          <w:rFonts w:asciiTheme="majorBidi" w:hAnsiTheme="majorBidi" w:cstheme="majorBidi"/>
          <w:rtl/>
        </w:rPr>
      </w:pPr>
    </w:p>
    <w:p w14:paraId="78D52FD5" w14:textId="2598EDB9" w:rsidR="006774AF" w:rsidRDefault="006774AF" w:rsidP="00722845">
      <w:pPr>
        <w:jc w:val="center"/>
        <w:rPr>
          <w:rFonts w:asciiTheme="majorBidi" w:hAnsiTheme="majorBidi" w:cstheme="majorBidi"/>
          <w:rtl/>
        </w:rPr>
      </w:pPr>
    </w:p>
    <w:p w14:paraId="76E4A90C" w14:textId="3D361F34" w:rsidR="006774AF" w:rsidRDefault="006774AF" w:rsidP="00722845">
      <w:pPr>
        <w:jc w:val="center"/>
        <w:rPr>
          <w:rFonts w:asciiTheme="majorBidi" w:hAnsiTheme="majorBidi" w:cstheme="majorBidi"/>
          <w:rtl/>
        </w:rPr>
      </w:pPr>
    </w:p>
    <w:p w14:paraId="6057F2D1" w14:textId="290B2F78" w:rsidR="006774AF" w:rsidRDefault="006774AF" w:rsidP="00722845">
      <w:pPr>
        <w:jc w:val="center"/>
        <w:rPr>
          <w:rFonts w:asciiTheme="majorBidi" w:hAnsiTheme="majorBidi" w:cstheme="majorBidi"/>
          <w:rtl/>
        </w:rPr>
      </w:pPr>
    </w:p>
    <w:p w14:paraId="2D28C585" w14:textId="102E3844" w:rsidR="006774AF" w:rsidRDefault="006774AF" w:rsidP="00722845">
      <w:pPr>
        <w:jc w:val="center"/>
        <w:rPr>
          <w:rFonts w:asciiTheme="majorBidi" w:hAnsiTheme="majorBidi" w:cstheme="majorBidi"/>
          <w:rtl/>
        </w:rPr>
      </w:pPr>
    </w:p>
    <w:p w14:paraId="58313DFA" w14:textId="74237F47" w:rsidR="006774AF" w:rsidRDefault="006774AF" w:rsidP="00722845">
      <w:pPr>
        <w:jc w:val="center"/>
        <w:rPr>
          <w:rFonts w:asciiTheme="majorBidi" w:hAnsiTheme="majorBidi" w:cstheme="majorBidi"/>
          <w:rtl/>
        </w:rPr>
      </w:pPr>
    </w:p>
    <w:p w14:paraId="10D6B05F" w14:textId="1738DD71" w:rsidR="006774AF" w:rsidRDefault="006774AF" w:rsidP="00722845">
      <w:pPr>
        <w:jc w:val="center"/>
        <w:rPr>
          <w:rFonts w:asciiTheme="majorBidi" w:hAnsiTheme="majorBidi" w:cstheme="majorBidi"/>
          <w:rtl/>
        </w:rPr>
      </w:pPr>
    </w:p>
    <w:p w14:paraId="7B9402FA" w14:textId="7843233C" w:rsidR="006774AF" w:rsidRDefault="006774AF" w:rsidP="00722845">
      <w:pPr>
        <w:jc w:val="center"/>
        <w:rPr>
          <w:rFonts w:asciiTheme="majorBidi" w:hAnsiTheme="majorBidi" w:cstheme="majorBidi"/>
          <w:rtl/>
        </w:rPr>
      </w:pPr>
    </w:p>
    <w:p w14:paraId="26FDE46D" w14:textId="77777777" w:rsidR="006774AF" w:rsidRPr="00782E49" w:rsidRDefault="006774AF" w:rsidP="006774AF">
      <w:pPr>
        <w:shd w:val="clear" w:color="auto" w:fill="D9D9D9" w:themeFill="background1" w:themeFillShade="D9"/>
        <w:tabs>
          <w:tab w:val="left" w:pos="627"/>
        </w:tabs>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المؤلفات</w:t>
      </w:r>
    </w:p>
    <w:tbl>
      <w:tblPr>
        <w:tblW w:w="497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373"/>
        <w:gridCol w:w="4394"/>
        <w:gridCol w:w="5810"/>
      </w:tblGrid>
      <w:tr w:rsidR="006774AF" w:rsidRPr="005040BA" w14:paraId="374C01B1" w14:textId="77777777" w:rsidTr="000F6121">
        <w:trPr>
          <w:jc w:val="center"/>
        </w:trPr>
        <w:tc>
          <w:tcPr>
            <w:tcW w:w="1500" w:type="pct"/>
            <w:tcBorders>
              <w:top w:val="single" w:sz="18" w:space="0" w:color="auto"/>
              <w:bottom w:val="single" w:sz="18" w:space="0" w:color="auto"/>
            </w:tcBorders>
            <w:shd w:val="pct10" w:color="auto" w:fill="auto"/>
          </w:tcPr>
          <w:p w14:paraId="7530E1CA" w14:textId="77777777" w:rsidR="006774AF" w:rsidRPr="005040BA" w:rsidRDefault="006774AF" w:rsidP="000F6121">
            <w:pPr>
              <w:jc w:val="center"/>
              <w:rPr>
                <w:b/>
                <w:bCs/>
                <w:sz w:val="28"/>
                <w:szCs w:val="28"/>
                <w:rtl/>
              </w:rPr>
            </w:pPr>
            <w:r w:rsidRPr="005040BA">
              <w:rPr>
                <w:b/>
                <w:bCs/>
                <w:sz w:val="28"/>
                <w:szCs w:val="28"/>
                <w:rtl/>
              </w:rPr>
              <w:t xml:space="preserve">اللغة </w:t>
            </w:r>
          </w:p>
        </w:tc>
        <w:tc>
          <w:tcPr>
            <w:tcW w:w="1507" w:type="pct"/>
            <w:tcBorders>
              <w:top w:val="single" w:sz="18" w:space="0" w:color="auto"/>
              <w:bottom w:val="single" w:sz="18" w:space="0" w:color="auto"/>
            </w:tcBorders>
            <w:shd w:val="pct10" w:color="auto" w:fill="auto"/>
          </w:tcPr>
          <w:p w14:paraId="6F530B6D" w14:textId="77777777" w:rsidR="006774AF" w:rsidRPr="005040BA" w:rsidRDefault="006774AF" w:rsidP="000F6121">
            <w:pPr>
              <w:jc w:val="center"/>
              <w:rPr>
                <w:b/>
                <w:bCs/>
                <w:sz w:val="28"/>
                <w:szCs w:val="28"/>
                <w:rtl/>
              </w:rPr>
            </w:pPr>
            <w:r>
              <w:rPr>
                <w:rFonts w:hint="cs"/>
                <w:b/>
                <w:bCs/>
                <w:sz w:val="28"/>
                <w:szCs w:val="28"/>
                <w:rtl/>
              </w:rPr>
              <w:t xml:space="preserve">الجهة </w:t>
            </w:r>
          </w:p>
        </w:tc>
        <w:tc>
          <w:tcPr>
            <w:tcW w:w="1993" w:type="pct"/>
            <w:tcBorders>
              <w:top w:val="single" w:sz="18" w:space="0" w:color="auto"/>
              <w:bottom w:val="single" w:sz="18" w:space="0" w:color="auto"/>
            </w:tcBorders>
            <w:shd w:val="pct10" w:color="auto" w:fill="auto"/>
          </w:tcPr>
          <w:p w14:paraId="5FEA36FA" w14:textId="77777777" w:rsidR="006774AF" w:rsidRPr="005040BA" w:rsidRDefault="006774AF" w:rsidP="000F6121">
            <w:pPr>
              <w:jc w:val="center"/>
              <w:rPr>
                <w:b/>
                <w:bCs/>
                <w:sz w:val="28"/>
                <w:szCs w:val="28"/>
                <w:rtl/>
              </w:rPr>
            </w:pPr>
            <w:r>
              <w:rPr>
                <w:rFonts w:hint="cs"/>
                <w:b/>
                <w:bCs/>
                <w:sz w:val="28"/>
                <w:szCs w:val="28"/>
                <w:rtl/>
              </w:rPr>
              <w:t xml:space="preserve">الكتاب </w:t>
            </w:r>
          </w:p>
        </w:tc>
      </w:tr>
      <w:tr w:rsidR="006774AF" w:rsidRPr="005040BA" w14:paraId="6790B544" w14:textId="77777777" w:rsidTr="000F6121">
        <w:trPr>
          <w:trHeight w:val="206"/>
          <w:jc w:val="center"/>
        </w:trPr>
        <w:tc>
          <w:tcPr>
            <w:tcW w:w="1500" w:type="pct"/>
            <w:tcBorders>
              <w:top w:val="single" w:sz="18" w:space="0" w:color="auto"/>
            </w:tcBorders>
          </w:tcPr>
          <w:p w14:paraId="79E9BA37" w14:textId="77777777" w:rsidR="006774AF" w:rsidRPr="005040BA" w:rsidRDefault="006774AF" w:rsidP="000F6121">
            <w:pPr>
              <w:jc w:val="center"/>
              <w:rPr>
                <w:sz w:val="28"/>
                <w:szCs w:val="28"/>
                <w:rtl/>
              </w:rPr>
            </w:pPr>
            <w:r>
              <w:rPr>
                <w:rFonts w:hint="cs"/>
                <w:sz w:val="28"/>
                <w:szCs w:val="28"/>
                <w:rtl/>
              </w:rPr>
              <w:t xml:space="preserve">اللغة </w:t>
            </w:r>
            <w:proofErr w:type="spellStart"/>
            <w:r>
              <w:rPr>
                <w:rFonts w:hint="cs"/>
                <w:sz w:val="28"/>
                <w:szCs w:val="28"/>
                <w:rtl/>
              </w:rPr>
              <w:t>العربيه</w:t>
            </w:r>
            <w:proofErr w:type="spellEnd"/>
          </w:p>
        </w:tc>
        <w:tc>
          <w:tcPr>
            <w:tcW w:w="1507" w:type="pct"/>
            <w:tcBorders>
              <w:top w:val="single" w:sz="18" w:space="0" w:color="auto"/>
            </w:tcBorders>
          </w:tcPr>
          <w:p w14:paraId="1699C4CC" w14:textId="77777777" w:rsidR="006774AF" w:rsidRPr="005040BA" w:rsidRDefault="006774AF" w:rsidP="000F6121">
            <w:pPr>
              <w:jc w:val="center"/>
              <w:rPr>
                <w:sz w:val="28"/>
                <w:szCs w:val="28"/>
                <w:rtl/>
              </w:rPr>
            </w:pPr>
            <w:r>
              <w:rPr>
                <w:rFonts w:hint="cs"/>
                <w:sz w:val="28"/>
                <w:szCs w:val="28"/>
                <w:rtl/>
              </w:rPr>
              <w:t xml:space="preserve">جامعة </w:t>
            </w:r>
            <w:proofErr w:type="spellStart"/>
            <w:r>
              <w:rPr>
                <w:rFonts w:hint="cs"/>
                <w:sz w:val="28"/>
                <w:szCs w:val="28"/>
                <w:rtl/>
              </w:rPr>
              <w:t>الباحه</w:t>
            </w:r>
            <w:proofErr w:type="spellEnd"/>
          </w:p>
        </w:tc>
        <w:tc>
          <w:tcPr>
            <w:tcW w:w="1993" w:type="pct"/>
            <w:tcBorders>
              <w:top w:val="single" w:sz="18" w:space="0" w:color="auto"/>
              <w:bottom w:val="single" w:sz="6" w:space="0" w:color="auto"/>
            </w:tcBorders>
            <w:shd w:val="pct10" w:color="auto" w:fill="auto"/>
          </w:tcPr>
          <w:p w14:paraId="241F807B" w14:textId="77777777" w:rsidR="006774AF" w:rsidRPr="005040BA" w:rsidRDefault="006774AF" w:rsidP="000F6121">
            <w:pPr>
              <w:jc w:val="center"/>
              <w:rPr>
                <w:sz w:val="28"/>
                <w:szCs w:val="28"/>
                <w:rtl/>
              </w:rPr>
            </w:pPr>
            <w:r>
              <w:rPr>
                <w:rFonts w:hint="cs"/>
                <w:sz w:val="28"/>
                <w:szCs w:val="28"/>
                <w:rtl/>
              </w:rPr>
              <w:t>مقدمة في علم الطفيليات المعوية</w:t>
            </w:r>
          </w:p>
        </w:tc>
      </w:tr>
      <w:tr w:rsidR="006774AF" w:rsidRPr="005040BA" w14:paraId="2A7DB844" w14:textId="77777777" w:rsidTr="000F6121">
        <w:trPr>
          <w:jc w:val="center"/>
        </w:trPr>
        <w:tc>
          <w:tcPr>
            <w:tcW w:w="1500" w:type="pct"/>
          </w:tcPr>
          <w:p w14:paraId="3586CF97" w14:textId="77777777" w:rsidR="006774AF" w:rsidRPr="005040BA" w:rsidRDefault="006774AF" w:rsidP="000F6121">
            <w:pPr>
              <w:jc w:val="center"/>
              <w:rPr>
                <w:sz w:val="28"/>
                <w:szCs w:val="28"/>
                <w:rtl/>
              </w:rPr>
            </w:pPr>
            <w:r>
              <w:rPr>
                <w:rFonts w:hint="cs"/>
                <w:sz w:val="28"/>
                <w:szCs w:val="28"/>
                <w:rtl/>
              </w:rPr>
              <w:t xml:space="preserve">اللغة </w:t>
            </w:r>
            <w:proofErr w:type="spellStart"/>
            <w:r>
              <w:rPr>
                <w:rFonts w:hint="cs"/>
                <w:sz w:val="28"/>
                <w:szCs w:val="28"/>
                <w:rtl/>
              </w:rPr>
              <w:t>العربيه</w:t>
            </w:r>
            <w:proofErr w:type="spellEnd"/>
          </w:p>
        </w:tc>
        <w:tc>
          <w:tcPr>
            <w:tcW w:w="1507" w:type="pct"/>
          </w:tcPr>
          <w:p w14:paraId="0FD69E30" w14:textId="77777777" w:rsidR="006774AF" w:rsidRPr="005040BA" w:rsidRDefault="006774AF" w:rsidP="000F6121">
            <w:pPr>
              <w:jc w:val="center"/>
              <w:rPr>
                <w:sz w:val="28"/>
                <w:szCs w:val="28"/>
              </w:rPr>
            </w:pPr>
            <w:r>
              <w:rPr>
                <w:rFonts w:hint="cs"/>
                <w:sz w:val="28"/>
                <w:szCs w:val="28"/>
                <w:rtl/>
              </w:rPr>
              <w:t xml:space="preserve">النادي الأدبي </w:t>
            </w:r>
            <w:proofErr w:type="spellStart"/>
            <w:r>
              <w:rPr>
                <w:rFonts w:hint="cs"/>
                <w:sz w:val="28"/>
                <w:szCs w:val="28"/>
                <w:rtl/>
              </w:rPr>
              <w:t>بالباحه</w:t>
            </w:r>
            <w:proofErr w:type="spellEnd"/>
          </w:p>
        </w:tc>
        <w:tc>
          <w:tcPr>
            <w:tcW w:w="1993" w:type="pct"/>
            <w:tcBorders>
              <w:top w:val="single" w:sz="6" w:space="0" w:color="auto"/>
              <w:bottom w:val="single" w:sz="6" w:space="0" w:color="auto"/>
            </w:tcBorders>
            <w:shd w:val="pct10" w:color="auto" w:fill="auto"/>
          </w:tcPr>
          <w:p w14:paraId="377F521B" w14:textId="77777777" w:rsidR="006774AF" w:rsidRPr="005040BA" w:rsidRDefault="006774AF" w:rsidP="000F6121">
            <w:pPr>
              <w:jc w:val="center"/>
              <w:rPr>
                <w:sz w:val="28"/>
                <w:szCs w:val="28"/>
                <w:rtl/>
              </w:rPr>
            </w:pPr>
            <w:r>
              <w:rPr>
                <w:rFonts w:hint="cs"/>
                <w:sz w:val="28"/>
                <w:szCs w:val="28"/>
                <w:rtl/>
              </w:rPr>
              <w:t xml:space="preserve">سيرة الملك سعود </w:t>
            </w:r>
          </w:p>
        </w:tc>
      </w:tr>
      <w:tr w:rsidR="006774AF" w:rsidRPr="005040BA" w14:paraId="349D3EA8" w14:textId="77777777" w:rsidTr="000F6121">
        <w:trPr>
          <w:jc w:val="center"/>
        </w:trPr>
        <w:tc>
          <w:tcPr>
            <w:tcW w:w="1500" w:type="pct"/>
          </w:tcPr>
          <w:p w14:paraId="3412D61B" w14:textId="77777777" w:rsidR="006774AF" w:rsidRPr="005040BA" w:rsidRDefault="006774AF" w:rsidP="000F6121">
            <w:pPr>
              <w:jc w:val="center"/>
              <w:rPr>
                <w:sz w:val="28"/>
                <w:szCs w:val="28"/>
                <w:rtl/>
              </w:rPr>
            </w:pPr>
            <w:r>
              <w:rPr>
                <w:rFonts w:hint="cs"/>
                <w:sz w:val="28"/>
                <w:szCs w:val="28"/>
                <w:rtl/>
              </w:rPr>
              <w:t xml:space="preserve">اللغة </w:t>
            </w:r>
            <w:proofErr w:type="spellStart"/>
            <w:r>
              <w:rPr>
                <w:rFonts w:hint="cs"/>
                <w:sz w:val="28"/>
                <w:szCs w:val="28"/>
                <w:rtl/>
              </w:rPr>
              <w:t>العربيه</w:t>
            </w:r>
            <w:proofErr w:type="spellEnd"/>
          </w:p>
        </w:tc>
        <w:tc>
          <w:tcPr>
            <w:tcW w:w="1507" w:type="pct"/>
          </w:tcPr>
          <w:p w14:paraId="51AC95A3" w14:textId="77777777" w:rsidR="006774AF" w:rsidRPr="005040BA" w:rsidRDefault="006774AF" w:rsidP="000F6121">
            <w:pPr>
              <w:jc w:val="center"/>
              <w:rPr>
                <w:sz w:val="28"/>
                <w:szCs w:val="28"/>
              </w:rPr>
            </w:pPr>
            <w:r>
              <w:rPr>
                <w:rFonts w:hint="cs"/>
                <w:sz w:val="28"/>
                <w:szCs w:val="28"/>
                <w:rtl/>
              </w:rPr>
              <w:t>هيئة تعليم التعليم والتدريب</w:t>
            </w:r>
          </w:p>
        </w:tc>
        <w:tc>
          <w:tcPr>
            <w:tcW w:w="1993" w:type="pct"/>
            <w:tcBorders>
              <w:top w:val="single" w:sz="6" w:space="0" w:color="auto"/>
              <w:bottom w:val="single" w:sz="6" w:space="0" w:color="auto"/>
            </w:tcBorders>
            <w:shd w:val="pct10" w:color="auto" w:fill="auto"/>
          </w:tcPr>
          <w:p w14:paraId="64F56129" w14:textId="77777777" w:rsidR="006774AF" w:rsidRPr="005040BA" w:rsidRDefault="006774AF" w:rsidP="000F6121">
            <w:pPr>
              <w:jc w:val="center"/>
              <w:rPr>
                <w:sz w:val="28"/>
                <w:szCs w:val="28"/>
                <w:rtl/>
              </w:rPr>
            </w:pPr>
            <w:r>
              <w:rPr>
                <w:rFonts w:hint="cs"/>
                <w:sz w:val="28"/>
                <w:szCs w:val="28"/>
                <w:rtl/>
              </w:rPr>
              <w:t>مخرجات التعليم (تخصص أحياء )</w:t>
            </w:r>
          </w:p>
        </w:tc>
      </w:tr>
      <w:tr w:rsidR="006774AF" w:rsidRPr="005040BA" w14:paraId="68268367" w14:textId="77777777" w:rsidTr="000F6121">
        <w:trPr>
          <w:jc w:val="center"/>
        </w:trPr>
        <w:tc>
          <w:tcPr>
            <w:tcW w:w="1500" w:type="pct"/>
          </w:tcPr>
          <w:p w14:paraId="0F7987EE" w14:textId="77777777" w:rsidR="006774AF" w:rsidRDefault="006774AF" w:rsidP="000F6121">
            <w:pPr>
              <w:jc w:val="center"/>
              <w:rPr>
                <w:sz w:val="28"/>
                <w:szCs w:val="28"/>
                <w:rtl/>
              </w:rPr>
            </w:pPr>
            <w:r>
              <w:rPr>
                <w:rFonts w:hint="cs"/>
                <w:sz w:val="28"/>
                <w:szCs w:val="28"/>
                <w:rtl/>
              </w:rPr>
              <w:t xml:space="preserve">اللغة </w:t>
            </w:r>
            <w:proofErr w:type="spellStart"/>
            <w:r>
              <w:rPr>
                <w:rFonts w:hint="cs"/>
                <w:sz w:val="28"/>
                <w:szCs w:val="28"/>
                <w:rtl/>
              </w:rPr>
              <w:t>العربيه</w:t>
            </w:r>
            <w:proofErr w:type="spellEnd"/>
          </w:p>
        </w:tc>
        <w:tc>
          <w:tcPr>
            <w:tcW w:w="1507" w:type="pct"/>
          </w:tcPr>
          <w:p w14:paraId="44606138" w14:textId="77777777" w:rsidR="006774AF" w:rsidRDefault="006774AF" w:rsidP="000F6121">
            <w:pPr>
              <w:jc w:val="center"/>
              <w:rPr>
                <w:sz w:val="28"/>
                <w:szCs w:val="28"/>
                <w:rtl/>
              </w:rPr>
            </w:pPr>
            <w:r>
              <w:rPr>
                <w:rFonts w:hint="cs"/>
                <w:sz w:val="28"/>
                <w:szCs w:val="28"/>
                <w:rtl/>
              </w:rPr>
              <w:t xml:space="preserve">جامعة </w:t>
            </w:r>
            <w:proofErr w:type="spellStart"/>
            <w:r>
              <w:rPr>
                <w:rFonts w:hint="cs"/>
                <w:sz w:val="28"/>
                <w:szCs w:val="28"/>
                <w:rtl/>
              </w:rPr>
              <w:t>الباحه</w:t>
            </w:r>
            <w:proofErr w:type="spellEnd"/>
            <w:r>
              <w:rPr>
                <w:rFonts w:hint="cs"/>
                <w:sz w:val="28"/>
                <w:szCs w:val="28"/>
                <w:rtl/>
              </w:rPr>
              <w:t xml:space="preserve"> ( تحت النشر) </w:t>
            </w:r>
          </w:p>
        </w:tc>
        <w:tc>
          <w:tcPr>
            <w:tcW w:w="1993" w:type="pct"/>
            <w:tcBorders>
              <w:top w:val="single" w:sz="6" w:space="0" w:color="auto"/>
              <w:bottom w:val="single" w:sz="18" w:space="0" w:color="auto"/>
            </w:tcBorders>
            <w:shd w:val="pct10" w:color="auto" w:fill="auto"/>
          </w:tcPr>
          <w:p w14:paraId="407E7E2E" w14:textId="77777777" w:rsidR="006774AF" w:rsidRPr="00972F08" w:rsidRDefault="006774AF" w:rsidP="000F6121">
            <w:pPr>
              <w:rPr>
                <w:sz w:val="28"/>
                <w:szCs w:val="28"/>
                <w:rtl/>
              </w:rPr>
            </w:pPr>
            <w:r w:rsidRPr="00972F08">
              <w:rPr>
                <w:sz w:val="28"/>
                <w:szCs w:val="28"/>
                <w:rtl/>
              </w:rPr>
              <w:t xml:space="preserve">الحيوانات البرية في منطقة الباحة مستودع </w:t>
            </w:r>
            <w:proofErr w:type="gramStart"/>
            <w:r w:rsidRPr="00972F08">
              <w:rPr>
                <w:sz w:val="28"/>
                <w:szCs w:val="28"/>
                <w:rtl/>
              </w:rPr>
              <w:t>و  مستقر</w:t>
            </w:r>
            <w:proofErr w:type="gramEnd"/>
            <w:r w:rsidRPr="00972F08">
              <w:rPr>
                <w:sz w:val="28"/>
                <w:szCs w:val="28"/>
                <w:rtl/>
              </w:rPr>
              <w:t xml:space="preserve"> </w:t>
            </w:r>
          </w:p>
          <w:p w14:paraId="4FBB8693" w14:textId="77777777" w:rsidR="006774AF" w:rsidRDefault="006774AF" w:rsidP="000F6121">
            <w:pPr>
              <w:jc w:val="center"/>
              <w:rPr>
                <w:sz w:val="28"/>
                <w:szCs w:val="28"/>
                <w:rtl/>
              </w:rPr>
            </w:pPr>
            <w:r w:rsidRPr="00972F08">
              <w:rPr>
                <w:sz w:val="28"/>
                <w:szCs w:val="28"/>
                <w:rtl/>
              </w:rPr>
              <w:t>( بيولوجية و أدب )</w:t>
            </w:r>
          </w:p>
        </w:tc>
      </w:tr>
    </w:tbl>
    <w:p w14:paraId="288BE3A1" w14:textId="77777777" w:rsidR="006774AF" w:rsidRDefault="006774AF" w:rsidP="006774AF">
      <w:pPr>
        <w:shd w:val="clear" w:color="auto" w:fill="D9D9D9" w:themeFill="background1" w:themeFillShade="D9"/>
        <w:rPr>
          <w:rFonts w:asciiTheme="majorBidi" w:hAnsiTheme="majorBidi" w:cstheme="majorBidi"/>
          <w:b/>
          <w:bCs/>
          <w:sz w:val="36"/>
          <w:szCs w:val="36"/>
          <w:rtl/>
        </w:rPr>
      </w:pPr>
    </w:p>
    <w:p w14:paraId="42AB9CB9" w14:textId="4CA83CA6" w:rsidR="006774AF" w:rsidRDefault="006774AF" w:rsidP="00722845">
      <w:pPr>
        <w:jc w:val="center"/>
        <w:rPr>
          <w:rFonts w:asciiTheme="majorBidi" w:hAnsiTheme="majorBidi" w:cstheme="majorBidi"/>
          <w:rtl/>
        </w:rPr>
      </w:pPr>
    </w:p>
    <w:p w14:paraId="6D2B852B" w14:textId="39A0ACCC" w:rsidR="006774AF" w:rsidRDefault="006774AF" w:rsidP="00722845">
      <w:pPr>
        <w:jc w:val="center"/>
        <w:rPr>
          <w:rFonts w:asciiTheme="majorBidi" w:hAnsiTheme="majorBidi" w:cstheme="majorBidi"/>
          <w:rtl/>
        </w:rPr>
      </w:pPr>
    </w:p>
    <w:p w14:paraId="6411D06B" w14:textId="77777777" w:rsidR="006774AF" w:rsidRPr="00017C0D" w:rsidRDefault="006774AF" w:rsidP="00722845">
      <w:pPr>
        <w:jc w:val="center"/>
        <w:rPr>
          <w:rFonts w:asciiTheme="majorBidi" w:hAnsiTheme="majorBidi" w:cstheme="majorBidi"/>
          <w:rtl/>
        </w:rPr>
      </w:pPr>
    </w:p>
    <w:sectPr w:rsidR="006774AF" w:rsidRPr="00017C0D" w:rsidSect="00C06F92">
      <w:headerReference w:type="default" r:id="rId43"/>
      <w:pgSz w:w="16838" w:h="11906" w:orient="landscape"/>
      <w:pgMar w:top="1418" w:right="1134" w:bottom="1418" w:left="993"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FD1F" w14:textId="77777777" w:rsidR="0022512A" w:rsidRDefault="0022512A" w:rsidP="003E13E6">
      <w:r>
        <w:separator/>
      </w:r>
    </w:p>
  </w:endnote>
  <w:endnote w:type="continuationSeparator" w:id="0">
    <w:p w14:paraId="32AB6947" w14:textId="77777777" w:rsidR="0022512A" w:rsidRDefault="0022512A" w:rsidP="003E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DroidKufi">
    <w:altName w:val="Times New Roman"/>
    <w:panose1 w:val="00000000000000000000"/>
    <w:charset w:val="00"/>
    <w:family w:val="roman"/>
    <w:notTrueType/>
    <w:pitch w:val="default"/>
  </w:font>
  <w:font w:name="AL-Mohanad Bold">
    <w:altName w:val="Arial"/>
    <w:charset w:val="B2"/>
    <w:family w:val="auto"/>
    <w:pitch w:val="variable"/>
    <w:sig w:usb0="00002001" w:usb1="00000000" w:usb2="00000000" w:usb3="00000000" w:csb0="00000040" w:csb1="00000000"/>
  </w:font>
  <w:font w:name="khalaad al-arabeh 2">
    <w:altName w:val="Times New Roman"/>
    <w:panose1 w:val="00000000000000000000"/>
    <w:charset w:val="B2"/>
    <w:family w:val="auto"/>
    <w:notTrueType/>
    <w:pitch w:val="variable"/>
    <w:sig w:usb0="00002000"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24D1" w14:textId="77777777" w:rsidR="0022512A" w:rsidRDefault="0022512A" w:rsidP="003E13E6">
      <w:r>
        <w:separator/>
      </w:r>
    </w:p>
  </w:footnote>
  <w:footnote w:type="continuationSeparator" w:id="0">
    <w:p w14:paraId="10B0A3CD" w14:textId="77777777" w:rsidR="0022512A" w:rsidRDefault="0022512A" w:rsidP="003E1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6A9F8" w14:textId="77777777" w:rsidR="00972F08" w:rsidRPr="00A07439" w:rsidRDefault="00972F08" w:rsidP="003E13E6">
    <w:pPr>
      <w:tabs>
        <w:tab w:val="center" w:pos="4153"/>
        <w:tab w:val="right" w:pos="8306"/>
      </w:tabs>
      <w:jc w:val="center"/>
      <w:rPr>
        <w:b/>
        <w:bCs/>
        <w:sz w:val="28"/>
        <w:szCs w:val="28"/>
        <w:rtl/>
      </w:rPr>
    </w:pPr>
    <w:r>
      <w:rPr>
        <w:noProof/>
        <w:rtl/>
        <w:lang w:eastAsia="en-US"/>
      </w:rPr>
      <mc:AlternateContent>
        <mc:Choice Requires="wps">
          <w:drawing>
            <wp:anchor distT="0" distB="0" distL="114300" distR="114300" simplePos="0" relativeHeight="251658240" behindDoc="0" locked="0" layoutInCell="1" allowOverlap="1" wp14:anchorId="6BB998D8" wp14:editId="4A298EB1">
              <wp:simplePos x="0" y="0"/>
              <wp:positionH relativeFrom="column">
                <wp:posOffset>135890</wp:posOffset>
              </wp:positionH>
              <wp:positionV relativeFrom="paragraph">
                <wp:posOffset>26035</wp:posOffset>
              </wp:positionV>
              <wp:extent cx="2400300" cy="674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12FC3" w14:textId="77777777" w:rsidR="00972F08" w:rsidRPr="00C06F92" w:rsidRDefault="00972F08" w:rsidP="00C06F92">
                          <w:pPr>
                            <w:bidi w:val="0"/>
                            <w:spacing w:line="360" w:lineRule="auto"/>
                            <w:jc w:val="center"/>
                            <w:rPr>
                              <w:rFonts w:asciiTheme="majorBidi" w:hAnsiTheme="majorBidi" w:cstheme="majorBidi"/>
                              <w:b/>
                              <w:bCs/>
                              <w:sz w:val="20"/>
                              <w:szCs w:val="20"/>
                              <w:lang w:bidi="he-IL"/>
                            </w:rPr>
                          </w:pPr>
                          <w:r w:rsidRPr="00C06F92">
                            <w:rPr>
                              <w:rFonts w:asciiTheme="majorBidi" w:hAnsiTheme="majorBidi" w:cstheme="majorBidi"/>
                              <w:b/>
                              <w:bCs/>
                              <w:sz w:val="20"/>
                              <w:szCs w:val="20"/>
                              <w:lang w:bidi="he-IL"/>
                            </w:rPr>
                            <w:t>KINGDOM OF SAUDI ARABIA</w:t>
                          </w:r>
                        </w:p>
                        <w:p w14:paraId="4421F2F4" w14:textId="77777777" w:rsidR="00972F08" w:rsidRPr="00C06F92" w:rsidRDefault="00972F08" w:rsidP="00C06F92">
                          <w:pPr>
                            <w:bidi w:val="0"/>
                            <w:spacing w:line="360" w:lineRule="auto"/>
                            <w:jc w:val="center"/>
                            <w:rPr>
                              <w:rFonts w:asciiTheme="majorBidi" w:hAnsiTheme="majorBidi" w:cstheme="majorBidi"/>
                              <w:b/>
                              <w:bCs/>
                              <w:sz w:val="20"/>
                              <w:szCs w:val="20"/>
                              <w:lang w:bidi="he-IL"/>
                            </w:rPr>
                          </w:pPr>
                          <w:r w:rsidRPr="00C06F92">
                            <w:rPr>
                              <w:rFonts w:asciiTheme="majorBidi" w:hAnsiTheme="majorBidi" w:cstheme="majorBidi"/>
                              <w:b/>
                              <w:bCs/>
                              <w:sz w:val="20"/>
                              <w:szCs w:val="20"/>
                              <w:lang w:bidi="he-IL"/>
                            </w:rPr>
                            <w:t>MINISTRY OF EDUCATION</w:t>
                          </w:r>
                        </w:p>
                        <w:p w14:paraId="65724D6F" w14:textId="77777777" w:rsidR="00972F08" w:rsidRPr="00C06F92" w:rsidRDefault="00972F08" w:rsidP="00C06F92">
                          <w:pPr>
                            <w:bidi w:val="0"/>
                            <w:spacing w:line="360" w:lineRule="auto"/>
                            <w:jc w:val="center"/>
                            <w:rPr>
                              <w:rFonts w:asciiTheme="majorBidi" w:hAnsiTheme="majorBidi" w:cstheme="majorBidi"/>
                              <w:b/>
                              <w:bCs/>
                              <w:color w:val="3366FF"/>
                              <w:sz w:val="20"/>
                              <w:szCs w:val="20"/>
                              <w:lang w:bidi="he-IL"/>
                            </w:rPr>
                          </w:pPr>
                          <w:r w:rsidRPr="00C06F92">
                            <w:rPr>
                              <w:rFonts w:asciiTheme="majorBidi" w:hAnsiTheme="majorBidi" w:cstheme="majorBidi"/>
                              <w:b/>
                              <w:bCs/>
                              <w:sz w:val="20"/>
                              <w:szCs w:val="20"/>
                              <w:lang w:bidi="he-IL"/>
                            </w:rPr>
                            <w:t>AL-BAHAUNIVERSITY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998D8" id="_x0000_t202" coordsize="21600,21600" o:spt="202" path="m,l,21600r21600,l21600,xe">
              <v:stroke joinstyle="miter"/>
              <v:path gradientshapeok="t" o:connecttype="rect"/>
            </v:shapetype>
            <v:shape id="Text Box 2" o:spid="_x0000_s1026" type="#_x0000_t202" style="position:absolute;left:0;text-align:left;margin-left:10.7pt;margin-top:2.05pt;width:189pt;height:5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2gw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" stroked="f">
              <v:textbox>
                <w:txbxContent>
                  <w:p w14:paraId="10D12FC3" w14:textId="77777777" w:rsidR="00972F08" w:rsidRPr="00C06F92" w:rsidRDefault="00972F08" w:rsidP="00C06F92">
                    <w:pPr>
                      <w:bidi w:val="0"/>
                      <w:spacing w:line="360" w:lineRule="auto"/>
                      <w:jc w:val="center"/>
                      <w:rPr>
                        <w:rFonts w:asciiTheme="majorBidi" w:hAnsiTheme="majorBidi" w:cstheme="majorBidi"/>
                        <w:b/>
                        <w:bCs/>
                        <w:sz w:val="20"/>
                        <w:szCs w:val="20"/>
                        <w:lang w:bidi="he-IL"/>
                      </w:rPr>
                    </w:pPr>
                    <w:r w:rsidRPr="00C06F92">
                      <w:rPr>
                        <w:rFonts w:asciiTheme="majorBidi" w:hAnsiTheme="majorBidi" w:cstheme="majorBidi"/>
                        <w:b/>
                        <w:bCs/>
                        <w:sz w:val="20"/>
                        <w:szCs w:val="20"/>
                        <w:lang w:bidi="he-IL"/>
                      </w:rPr>
                      <w:t>KINGDOM OF SAUDI ARABIA</w:t>
                    </w:r>
                  </w:p>
                  <w:p w14:paraId="4421F2F4" w14:textId="77777777" w:rsidR="00972F08" w:rsidRPr="00C06F92" w:rsidRDefault="00972F08" w:rsidP="00C06F92">
                    <w:pPr>
                      <w:bidi w:val="0"/>
                      <w:spacing w:line="360" w:lineRule="auto"/>
                      <w:jc w:val="center"/>
                      <w:rPr>
                        <w:rFonts w:asciiTheme="majorBidi" w:hAnsiTheme="majorBidi" w:cstheme="majorBidi"/>
                        <w:b/>
                        <w:bCs/>
                        <w:sz w:val="20"/>
                        <w:szCs w:val="20"/>
                        <w:lang w:bidi="he-IL"/>
                      </w:rPr>
                    </w:pPr>
                    <w:r w:rsidRPr="00C06F92">
                      <w:rPr>
                        <w:rFonts w:asciiTheme="majorBidi" w:hAnsiTheme="majorBidi" w:cstheme="majorBidi"/>
                        <w:b/>
                        <w:bCs/>
                        <w:sz w:val="20"/>
                        <w:szCs w:val="20"/>
                        <w:lang w:bidi="he-IL"/>
                      </w:rPr>
                      <w:t>MINISTRY OF EDUCATION</w:t>
                    </w:r>
                  </w:p>
                  <w:p w14:paraId="65724D6F" w14:textId="77777777" w:rsidR="00972F08" w:rsidRPr="00C06F92" w:rsidRDefault="00972F08" w:rsidP="00C06F92">
                    <w:pPr>
                      <w:bidi w:val="0"/>
                      <w:spacing w:line="360" w:lineRule="auto"/>
                      <w:jc w:val="center"/>
                      <w:rPr>
                        <w:rFonts w:asciiTheme="majorBidi" w:hAnsiTheme="majorBidi" w:cstheme="majorBidi"/>
                        <w:b/>
                        <w:bCs/>
                        <w:color w:val="3366FF"/>
                        <w:sz w:val="20"/>
                        <w:szCs w:val="20"/>
                        <w:lang w:bidi="he-IL"/>
                      </w:rPr>
                    </w:pPr>
                    <w:r w:rsidRPr="00C06F92">
                      <w:rPr>
                        <w:rFonts w:asciiTheme="majorBidi" w:hAnsiTheme="majorBidi" w:cstheme="majorBidi"/>
                        <w:b/>
                        <w:bCs/>
                        <w:sz w:val="20"/>
                        <w:szCs w:val="20"/>
                        <w:lang w:bidi="he-IL"/>
                      </w:rPr>
                      <w:t>AL-BAHAUNIVERSITY</w:t>
                    </w:r>
                  </w:p>
                </w:txbxContent>
              </v:textbox>
            </v:shape>
          </w:pict>
        </mc:Fallback>
      </mc:AlternateContent>
    </w:r>
    <w:r>
      <w:rPr>
        <w:b/>
        <w:bCs/>
        <w:noProof/>
        <w:sz w:val="28"/>
        <w:szCs w:val="28"/>
        <w:rtl/>
        <w:lang w:eastAsia="en-US"/>
      </w:rPr>
      <mc:AlternateContent>
        <mc:Choice Requires="wps">
          <w:drawing>
            <wp:anchor distT="0" distB="0" distL="114300" distR="114300" simplePos="0" relativeHeight="251656192" behindDoc="0" locked="0" layoutInCell="1" allowOverlap="1" wp14:anchorId="3753F40B" wp14:editId="2AC6185F">
              <wp:simplePos x="0" y="0"/>
              <wp:positionH relativeFrom="column">
                <wp:posOffset>6803390</wp:posOffset>
              </wp:positionH>
              <wp:positionV relativeFrom="paragraph">
                <wp:posOffset>8890</wp:posOffset>
              </wp:positionV>
              <wp:extent cx="2514600" cy="891540"/>
              <wp:effectExtent l="0" t="0" r="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1CEBA" w14:textId="77777777" w:rsidR="00972F08" w:rsidRPr="001F481E" w:rsidRDefault="00972F08" w:rsidP="00DE05EB">
                          <w:pPr>
                            <w:tabs>
                              <w:tab w:val="left" w:pos="420"/>
                            </w:tabs>
                            <w:ind w:left="-1051"/>
                            <w:jc w:val="center"/>
                            <w:rPr>
                              <w:rFonts w:cs="AL-Mohanad Bold"/>
                              <w:b/>
                              <w:bCs/>
                              <w:sz w:val="30"/>
                              <w:szCs w:val="30"/>
                              <w:rtl/>
                            </w:rPr>
                          </w:pPr>
                          <w:r>
                            <w:rPr>
                              <w:rFonts w:cs="AL-Mohanad Bold"/>
                              <w:b/>
                              <w:bCs/>
                              <w:sz w:val="30"/>
                              <w:szCs w:val="30"/>
                              <w:rtl/>
                            </w:rPr>
                            <w:t>المملكة العربي</w:t>
                          </w:r>
                          <w:r>
                            <w:rPr>
                              <w:rFonts w:cs="AL-Mohanad Bold" w:hint="cs"/>
                              <w:b/>
                              <w:bCs/>
                              <w:sz w:val="30"/>
                              <w:szCs w:val="30"/>
                              <w:rtl/>
                            </w:rPr>
                            <w:t>ة</w:t>
                          </w:r>
                          <w:r>
                            <w:rPr>
                              <w:rFonts w:cs="AL-Mohanad Bold"/>
                              <w:b/>
                              <w:bCs/>
                              <w:sz w:val="30"/>
                              <w:szCs w:val="30"/>
                              <w:rtl/>
                            </w:rPr>
                            <w:t xml:space="preserve"> السعودي</w:t>
                          </w:r>
                          <w:r>
                            <w:rPr>
                              <w:rFonts w:cs="AL-Mohanad Bold" w:hint="cs"/>
                              <w:b/>
                              <w:bCs/>
                              <w:sz w:val="30"/>
                              <w:szCs w:val="30"/>
                              <w:rtl/>
                            </w:rPr>
                            <w:t>ة</w:t>
                          </w:r>
                        </w:p>
                        <w:p w14:paraId="52C48704" w14:textId="77777777" w:rsidR="00972F08" w:rsidRPr="001F481E" w:rsidRDefault="00972F08" w:rsidP="00C06F92">
                          <w:pPr>
                            <w:ind w:left="-1051"/>
                            <w:jc w:val="center"/>
                            <w:rPr>
                              <w:rFonts w:cs="AL-Mohanad Bold"/>
                              <w:b/>
                              <w:bCs/>
                              <w:sz w:val="30"/>
                              <w:szCs w:val="30"/>
                              <w:rtl/>
                            </w:rPr>
                          </w:pPr>
                          <w:r w:rsidRPr="001F481E">
                            <w:rPr>
                              <w:rFonts w:cs="AL-Mohanad Bold"/>
                              <w:b/>
                              <w:bCs/>
                              <w:sz w:val="30"/>
                              <w:szCs w:val="30"/>
                              <w:rtl/>
                            </w:rPr>
                            <w:t xml:space="preserve">وزارة التعــليم </w:t>
                          </w:r>
                        </w:p>
                        <w:p w14:paraId="587C8F4D" w14:textId="77777777" w:rsidR="00972F08" w:rsidRPr="00DE05EB" w:rsidRDefault="00972F08" w:rsidP="00DE05EB">
                          <w:pPr>
                            <w:tabs>
                              <w:tab w:val="left" w:pos="420"/>
                            </w:tabs>
                            <w:ind w:left="-1051"/>
                            <w:jc w:val="center"/>
                            <w:rPr>
                              <w:rFonts w:cs="khalaad al-arabeh 2"/>
                              <w:b/>
                              <w:bCs/>
                              <w:sz w:val="32"/>
                              <w:szCs w:val="32"/>
                              <w:rtl/>
                            </w:rPr>
                          </w:pPr>
                          <w:r w:rsidRPr="00DE05EB">
                            <w:rPr>
                              <w:rFonts w:cs="khalaad al-arabeh 2"/>
                              <w:b/>
                              <w:bCs/>
                              <w:sz w:val="32"/>
                              <w:szCs w:val="32"/>
                              <w:rtl/>
                            </w:rPr>
                            <w:t>جامعة الباحة</w:t>
                          </w:r>
                        </w:p>
                        <w:p w14:paraId="3D925790" w14:textId="77777777" w:rsidR="00972F08" w:rsidRPr="003D7BE1" w:rsidRDefault="00972F08" w:rsidP="003E13E6">
                          <w:pPr>
                            <w:tabs>
                              <w:tab w:val="left" w:pos="420"/>
                            </w:tabs>
                            <w:rPr>
                              <w:rFonts w:cs="DecoType Naskh Variants"/>
                              <w:b/>
                              <w:bCs/>
                              <w:rtl/>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53F40B" id="Text Box 1" o:spid="_x0000_s1027" type="#_x0000_t202" style="position:absolute;left:0;text-align:left;margin-left:535.7pt;margin-top:.7pt;width:198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" stroked="f">
              <v:textbox inset=",0,,0">
                <w:txbxContent>
                  <w:p w14:paraId="55E1CEBA" w14:textId="77777777" w:rsidR="00972F08" w:rsidRPr="001F481E" w:rsidRDefault="00972F08" w:rsidP="00DE05EB">
                    <w:pPr>
                      <w:tabs>
                        <w:tab w:val="left" w:pos="420"/>
                      </w:tabs>
                      <w:ind w:left="-1051"/>
                      <w:jc w:val="center"/>
                      <w:rPr>
                        <w:rFonts w:cs="AL-Mohanad Bold"/>
                        <w:b/>
                        <w:bCs/>
                        <w:sz w:val="30"/>
                        <w:szCs w:val="30"/>
                        <w:rtl/>
                      </w:rPr>
                    </w:pPr>
                    <w:r>
                      <w:rPr>
                        <w:rFonts w:cs="AL-Mohanad Bold"/>
                        <w:b/>
                        <w:bCs/>
                        <w:sz w:val="30"/>
                        <w:szCs w:val="30"/>
                        <w:rtl/>
                      </w:rPr>
                      <w:t>المملكة العربي</w:t>
                    </w:r>
                    <w:r>
                      <w:rPr>
                        <w:rFonts w:cs="AL-Mohanad Bold" w:hint="cs"/>
                        <w:b/>
                        <w:bCs/>
                        <w:sz w:val="30"/>
                        <w:szCs w:val="30"/>
                        <w:rtl/>
                      </w:rPr>
                      <w:t>ة</w:t>
                    </w:r>
                    <w:r>
                      <w:rPr>
                        <w:rFonts w:cs="AL-Mohanad Bold"/>
                        <w:b/>
                        <w:bCs/>
                        <w:sz w:val="30"/>
                        <w:szCs w:val="30"/>
                        <w:rtl/>
                      </w:rPr>
                      <w:t xml:space="preserve"> السعودي</w:t>
                    </w:r>
                    <w:r>
                      <w:rPr>
                        <w:rFonts w:cs="AL-Mohanad Bold" w:hint="cs"/>
                        <w:b/>
                        <w:bCs/>
                        <w:sz w:val="30"/>
                        <w:szCs w:val="30"/>
                        <w:rtl/>
                      </w:rPr>
                      <w:t>ة</w:t>
                    </w:r>
                  </w:p>
                  <w:p w14:paraId="52C48704" w14:textId="77777777" w:rsidR="00972F08" w:rsidRPr="001F481E" w:rsidRDefault="00972F08" w:rsidP="00C06F92">
                    <w:pPr>
                      <w:ind w:left="-1051"/>
                      <w:jc w:val="center"/>
                      <w:rPr>
                        <w:rFonts w:cs="AL-Mohanad Bold"/>
                        <w:b/>
                        <w:bCs/>
                        <w:sz w:val="30"/>
                        <w:szCs w:val="30"/>
                        <w:rtl/>
                      </w:rPr>
                    </w:pPr>
                    <w:r w:rsidRPr="001F481E">
                      <w:rPr>
                        <w:rFonts w:cs="AL-Mohanad Bold"/>
                        <w:b/>
                        <w:bCs/>
                        <w:sz w:val="30"/>
                        <w:szCs w:val="30"/>
                        <w:rtl/>
                      </w:rPr>
                      <w:t xml:space="preserve">وزارة التعــليم </w:t>
                    </w:r>
                  </w:p>
                  <w:p w14:paraId="587C8F4D" w14:textId="77777777" w:rsidR="00972F08" w:rsidRPr="00DE05EB" w:rsidRDefault="00972F08" w:rsidP="00DE05EB">
                    <w:pPr>
                      <w:tabs>
                        <w:tab w:val="left" w:pos="420"/>
                      </w:tabs>
                      <w:ind w:left="-1051"/>
                      <w:jc w:val="center"/>
                      <w:rPr>
                        <w:rFonts w:cs="khalaad al-arabeh 2"/>
                        <w:b/>
                        <w:bCs/>
                        <w:sz w:val="32"/>
                        <w:szCs w:val="32"/>
                        <w:rtl/>
                      </w:rPr>
                    </w:pPr>
                    <w:r w:rsidRPr="00DE05EB">
                      <w:rPr>
                        <w:rFonts w:cs="khalaad al-arabeh 2"/>
                        <w:b/>
                        <w:bCs/>
                        <w:sz w:val="32"/>
                        <w:szCs w:val="32"/>
                        <w:rtl/>
                      </w:rPr>
                      <w:t>جامعة الباحة</w:t>
                    </w:r>
                  </w:p>
                  <w:p w14:paraId="3D925790" w14:textId="77777777" w:rsidR="00972F08" w:rsidRPr="003D7BE1" w:rsidRDefault="00972F08" w:rsidP="003E13E6">
                    <w:pPr>
                      <w:tabs>
                        <w:tab w:val="left" w:pos="420"/>
                      </w:tabs>
                      <w:rPr>
                        <w:rFonts w:cs="DecoType Naskh Variants"/>
                        <w:b/>
                        <w:bCs/>
                        <w:rtl/>
                      </w:rPr>
                    </w:pPr>
                  </w:p>
                </w:txbxContent>
              </v:textbox>
              <w10:wrap type="square"/>
            </v:shape>
          </w:pict>
        </mc:Fallback>
      </mc:AlternateContent>
    </w:r>
    <w:r>
      <w:rPr>
        <w:noProof/>
        <w:lang w:eastAsia="en-US"/>
      </w:rPr>
      <w:drawing>
        <wp:anchor distT="0" distB="0" distL="114300" distR="114300" simplePos="0" relativeHeight="251660288" behindDoc="1" locked="0" layoutInCell="1" allowOverlap="1" wp14:anchorId="0CA1CE34" wp14:editId="367064A0">
          <wp:simplePos x="0" y="0"/>
          <wp:positionH relativeFrom="column">
            <wp:posOffset>4140200</wp:posOffset>
          </wp:positionH>
          <wp:positionV relativeFrom="paragraph">
            <wp:posOffset>3175</wp:posOffset>
          </wp:positionV>
          <wp:extent cx="1066800" cy="838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066800" cy="838200"/>
                  </a:xfrm>
                  <a:prstGeom prst="rect">
                    <a:avLst/>
                  </a:prstGeom>
                  <a:noFill/>
                  <a:ln w="9525">
                    <a:noFill/>
                    <a:miter lim="800000"/>
                    <a:headEnd/>
                    <a:tailEnd/>
                  </a:ln>
                </pic:spPr>
              </pic:pic>
            </a:graphicData>
          </a:graphic>
          <wp14:sizeRelV relativeFrom="margin">
            <wp14:pctHeight>0</wp14:pctHeight>
          </wp14:sizeRelV>
        </wp:anchor>
      </w:drawing>
    </w:r>
  </w:p>
  <w:p w14:paraId="52437D76" w14:textId="77777777" w:rsidR="00972F08" w:rsidRDefault="00972F08" w:rsidP="003E13E6">
    <w:pPr>
      <w:tabs>
        <w:tab w:val="center" w:pos="4153"/>
        <w:tab w:val="right" w:pos="8306"/>
      </w:tabs>
      <w:jc w:val="right"/>
      <w:rPr>
        <w:rtl/>
      </w:rPr>
    </w:pPr>
  </w:p>
  <w:p w14:paraId="02310724" w14:textId="77777777" w:rsidR="00972F08" w:rsidRDefault="00972F08" w:rsidP="003E13E6">
    <w:pPr>
      <w:tabs>
        <w:tab w:val="center" w:pos="4153"/>
        <w:tab w:val="right" w:pos="8306"/>
      </w:tabs>
      <w:jc w:val="center"/>
      <w:rPr>
        <w:rtl/>
      </w:rPr>
    </w:pPr>
  </w:p>
  <w:p w14:paraId="2DEB9971" w14:textId="77777777" w:rsidR="00972F08" w:rsidRDefault="00972F08" w:rsidP="003E13E6">
    <w:pPr>
      <w:tabs>
        <w:tab w:val="center" w:pos="4153"/>
        <w:tab w:val="right" w:pos="8306"/>
      </w:tabs>
      <w:jc w:val="center"/>
      <w:rPr>
        <w:rtl/>
      </w:rPr>
    </w:pPr>
  </w:p>
  <w:p w14:paraId="426A41B8" w14:textId="77777777" w:rsidR="00972F08" w:rsidRDefault="00972F08" w:rsidP="003E13E6">
    <w:pPr>
      <w:pBdr>
        <w:bottom w:val="single" w:sz="6" w:space="1" w:color="auto"/>
      </w:pBdr>
      <w:tabs>
        <w:tab w:val="center" w:pos="4153"/>
        <w:tab w:val="right" w:pos="8306"/>
      </w:tabs>
      <w:jc w:val="center"/>
      <w:rPr>
        <w:rtl/>
      </w:rPr>
    </w:pPr>
  </w:p>
  <w:p w14:paraId="01680D22" w14:textId="77777777" w:rsidR="00972F08" w:rsidRDefault="00972F08" w:rsidP="003E13E6">
    <w:pPr>
      <w:tabs>
        <w:tab w:val="center" w:pos="4153"/>
        <w:tab w:val="right" w:pos="8306"/>
      </w:tabs>
      <w:jc w:val="cent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C79"/>
    <w:multiLevelType w:val="hybridMultilevel"/>
    <w:tmpl w:val="2DAC72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47BE4"/>
    <w:multiLevelType w:val="hybridMultilevel"/>
    <w:tmpl w:val="5BDA1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73E7A"/>
    <w:multiLevelType w:val="hybridMultilevel"/>
    <w:tmpl w:val="4F0A84A0"/>
    <w:lvl w:ilvl="0" w:tplc="4CC0B8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A03DE"/>
    <w:multiLevelType w:val="hybridMultilevel"/>
    <w:tmpl w:val="9D786A40"/>
    <w:lvl w:ilvl="0" w:tplc="2B76C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71D47"/>
    <w:multiLevelType w:val="hybridMultilevel"/>
    <w:tmpl w:val="D44AB408"/>
    <w:lvl w:ilvl="0" w:tplc="ED0C89C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A2B50"/>
    <w:multiLevelType w:val="hybridMultilevel"/>
    <w:tmpl w:val="6396FD72"/>
    <w:lvl w:ilvl="0" w:tplc="6D26E8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DE7A63"/>
    <w:multiLevelType w:val="hybridMultilevel"/>
    <w:tmpl w:val="7982F0F8"/>
    <w:lvl w:ilvl="0" w:tplc="82EE5BF6">
      <w:start w:val="1"/>
      <w:numFmt w:val="decimal"/>
      <w:lvlText w:val="%1-"/>
      <w:lvlJc w:val="left"/>
      <w:pPr>
        <w:tabs>
          <w:tab w:val="num" w:pos="1170"/>
        </w:tabs>
        <w:ind w:left="1170" w:right="987" w:hanging="450"/>
      </w:pPr>
      <w:rPr>
        <w:rFonts w:hint="cs"/>
      </w:rPr>
    </w:lvl>
    <w:lvl w:ilvl="1" w:tplc="04010019" w:tentative="1">
      <w:start w:val="1"/>
      <w:numFmt w:val="lowerLetter"/>
      <w:lvlText w:val="%2."/>
      <w:lvlJc w:val="left"/>
      <w:pPr>
        <w:tabs>
          <w:tab w:val="num" w:pos="1617"/>
        </w:tabs>
        <w:ind w:left="1617" w:right="1617" w:hanging="360"/>
      </w:pPr>
    </w:lvl>
    <w:lvl w:ilvl="2" w:tplc="0401001B" w:tentative="1">
      <w:start w:val="1"/>
      <w:numFmt w:val="lowerRoman"/>
      <w:lvlText w:val="%3."/>
      <w:lvlJc w:val="right"/>
      <w:pPr>
        <w:tabs>
          <w:tab w:val="num" w:pos="2337"/>
        </w:tabs>
        <w:ind w:left="2337" w:right="2337" w:hanging="180"/>
      </w:pPr>
    </w:lvl>
    <w:lvl w:ilvl="3" w:tplc="0401000F" w:tentative="1">
      <w:start w:val="1"/>
      <w:numFmt w:val="decimal"/>
      <w:lvlText w:val="%4."/>
      <w:lvlJc w:val="left"/>
      <w:pPr>
        <w:tabs>
          <w:tab w:val="num" w:pos="3057"/>
        </w:tabs>
        <w:ind w:left="3057" w:right="3057" w:hanging="360"/>
      </w:pPr>
    </w:lvl>
    <w:lvl w:ilvl="4" w:tplc="04010019" w:tentative="1">
      <w:start w:val="1"/>
      <w:numFmt w:val="lowerLetter"/>
      <w:lvlText w:val="%5."/>
      <w:lvlJc w:val="left"/>
      <w:pPr>
        <w:tabs>
          <w:tab w:val="num" w:pos="3777"/>
        </w:tabs>
        <w:ind w:left="3777" w:right="3777" w:hanging="360"/>
      </w:pPr>
    </w:lvl>
    <w:lvl w:ilvl="5" w:tplc="0401001B" w:tentative="1">
      <w:start w:val="1"/>
      <w:numFmt w:val="lowerRoman"/>
      <w:lvlText w:val="%6."/>
      <w:lvlJc w:val="right"/>
      <w:pPr>
        <w:tabs>
          <w:tab w:val="num" w:pos="4497"/>
        </w:tabs>
        <w:ind w:left="4497" w:right="4497" w:hanging="180"/>
      </w:pPr>
    </w:lvl>
    <w:lvl w:ilvl="6" w:tplc="0401000F" w:tentative="1">
      <w:start w:val="1"/>
      <w:numFmt w:val="decimal"/>
      <w:lvlText w:val="%7."/>
      <w:lvlJc w:val="left"/>
      <w:pPr>
        <w:tabs>
          <w:tab w:val="num" w:pos="5217"/>
        </w:tabs>
        <w:ind w:left="5217" w:right="5217" w:hanging="360"/>
      </w:pPr>
    </w:lvl>
    <w:lvl w:ilvl="7" w:tplc="04010019" w:tentative="1">
      <w:start w:val="1"/>
      <w:numFmt w:val="lowerLetter"/>
      <w:lvlText w:val="%8."/>
      <w:lvlJc w:val="left"/>
      <w:pPr>
        <w:tabs>
          <w:tab w:val="num" w:pos="5937"/>
        </w:tabs>
        <w:ind w:left="5937" w:right="5937" w:hanging="360"/>
      </w:pPr>
    </w:lvl>
    <w:lvl w:ilvl="8" w:tplc="0401001B" w:tentative="1">
      <w:start w:val="1"/>
      <w:numFmt w:val="lowerRoman"/>
      <w:lvlText w:val="%9."/>
      <w:lvlJc w:val="right"/>
      <w:pPr>
        <w:tabs>
          <w:tab w:val="num" w:pos="6657"/>
        </w:tabs>
        <w:ind w:left="6657" w:right="6657" w:hanging="180"/>
      </w:pPr>
    </w:lvl>
  </w:abstractNum>
  <w:abstractNum w:abstractNumId="7" w15:restartNumberingAfterBreak="0">
    <w:nsid w:val="47D57A7E"/>
    <w:multiLevelType w:val="hybridMultilevel"/>
    <w:tmpl w:val="153ACDA6"/>
    <w:lvl w:ilvl="0" w:tplc="8814FC50">
      <w:start w:val="23"/>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727DFD"/>
    <w:multiLevelType w:val="hybridMultilevel"/>
    <w:tmpl w:val="22B4B698"/>
    <w:lvl w:ilvl="0" w:tplc="7330523A">
      <w:start w:val="1"/>
      <w:numFmt w:val="decimal"/>
      <w:lvlText w:val="%1-"/>
      <w:lvlJc w:val="left"/>
      <w:pPr>
        <w:tabs>
          <w:tab w:val="num" w:pos="360"/>
        </w:tabs>
        <w:ind w:left="36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66570E"/>
    <w:multiLevelType w:val="hybridMultilevel"/>
    <w:tmpl w:val="6C4AD600"/>
    <w:lvl w:ilvl="0" w:tplc="76DAEA3A">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EF0606"/>
    <w:multiLevelType w:val="hybridMultilevel"/>
    <w:tmpl w:val="ECB8DD20"/>
    <w:lvl w:ilvl="0" w:tplc="6518AC6A">
      <w:numFmt w:val="bullet"/>
      <w:lvlText w:val="-"/>
      <w:lvlJc w:val="left"/>
      <w:pPr>
        <w:tabs>
          <w:tab w:val="num" w:pos="1167"/>
        </w:tabs>
        <w:ind w:left="1167" w:hanging="360"/>
      </w:pPr>
      <w:rPr>
        <w:rFonts w:ascii="Arial" w:eastAsia="Calibri" w:hAnsi="Arial" w:cs="Arial" w:hint="default"/>
      </w:rPr>
    </w:lvl>
    <w:lvl w:ilvl="1" w:tplc="04090003" w:tentative="1">
      <w:start w:val="1"/>
      <w:numFmt w:val="bullet"/>
      <w:lvlText w:val="o"/>
      <w:lvlJc w:val="left"/>
      <w:pPr>
        <w:tabs>
          <w:tab w:val="num" w:pos="1887"/>
        </w:tabs>
        <w:ind w:left="1887" w:hanging="360"/>
      </w:pPr>
      <w:rPr>
        <w:rFonts w:ascii="Courier New" w:hAnsi="Courier New" w:cs="Courier New" w:hint="default"/>
      </w:rPr>
    </w:lvl>
    <w:lvl w:ilvl="2" w:tplc="04090005" w:tentative="1">
      <w:start w:val="1"/>
      <w:numFmt w:val="bullet"/>
      <w:lvlText w:val=""/>
      <w:lvlJc w:val="left"/>
      <w:pPr>
        <w:tabs>
          <w:tab w:val="num" w:pos="2607"/>
        </w:tabs>
        <w:ind w:left="2607" w:hanging="360"/>
      </w:pPr>
      <w:rPr>
        <w:rFonts w:ascii="Wingdings" w:hAnsi="Wingdings" w:hint="default"/>
      </w:rPr>
    </w:lvl>
    <w:lvl w:ilvl="3" w:tplc="04090001" w:tentative="1">
      <w:start w:val="1"/>
      <w:numFmt w:val="bullet"/>
      <w:lvlText w:val=""/>
      <w:lvlJc w:val="left"/>
      <w:pPr>
        <w:tabs>
          <w:tab w:val="num" w:pos="3327"/>
        </w:tabs>
        <w:ind w:left="3327" w:hanging="360"/>
      </w:pPr>
      <w:rPr>
        <w:rFonts w:ascii="Symbol" w:hAnsi="Symbol" w:hint="default"/>
      </w:rPr>
    </w:lvl>
    <w:lvl w:ilvl="4" w:tplc="04090003" w:tentative="1">
      <w:start w:val="1"/>
      <w:numFmt w:val="bullet"/>
      <w:lvlText w:val="o"/>
      <w:lvlJc w:val="left"/>
      <w:pPr>
        <w:tabs>
          <w:tab w:val="num" w:pos="4047"/>
        </w:tabs>
        <w:ind w:left="4047" w:hanging="360"/>
      </w:pPr>
      <w:rPr>
        <w:rFonts w:ascii="Courier New" w:hAnsi="Courier New" w:cs="Courier New" w:hint="default"/>
      </w:rPr>
    </w:lvl>
    <w:lvl w:ilvl="5" w:tplc="04090005" w:tentative="1">
      <w:start w:val="1"/>
      <w:numFmt w:val="bullet"/>
      <w:lvlText w:val=""/>
      <w:lvlJc w:val="left"/>
      <w:pPr>
        <w:tabs>
          <w:tab w:val="num" w:pos="4767"/>
        </w:tabs>
        <w:ind w:left="4767" w:hanging="360"/>
      </w:pPr>
      <w:rPr>
        <w:rFonts w:ascii="Wingdings" w:hAnsi="Wingdings" w:hint="default"/>
      </w:rPr>
    </w:lvl>
    <w:lvl w:ilvl="6" w:tplc="04090001" w:tentative="1">
      <w:start w:val="1"/>
      <w:numFmt w:val="bullet"/>
      <w:lvlText w:val=""/>
      <w:lvlJc w:val="left"/>
      <w:pPr>
        <w:tabs>
          <w:tab w:val="num" w:pos="5487"/>
        </w:tabs>
        <w:ind w:left="5487" w:hanging="360"/>
      </w:pPr>
      <w:rPr>
        <w:rFonts w:ascii="Symbol" w:hAnsi="Symbol" w:hint="default"/>
      </w:rPr>
    </w:lvl>
    <w:lvl w:ilvl="7" w:tplc="04090003" w:tentative="1">
      <w:start w:val="1"/>
      <w:numFmt w:val="bullet"/>
      <w:lvlText w:val="o"/>
      <w:lvlJc w:val="left"/>
      <w:pPr>
        <w:tabs>
          <w:tab w:val="num" w:pos="6207"/>
        </w:tabs>
        <w:ind w:left="6207" w:hanging="360"/>
      </w:pPr>
      <w:rPr>
        <w:rFonts w:ascii="Courier New" w:hAnsi="Courier New" w:cs="Courier New" w:hint="default"/>
      </w:rPr>
    </w:lvl>
    <w:lvl w:ilvl="8" w:tplc="04090005" w:tentative="1">
      <w:start w:val="1"/>
      <w:numFmt w:val="bullet"/>
      <w:lvlText w:val=""/>
      <w:lvlJc w:val="left"/>
      <w:pPr>
        <w:tabs>
          <w:tab w:val="num" w:pos="6927"/>
        </w:tabs>
        <w:ind w:left="6927" w:hanging="360"/>
      </w:pPr>
      <w:rPr>
        <w:rFonts w:ascii="Wingdings" w:hAnsi="Wingdings" w:hint="default"/>
      </w:rPr>
    </w:lvl>
  </w:abstractNum>
  <w:abstractNum w:abstractNumId="11" w15:restartNumberingAfterBreak="0">
    <w:nsid w:val="74F9438A"/>
    <w:multiLevelType w:val="hybridMultilevel"/>
    <w:tmpl w:val="D422AE88"/>
    <w:lvl w:ilvl="0" w:tplc="249A70AC">
      <w:start w:val="1"/>
      <w:numFmt w:val="bullet"/>
      <w:lvlText w:val="-"/>
      <w:lvlJc w:val="left"/>
      <w:pPr>
        <w:tabs>
          <w:tab w:val="num" w:pos="1167"/>
        </w:tabs>
        <w:ind w:left="1167" w:hanging="360"/>
      </w:pPr>
      <w:rPr>
        <w:rFonts w:ascii="Arial" w:eastAsia="Calibri" w:hAnsi="Arial" w:cs="Arial" w:hint="default"/>
      </w:rPr>
    </w:lvl>
    <w:lvl w:ilvl="1" w:tplc="04090003" w:tentative="1">
      <w:start w:val="1"/>
      <w:numFmt w:val="bullet"/>
      <w:lvlText w:val="o"/>
      <w:lvlJc w:val="left"/>
      <w:pPr>
        <w:tabs>
          <w:tab w:val="num" w:pos="1887"/>
        </w:tabs>
        <w:ind w:left="1887" w:hanging="360"/>
      </w:pPr>
      <w:rPr>
        <w:rFonts w:ascii="Courier New" w:hAnsi="Courier New" w:cs="Courier New" w:hint="default"/>
      </w:rPr>
    </w:lvl>
    <w:lvl w:ilvl="2" w:tplc="04090005" w:tentative="1">
      <w:start w:val="1"/>
      <w:numFmt w:val="bullet"/>
      <w:lvlText w:val=""/>
      <w:lvlJc w:val="left"/>
      <w:pPr>
        <w:tabs>
          <w:tab w:val="num" w:pos="2607"/>
        </w:tabs>
        <w:ind w:left="2607" w:hanging="360"/>
      </w:pPr>
      <w:rPr>
        <w:rFonts w:ascii="Wingdings" w:hAnsi="Wingdings" w:hint="default"/>
      </w:rPr>
    </w:lvl>
    <w:lvl w:ilvl="3" w:tplc="04090001" w:tentative="1">
      <w:start w:val="1"/>
      <w:numFmt w:val="bullet"/>
      <w:lvlText w:val=""/>
      <w:lvlJc w:val="left"/>
      <w:pPr>
        <w:tabs>
          <w:tab w:val="num" w:pos="3327"/>
        </w:tabs>
        <w:ind w:left="3327" w:hanging="360"/>
      </w:pPr>
      <w:rPr>
        <w:rFonts w:ascii="Symbol" w:hAnsi="Symbol" w:hint="default"/>
      </w:rPr>
    </w:lvl>
    <w:lvl w:ilvl="4" w:tplc="04090003" w:tentative="1">
      <w:start w:val="1"/>
      <w:numFmt w:val="bullet"/>
      <w:lvlText w:val="o"/>
      <w:lvlJc w:val="left"/>
      <w:pPr>
        <w:tabs>
          <w:tab w:val="num" w:pos="4047"/>
        </w:tabs>
        <w:ind w:left="4047" w:hanging="360"/>
      </w:pPr>
      <w:rPr>
        <w:rFonts w:ascii="Courier New" w:hAnsi="Courier New" w:cs="Courier New" w:hint="default"/>
      </w:rPr>
    </w:lvl>
    <w:lvl w:ilvl="5" w:tplc="04090005" w:tentative="1">
      <w:start w:val="1"/>
      <w:numFmt w:val="bullet"/>
      <w:lvlText w:val=""/>
      <w:lvlJc w:val="left"/>
      <w:pPr>
        <w:tabs>
          <w:tab w:val="num" w:pos="4767"/>
        </w:tabs>
        <w:ind w:left="4767" w:hanging="360"/>
      </w:pPr>
      <w:rPr>
        <w:rFonts w:ascii="Wingdings" w:hAnsi="Wingdings" w:hint="default"/>
      </w:rPr>
    </w:lvl>
    <w:lvl w:ilvl="6" w:tplc="04090001" w:tentative="1">
      <w:start w:val="1"/>
      <w:numFmt w:val="bullet"/>
      <w:lvlText w:val=""/>
      <w:lvlJc w:val="left"/>
      <w:pPr>
        <w:tabs>
          <w:tab w:val="num" w:pos="5487"/>
        </w:tabs>
        <w:ind w:left="5487" w:hanging="360"/>
      </w:pPr>
      <w:rPr>
        <w:rFonts w:ascii="Symbol" w:hAnsi="Symbol" w:hint="default"/>
      </w:rPr>
    </w:lvl>
    <w:lvl w:ilvl="7" w:tplc="04090003" w:tentative="1">
      <w:start w:val="1"/>
      <w:numFmt w:val="bullet"/>
      <w:lvlText w:val="o"/>
      <w:lvlJc w:val="left"/>
      <w:pPr>
        <w:tabs>
          <w:tab w:val="num" w:pos="6207"/>
        </w:tabs>
        <w:ind w:left="6207" w:hanging="360"/>
      </w:pPr>
      <w:rPr>
        <w:rFonts w:ascii="Courier New" w:hAnsi="Courier New" w:cs="Courier New" w:hint="default"/>
      </w:rPr>
    </w:lvl>
    <w:lvl w:ilvl="8" w:tplc="04090005" w:tentative="1">
      <w:start w:val="1"/>
      <w:numFmt w:val="bullet"/>
      <w:lvlText w:val=""/>
      <w:lvlJc w:val="left"/>
      <w:pPr>
        <w:tabs>
          <w:tab w:val="num" w:pos="6927"/>
        </w:tabs>
        <w:ind w:left="6927"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7"/>
  </w:num>
  <w:num w:numId="6">
    <w:abstractNumId w:val="6"/>
  </w:num>
  <w:num w:numId="7">
    <w:abstractNumId w:val="11"/>
  </w:num>
  <w:num w:numId="8">
    <w:abstractNumId w:val="10"/>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E6"/>
    <w:rsid w:val="00015F80"/>
    <w:rsid w:val="00017C0D"/>
    <w:rsid w:val="000348AC"/>
    <w:rsid w:val="0005167E"/>
    <w:rsid w:val="00061068"/>
    <w:rsid w:val="00062170"/>
    <w:rsid w:val="0006405D"/>
    <w:rsid w:val="000701D4"/>
    <w:rsid w:val="000847B9"/>
    <w:rsid w:val="0008483B"/>
    <w:rsid w:val="000A5520"/>
    <w:rsid w:val="000F0F06"/>
    <w:rsid w:val="000F6BEB"/>
    <w:rsid w:val="00104D7C"/>
    <w:rsid w:val="00112F06"/>
    <w:rsid w:val="001235FF"/>
    <w:rsid w:val="00143CA6"/>
    <w:rsid w:val="001464D9"/>
    <w:rsid w:val="001476B8"/>
    <w:rsid w:val="00153010"/>
    <w:rsid w:val="0015471E"/>
    <w:rsid w:val="00175D00"/>
    <w:rsid w:val="001768FE"/>
    <w:rsid w:val="001A0238"/>
    <w:rsid w:val="001B0A1B"/>
    <w:rsid w:val="001B2652"/>
    <w:rsid w:val="001E20C9"/>
    <w:rsid w:val="001F061F"/>
    <w:rsid w:val="0020433F"/>
    <w:rsid w:val="002140B1"/>
    <w:rsid w:val="0022512A"/>
    <w:rsid w:val="00232FEF"/>
    <w:rsid w:val="002346B5"/>
    <w:rsid w:val="00241B13"/>
    <w:rsid w:val="00251C03"/>
    <w:rsid w:val="00276B57"/>
    <w:rsid w:val="0029679C"/>
    <w:rsid w:val="002B4E90"/>
    <w:rsid w:val="002E2337"/>
    <w:rsid w:val="003056D2"/>
    <w:rsid w:val="0030591B"/>
    <w:rsid w:val="003066C2"/>
    <w:rsid w:val="0032184D"/>
    <w:rsid w:val="003235E0"/>
    <w:rsid w:val="00331368"/>
    <w:rsid w:val="003319B2"/>
    <w:rsid w:val="0033723C"/>
    <w:rsid w:val="00356E65"/>
    <w:rsid w:val="0036004D"/>
    <w:rsid w:val="003608C5"/>
    <w:rsid w:val="00372D96"/>
    <w:rsid w:val="00372E83"/>
    <w:rsid w:val="00390002"/>
    <w:rsid w:val="003A5040"/>
    <w:rsid w:val="003A5D15"/>
    <w:rsid w:val="003B3EAC"/>
    <w:rsid w:val="003B45B1"/>
    <w:rsid w:val="003B5EC8"/>
    <w:rsid w:val="003E13E6"/>
    <w:rsid w:val="003E39F2"/>
    <w:rsid w:val="00410468"/>
    <w:rsid w:val="00415FBC"/>
    <w:rsid w:val="004239CB"/>
    <w:rsid w:val="00435EC4"/>
    <w:rsid w:val="00436979"/>
    <w:rsid w:val="004620F1"/>
    <w:rsid w:val="00470471"/>
    <w:rsid w:val="004A14EC"/>
    <w:rsid w:val="004B4025"/>
    <w:rsid w:val="004C1F15"/>
    <w:rsid w:val="004C7E9D"/>
    <w:rsid w:val="004E400E"/>
    <w:rsid w:val="004E42B3"/>
    <w:rsid w:val="004F2EA0"/>
    <w:rsid w:val="004F6682"/>
    <w:rsid w:val="00515339"/>
    <w:rsid w:val="00517A06"/>
    <w:rsid w:val="00522B15"/>
    <w:rsid w:val="00527E06"/>
    <w:rsid w:val="00533B46"/>
    <w:rsid w:val="00544AB7"/>
    <w:rsid w:val="00547B6F"/>
    <w:rsid w:val="00552AA1"/>
    <w:rsid w:val="00566FB3"/>
    <w:rsid w:val="005760AC"/>
    <w:rsid w:val="00577245"/>
    <w:rsid w:val="005A635F"/>
    <w:rsid w:val="005B5D46"/>
    <w:rsid w:val="005B6FCA"/>
    <w:rsid w:val="006160DC"/>
    <w:rsid w:val="00621FC8"/>
    <w:rsid w:val="00642222"/>
    <w:rsid w:val="00654335"/>
    <w:rsid w:val="00654404"/>
    <w:rsid w:val="006774AF"/>
    <w:rsid w:val="006800B5"/>
    <w:rsid w:val="00690A28"/>
    <w:rsid w:val="006959D9"/>
    <w:rsid w:val="006A2E81"/>
    <w:rsid w:val="006B5D9B"/>
    <w:rsid w:val="006D7A08"/>
    <w:rsid w:val="006F35E6"/>
    <w:rsid w:val="006F63CA"/>
    <w:rsid w:val="00705013"/>
    <w:rsid w:val="00706304"/>
    <w:rsid w:val="00722845"/>
    <w:rsid w:val="007524F0"/>
    <w:rsid w:val="007552D8"/>
    <w:rsid w:val="0076588F"/>
    <w:rsid w:val="007674AF"/>
    <w:rsid w:val="0077369B"/>
    <w:rsid w:val="00782E49"/>
    <w:rsid w:val="00793976"/>
    <w:rsid w:val="007B064A"/>
    <w:rsid w:val="007B2651"/>
    <w:rsid w:val="007C7F8F"/>
    <w:rsid w:val="007D4CC5"/>
    <w:rsid w:val="00812546"/>
    <w:rsid w:val="008276FF"/>
    <w:rsid w:val="00844B0E"/>
    <w:rsid w:val="00857804"/>
    <w:rsid w:val="008920F9"/>
    <w:rsid w:val="008B5999"/>
    <w:rsid w:val="008B779E"/>
    <w:rsid w:val="008D1B76"/>
    <w:rsid w:val="008F3697"/>
    <w:rsid w:val="008F7024"/>
    <w:rsid w:val="00902A36"/>
    <w:rsid w:val="00917CE0"/>
    <w:rsid w:val="0095757F"/>
    <w:rsid w:val="00972F08"/>
    <w:rsid w:val="00982E3F"/>
    <w:rsid w:val="009B0104"/>
    <w:rsid w:val="009B189C"/>
    <w:rsid w:val="009C446B"/>
    <w:rsid w:val="009C47DE"/>
    <w:rsid w:val="009C5580"/>
    <w:rsid w:val="009D4A06"/>
    <w:rsid w:val="009E0563"/>
    <w:rsid w:val="009E63A9"/>
    <w:rsid w:val="00A01EF3"/>
    <w:rsid w:val="00A11C6F"/>
    <w:rsid w:val="00A35446"/>
    <w:rsid w:val="00A434B1"/>
    <w:rsid w:val="00A4445F"/>
    <w:rsid w:val="00A6595F"/>
    <w:rsid w:val="00A7052E"/>
    <w:rsid w:val="00A8010C"/>
    <w:rsid w:val="00A927AA"/>
    <w:rsid w:val="00AA3FC3"/>
    <w:rsid w:val="00AB1E6F"/>
    <w:rsid w:val="00AC1DB1"/>
    <w:rsid w:val="00AD307C"/>
    <w:rsid w:val="00AD4C89"/>
    <w:rsid w:val="00AD4FDA"/>
    <w:rsid w:val="00AD7F8F"/>
    <w:rsid w:val="00AE561C"/>
    <w:rsid w:val="00AE7793"/>
    <w:rsid w:val="00B00323"/>
    <w:rsid w:val="00B130E2"/>
    <w:rsid w:val="00B224DB"/>
    <w:rsid w:val="00B35317"/>
    <w:rsid w:val="00B552AB"/>
    <w:rsid w:val="00B70025"/>
    <w:rsid w:val="00B74ED4"/>
    <w:rsid w:val="00B76896"/>
    <w:rsid w:val="00B8092E"/>
    <w:rsid w:val="00B96DB6"/>
    <w:rsid w:val="00BA3662"/>
    <w:rsid w:val="00BD7419"/>
    <w:rsid w:val="00BE58BC"/>
    <w:rsid w:val="00BF4D38"/>
    <w:rsid w:val="00C0332A"/>
    <w:rsid w:val="00C0589B"/>
    <w:rsid w:val="00C063F3"/>
    <w:rsid w:val="00C06F92"/>
    <w:rsid w:val="00C10D2F"/>
    <w:rsid w:val="00C20AB3"/>
    <w:rsid w:val="00C215D9"/>
    <w:rsid w:val="00C30CB8"/>
    <w:rsid w:val="00CA0833"/>
    <w:rsid w:val="00CA273D"/>
    <w:rsid w:val="00CA32F5"/>
    <w:rsid w:val="00CB6F58"/>
    <w:rsid w:val="00D0633D"/>
    <w:rsid w:val="00D409C4"/>
    <w:rsid w:val="00D53210"/>
    <w:rsid w:val="00D86390"/>
    <w:rsid w:val="00D93F90"/>
    <w:rsid w:val="00DD6808"/>
    <w:rsid w:val="00DE05EB"/>
    <w:rsid w:val="00DF0205"/>
    <w:rsid w:val="00DF76BE"/>
    <w:rsid w:val="00E01ADC"/>
    <w:rsid w:val="00E13025"/>
    <w:rsid w:val="00E24DED"/>
    <w:rsid w:val="00E50256"/>
    <w:rsid w:val="00E60476"/>
    <w:rsid w:val="00E86615"/>
    <w:rsid w:val="00ED3CE7"/>
    <w:rsid w:val="00EE11E7"/>
    <w:rsid w:val="00EE1E8A"/>
    <w:rsid w:val="00EE2B64"/>
    <w:rsid w:val="00EF24EC"/>
    <w:rsid w:val="00F11714"/>
    <w:rsid w:val="00F13A6D"/>
    <w:rsid w:val="00F2680A"/>
    <w:rsid w:val="00F335EC"/>
    <w:rsid w:val="00F47E2C"/>
    <w:rsid w:val="00F521DD"/>
    <w:rsid w:val="00F671FE"/>
    <w:rsid w:val="00F82545"/>
    <w:rsid w:val="00F86189"/>
    <w:rsid w:val="00FA0EB8"/>
    <w:rsid w:val="00FA203E"/>
    <w:rsid w:val="00FB0AA4"/>
    <w:rsid w:val="00FB6C62"/>
    <w:rsid w:val="00FC1050"/>
    <w:rsid w:val="00FF0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34833"/>
  <w15:docId w15:val="{2044E713-6929-4BEE-A52F-53D19088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4AF"/>
    <w:pPr>
      <w:bidi/>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Char"/>
    <w:qFormat/>
    <w:rsid w:val="003E13E6"/>
    <w:pPr>
      <w:keepNext/>
      <w:outlineLvl w:val="0"/>
    </w:pPr>
    <w:rPr>
      <w:b/>
      <w:bCs/>
      <w:lang w:bidi="ar-EG"/>
    </w:rPr>
  </w:style>
  <w:style w:type="paragraph" w:styleId="2">
    <w:name w:val="heading 2"/>
    <w:basedOn w:val="a"/>
    <w:next w:val="a"/>
    <w:link w:val="2Char"/>
    <w:uiPriority w:val="9"/>
    <w:unhideWhenUsed/>
    <w:qFormat/>
    <w:rsid w:val="003E13E6"/>
    <w:pPr>
      <w:keepNext/>
      <w:keepLines/>
      <w:bidi w:val="0"/>
      <w:spacing w:before="200"/>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Char"/>
    <w:qFormat/>
    <w:rsid w:val="003E13E6"/>
    <w:pPr>
      <w:keepNext/>
      <w:spacing w:before="240" w:after="60"/>
      <w:outlineLvl w:val="2"/>
    </w:pPr>
    <w:rPr>
      <w:rFonts w:ascii="Arial" w:hAnsi="Arial" w:cs="Arial"/>
      <w:b/>
      <w:bCs/>
      <w:sz w:val="26"/>
      <w:szCs w:val="26"/>
    </w:rPr>
  </w:style>
  <w:style w:type="paragraph" w:styleId="4">
    <w:name w:val="heading 4"/>
    <w:basedOn w:val="a"/>
    <w:next w:val="a"/>
    <w:link w:val="4Char"/>
    <w:qFormat/>
    <w:rsid w:val="003E13E6"/>
    <w:pPr>
      <w:keepNext/>
      <w:ind w:left="360"/>
      <w:jc w:val="lowKashida"/>
      <w:outlineLvl w:val="3"/>
    </w:pPr>
    <w:rPr>
      <w:rFonts w:eastAsia="Times New Roman" w:cs="Simplified Arabic"/>
      <w:noProof/>
      <w:sz w:val="20"/>
      <w:szCs w:val="32"/>
    </w:rPr>
  </w:style>
  <w:style w:type="paragraph" w:styleId="5">
    <w:name w:val="heading 5"/>
    <w:basedOn w:val="a"/>
    <w:next w:val="a"/>
    <w:link w:val="5Char"/>
    <w:uiPriority w:val="9"/>
    <w:semiHidden/>
    <w:unhideWhenUsed/>
    <w:qFormat/>
    <w:rsid w:val="00D532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3E13E6"/>
    <w:pPr>
      <w:spacing w:before="240" w:after="60"/>
      <w:outlineLvl w:val="5"/>
    </w:pPr>
    <w:rPr>
      <w:b/>
      <w:bCs/>
      <w:sz w:val="22"/>
      <w:szCs w:val="22"/>
    </w:rPr>
  </w:style>
  <w:style w:type="paragraph" w:styleId="8">
    <w:name w:val="heading 8"/>
    <w:basedOn w:val="a"/>
    <w:next w:val="a"/>
    <w:link w:val="8Char"/>
    <w:qFormat/>
    <w:rsid w:val="003E13E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3E13E6"/>
    <w:rPr>
      <w:rFonts w:ascii="Times New Roman" w:eastAsia="Calibri" w:hAnsi="Times New Roman" w:cs="Times New Roman"/>
      <w:b/>
      <w:bCs/>
      <w:sz w:val="24"/>
      <w:szCs w:val="24"/>
      <w:lang w:eastAsia="ar-SA" w:bidi="ar-EG"/>
    </w:rPr>
  </w:style>
  <w:style w:type="character" w:customStyle="1" w:styleId="2Char">
    <w:name w:val="عنوان 2 Char"/>
    <w:basedOn w:val="a0"/>
    <w:link w:val="2"/>
    <w:uiPriority w:val="9"/>
    <w:rsid w:val="003E13E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3E13E6"/>
    <w:rPr>
      <w:rFonts w:ascii="Arial" w:eastAsia="Calibri" w:hAnsi="Arial" w:cs="Arial"/>
      <w:b/>
      <w:bCs/>
      <w:sz w:val="26"/>
      <w:szCs w:val="26"/>
      <w:lang w:eastAsia="ar-SA"/>
    </w:rPr>
  </w:style>
  <w:style w:type="character" w:customStyle="1" w:styleId="4Char">
    <w:name w:val="عنوان 4 Char"/>
    <w:basedOn w:val="a0"/>
    <w:link w:val="4"/>
    <w:rsid w:val="003E13E6"/>
    <w:rPr>
      <w:rFonts w:ascii="Times New Roman" w:eastAsia="Times New Roman" w:hAnsi="Times New Roman" w:cs="Simplified Arabic"/>
      <w:noProof/>
      <w:sz w:val="20"/>
      <w:szCs w:val="32"/>
      <w:lang w:eastAsia="ar-SA"/>
    </w:rPr>
  </w:style>
  <w:style w:type="character" w:customStyle="1" w:styleId="6Char">
    <w:name w:val="عنوان 6 Char"/>
    <w:basedOn w:val="a0"/>
    <w:link w:val="6"/>
    <w:rsid w:val="003E13E6"/>
    <w:rPr>
      <w:rFonts w:ascii="Times New Roman" w:eastAsia="Calibri" w:hAnsi="Times New Roman" w:cs="Times New Roman"/>
      <w:b/>
      <w:bCs/>
      <w:lang w:eastAsia="ar-SA"/>
    </w:rPr>
  </w:style>
  <w:style w:type="character" w:customStyle="1" w:styleId="8Char">
    <w:name w:val="عنوان 8 Char"/>
    <w:basedOn w:val="a0"/>
    <w:link w:val="8"/>
    <w:rsid w:val="003E13E6"/>
    <w:rPr>
      <w:rFonts w:ascii="Times New Roman" w:eastAsia="Calibri" w:hAnsi="Times New Roman" w:cs="Times New Roman"/>
      <w:i/>
      <w:iCs/>
      <w:sz w:val="24"/>
      <w:szCs w:val="24"/>
      <w:lang w:eastAsia="ar-SA"/>
    </w:rPr>
  </w:style>
  <w:style w:type="paragraph" w:styleId="a3">
    <w:name w:val="header"/>
    <w:basedOn w:val="a"/>
    <w:link w:val="Char"/>
    <w:rsid w:val="003E13E6"/>
    <w:pPr>
      <w:tabs>
        <w:tab w:val="center" w:pos="4153"/>
        <w:tab w:val="right" w:pos="8306"/>
      </w:tabs>
    </w:pPr>
  </w:style>
  <w:style w:type="character" w:customStyle="1" w:styleId="Char">
    <w:name w:val="رأس الصفحة Char"/>
    <w:basedOn w:val="a0"/>
    <w:link w:val="a3"/>
    <w:rsid w:val="003E13E6"/>
    <w:rPr>
      <w:rFonts w:ascii="Times New Roman" w:eastAsia="Calibri" w:hAnsi="Times New Roman" w:cs="Times New Roman"/>
      <w:sz w:val="24"/>
      <w:szCs w:val="24"/>
      <w:lang w:eastAsia="ar-SA"/>
    </w:rPr>
  </w:style>
  <w:style w:type="paragraph" w:styleId="a4">
    <w:name w:val="footer"/>
    <w:basedOn w:val="a"/>
    <w:link w:val="Char0"/>
    <w:rsid w:val="003E13E6"/>
    <w:pPr>
      <w:tabs>
        <w:tab w:val="center" w:pos="4153"/>
        <w:tab w:val="right" w:pos="8306"/>
      </w:tabs>
    </w:pPr>
  </w:style>
  <w:style w:type="character" w:customStyle="1" w:styleId="Char0">
    <w:name w:val="تذييل الصفحة Char"/>
    <w:basedOn w:val="a0"/>
    <w:link w:val="a4"/>
    <w:rsid w:val="003E13E6"/>
    <w:rPr>
      <w:rFonts w:ascii="Times New Roman" w:eastAsia="Calibri" w:hAnsi="Times New Roman" w:cs="Times New Roman"/>
      <w:sz w:val="24"/>
      <w:szCs w:val="24"/>
      <w:lang w:eastAsia="ar-SA"/>
    </w:rPr>
  </w:style>
  <w:style w:type="character" w:styleId="a5">
    <w:name w:val="page number"/>
    <w:basedOn w:val="a0"/>
    <w:rsid w:val="003E13E6"/>
  </w:style>
  <w:style w:type="character" w:styleId="Hyperlink">
    <w:name w:val="Hyperlink"/>
    <w:basedOn w:val="a0"/>
    <w:rsid w:val="003E13E6"/>
    <w:rPr>
      <w:color w:val="0000FF"/>
      <w:u w:val="single"/>
    </w:rPr>
  </w:style>
  <w:style w:type="paragraph" w:styleId="a6">
    <w:name w:val="Balloon Text"/>
    <w:basedOn w:val="a"/>
    <w:link w:val="Char1"/>
    <w:rsid w:val="003E13E6"/>
    <w:rPr>
      <w:rFonts w:ascii="Tahoma" w:hAnsi="Tahoma" w:cs="Tahoma"/>
      <w:sz w:val="16"/>
      <w:szCs w:val="16"/>
    </w:rPr>
  </w:style>
  <w:style w:type="character" w:customStyle="1" w:styleId="Char1">
    <w:name w:val="نص في بالون Char"/>
    <w:basedOn w:val="a0"/>
    <w:link w:val="a6"/>
    <w:rsid w:val="003E13E6"/>
    <w:rPr>
      <w:rFonts w:ascii="Tahoma" w:eastAsia="Calibri" w:hAnsi="Tahoma" w:cs="Tahoma"/>
      <w:sz w:val="16"/>
      <w:szCs w:val="16"/>
      <w:lang w:eastAsia="ar-SA"/>
    </w:rPr>
  </w:style>
  <w:style w:type="paragraph" w:styleId="a7">
    <w:name w:val="Body Text"/>
    <w:basedOn w:val="a"/>
    <w:link w:val="Char2"/>
    <w:rsid w:val="003E13E6"/>
    <w:pPr>
      <w:jc w:val="lowKashida"/>
    </w:pPr>
    <w:rPr>
      <w:rFonts w:eastAsia="Times New Roman" w:cs="Traditional Arabic"/>
      <w:b/>
      <w:bCs/>
      <w:noProof/>
      <w:sz w:val="20"/>
      <w:szCs w:val="36"/>
    </w:rPr>
  </w:style>
  <w:style w:type="character" w:customStyle="1" w:styleId="Char2">
    <w:name w:val="نص أساسي Char"/>
    <w:basedOn w:val="a0"/>
    <w:link w:val="a7"/>
    <w:rsid w:val="003E13E6"/>
    <w:rPr>
      <w:rFonts w:ascii="Times New Roman" w:eastAsia="Times New Roman" w:hAnsi="Times New Roman" w:cs="Traditional Arabic"/>
      <w:b/>
      <w:bCs/>
      <w:noProof/>
      <w:sz w:val="20"/>
      <w:szCs w:val="36"/>
      <w:lang w:eastAsia="ar-SA"/>
    </w:rPr>
  </w:style>
  <w:style w:type="character" w:customStyle="1" w:styleId="citation">
    <w:name w:val="citation"/>
    <w:basedOn w:val="a0"/>
    <w:rsid w:val="003E13E6"/>
  </w:style>
  <w:style w:type="character" w:customStyle="1" w:styleId="yiv1381335467msid72059">
    <w:name w:val="yiv1381335467ms__id72059"/>
    <w:basedOn w:val="a0"/>
    <w:rsid w:val="003E13E6"/>
  </w:style>
  <w:style w:type="character" w:customStyle="1" w:styleId="yiv1381335467msid72060">
    <w:name w:val="yiv1381335467ms__id72060"/>
    <w:basedOn w:val="a0"/>
    <w:rsid w:val="003E13E6"/>
  </w:style>
  <w:style w:type="character" w:customStyle="1" w:styleId="hps">
    <w:name w:val="hps"/>
    <w:basedOn w:val="a0"/>
    <w:rsid w:val="003E13E6"/>
  </w:style>
  <w:style w:type="paragraph" w:styleId="a8">
    <w:name w:val="List Paragraph"/>
    <w:basedOn w:val="a"/>
    <w:uiPriority w:val="34"/>
    <w:qFormat/>
    <w:rsid w:val="003E13E6"/>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FollowedHyperlink"/>
    <w:basedOn w:val="a0"/>
    <w:uiPriority w:val="99"/>
    <w:semiHidden/>
    <w:unhideWhenUsed/>
    <w:rsid w:val="001B0A1B"/>
    <w:rPr>
      <w:color w:val="800080" w:themeColor="followedHyperlink"/>
      <w:u w:val="single"/>
    </w:rPr>
  </w:style>
  <w:style w:type="character" w:customStyle="1" w:styleId="5Char">
    <w:name w:val="عنوان 5 Char"/>
    <w:basedOn w:val="a0"/>
    <w:link w:val="5"/>
    <w:uiPriority w:val="9"/>
    <w:semiHidden/>
    <w:rsid w:val="00D53210"/>
    <w:rPr>
      <w:rFonts w:asciiTheme="majorHAnsi" w:eastAsiaTheme="majorEastAsia" w:hAnsiTheme="majorHAnsi" w:cstheme="majorBidi"/>
      <w:color w:val="243F60" w:themeColor="accent1" w:themeShade="7F"/>
      <w:sz w:val="24"/>
      <w:szCs w:val="24"/>
      <w:lang w:eastAsia="ar-SA"/>
    </w:rPr>
  </w:style>
  <w:style w:type="character" w:customStyle="1" w:styleId="UnresolvedMention">
    <w:name w:val="Unresolved Mention"/>
    <w:basedOn w:val="a0"/>
    <w:uiPriority w:val="99"/>
    <w:semiHidden/>
    <w:unhideWhenUsed/>
    <w:rsid w:val="00DD6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46724">
      <w:bodyDiv w:val="1"/>
      <w:marLeft w:val="0"/>
      <w:marRight w:val="0"/>
      <w:marTop w:val="0"/>
      <w:marBottom w:val="0"/>
      <w:divBdr>
        <w:top w:val="none" w:sz="0" w:space="0" w:color="auto"/>
        <w:left w:val="none" w:sz="0" w:space="0" w:color="auto"/>
        <w:bottom w:val="none" w:sz="0" w:space="0" w:color="auto"/>
        <w:right w:val="none" w:sz="0" w:space="0" w:color="auto"/>
      </w:divBdr>
      <w:divsChild>
        <w:div w:id="1844586339">
          <w:marLeft w:val="0"/>
          <w:marRight w:val="0"/>
          <w:marTop w:val="0"/>
          <w:marBottom w:val="75"/>
          <w:divBdr>
            <w:top w:val="none" w:sz="0" w:space="0" w:color="auto"/>
            <w:left w:val="none" w:sz="0" w:space="0" w:color="auto"/>
            <w:bottom w:val="none" w:sz="0" w:space="0" w:color="auto"/>
            <w:right w:val="none" w:sz="0" w:space="0" w:color="auto"/>
          </w:divBdr>
        </w:div>
      </w:divsChild>
    </w:div>
    <w:div w:id="1501459760">
      <w:bodyDiv w:val="1"/>
      <w:marLeft w:val="0"/>
      <w:marRight w:val="0"/>
      <w:marTop w:val="0"/>
      <w:marBottom w:val="0"/>
      <w:divBdr>
        <w:top w:val="none" w:sz="0" w:space="0" w:color="auto"/>
        <w:left w:val="none" w:sz="0" w:space="0" w:color="auto"/>
        <w:bottom w:val="none" w:sz="0" w:space="0" w:color="auto"/>
        <w:right w:val="none" w:sz="0" w:space="0" w:color="auto"/>
      </w:divBdr>
      <w:divsChild>
        <w:div w:id="2117559129">
          <w:marLeft w:val="0"/>
          <w:marRight w:val="0"/>
          <w:marTop w:val="0"/>
          <w:marBottom w:val="75"/>
          <w:divBdr>
            <w:top w:val="none" w:sz="0" w:space="0" w:color="auto"/>
            <w:left w:val="none" w:sz="0" w:space="0" w:color="auto"/>
            <w:bottom w:val="none" w:sz="0" w:space="0" w:color="auto"/>
            <w:right w:val="none" w:sz="0" w:space="0" w:color="auto"/>
          </w:divBdr>
        </w:div>
      </w:divsChild>
    </w:div>
    <w:div w:id="1949462866">
      <w:bodyDiv w:val="1"/>
      <w:marLeft w:val="0"/>
      <w:marRight w:val="0"/>
      <w:marTop w:val="0"/>
      <w:marBottom w:val="0"/>
      <w:divBdr>
        <w:top w:val="none" w:sz="0" w:space="0" w:color="auto"/>
        <w:left w:val="none" w:sz="0" w:space="0" w:color="auto"/>
        <w:bottom w:val="none" w:sz="0" w:space="0" w:color="auto"/>
        <w:right w:val="none" w:sz="0" w:space="0" w:color="auto"/>
      </w:divBdr>
      <w:divsChild>
        <w:div w:id="162858947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Morsy%20K%5BAuthor%5D&amp;cauthor=true&amp;cauthor_uid=23624547" TargetMode="External"/><Relationship Id="rId18" Type="http://schemas.openxmlformats.org/officeDocument/2006/relationships/hyperlink" Target="http://www.ncbi.nlm.nih.gov/pubmed?term=Mostafa%20N%5BAuthor%5D&amp;cauthor=true&amp;cauthor_uid=23624547" TargetMode="External"/><Relationship Id="rId26" Type="http://schemas.openxmlformats.org/officeDocument/2006/relationships/hyperlink" Target="http://www.ncbi.nlm.nih.gov/pubmed?term=Shazly%20M%5BAuthor%5D&amp;cauthor=true&amp;cauthor_uid=23620221" TargetMode="External"/><Relationship Id="rId39" Type="http://schemas.openxmlformats.org/officeDocument/2006/relationships/hyperlink" Target="https://www.ncbi.nlm.nih.gov/pubmed/?term=Bayoumy%20EM%5BAuthor%5D&amp;cauthor=true&amp;cauthor_uid=29062263" TargetMode="External"/><Relationship Id="rId21" Type="http://schemas.openxmlformats.org/officeDocument/2006/relationships/hyperlink" Target="http://www.ncbi.nlm.nih.gov/pubmed?term=Bashtar%20AR%5BAuthor%5D&amp;cauthor=true&amp;cauthor_uid=23620221" TargetMode="External"/><Relationship Id="rId34" Type="http://schemas.openxmlformats.org/officeDocument/2006/relationships/hyperlink" Target="https://www.ncbi.nlm.nih.gov/pubmed/?term=Mubaraki%20MA%5BAuthor%5D&amp;cauthor=true&amp;cauthor_uid=29062263" TargetMode="External"/><Relationship Id="rId42" Type="http://schemas.openxmlformats.org/officeDocument/2006/relationships/hyperlink" Target="https://dx.doi.org/10.1016%2Fj.sjbs.2017.06.00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term=Al%20Quraishy%20S%5BAuthor%5D&amp;cauthor=true&amp;cauthor_uid=23624547" TargetMode="External"/><Relationship Id="rId29" Type="http://schemas.openxmlformats.org/officeDocument/2006/relationships/hyperlink" Target="http://link.springer.com/journal/4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thman@bu.edu.sa" TargetMode="External"/><Relationship Id="rId24" Type="http://schemas.openxmlformats.org/officeDocument/2006/relationships/hyperlink" Target="http://www.ncbi.nlm.nih.gov/pubmed?term=Al%20Hashimi%20S%5BAuthor%5D&amp;cauthor=true&amp;cauthor_uid=23620221" TargetMode="External"/><Relationship Id="rId32" Type="http://schemas.openxmlformats.org/officeDocument/2006/relationships/hyperlink" Target="https://www.ncbi.nlm.nih.gov/pubmed/?term=Al-Shaebi%20EM%5BAuthor%5D&amp;cauthor=true&amp;cauthor_uid=29062263" TargetMode="External"/><Relationship Id="rId37" Type="http://schemas.openxmlformats.org/officeDocument/2006/relationships/hyperlink" Target="https://www.ncbi.nlm.nih.gov/pubmed/?term=Al-Ghamdy%20AO%5BAuthor%5D&amp;cauthor=true&amp;cauthor_uid=29062263" TargetMode="External"/><Relationship Id="rId40" Type="http://schemas.openxmlformats.org/officeDocument/2006/relationships/hyperlink" Target="https://www.ncbi.nlm.nih.gov/pubmed/?term=Al-Quraishy%20S%5BAuthor%5D&amp;cauthor=true&amp;cauthor_uid=2906226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term=Abdel-Ghaffar%20F%5BAuthor%5D&amp;cauthor=true&amp;cauthor_uid=23624547" TargetMode="External"/><Relationship Id="rId23" Type="http://schemas.openxmlformats.org/officeDocument/2006/relationships/hyperlink" Target="http://www.ncbi.nlm.nih.gov/pubmed?term=Al%20Quraishy%20S%5BAuthor%5D&amp;cauthor=true&amp;cauthor_uid=23620221" TargetMode="External"/><Relationship Id="rId28" Type="http://schemas.openxmlformats.org/officeDocument/2006/relationships/hyperlink" Target="http://www.ncbi.nlm.nih.gov/pubmed/21664053" TargetMode="External"/><Relationship Id="rId36" Type="http://schemas.openxmlformats.org/officeDocument/2006/relationships/hyperlink" Target="https://www.ncbi.nlm.nih.gov/pubmed/?term=Lokman%20MS%5BAuthor%5D&amp;cauthor=true&amp;cauthor_uid=29062263" TargetMode="External"/><Relationship Id="rId10" Type="http://schemas.openxmlformats.org/officeDocument/2006/relationships/hyperlink" Target="mailto:al-zandi@hotmail.com" TargetMode="External"/><Relationship Id="rId19" Type="http://schemas.openxmlformats.org/officeDocument/2006/relationships/hyperlink" Target="http://www.ncbi.nlm.nih.gov/pubmed/23620221" TargetMode="External"/><Relationship Id="rId31" Type="http://schemas.openxmlformats.org/officeDocument/2006/relationships/hyperlink" Target="https://dx.doi.org/10.1016%2Fj.sjbs.2017.06.00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cbi.nlm.nih.gov/pubmed?term=Bashtar%20AR%5BAuthor%5D&amp;cauthor=true&amp;cauthor_uid=23624547" TargetMode="External"/><Relationship Id="rId22" Type="http://schemas.openxmlformats.org/officeDocument/2006/relationships/hyperlink" Target="http://www.ncbi.nlm.nih.gov/pubmed?term=Ghaffar%20FA%5BAuthor%5D&amp;cauthor=true&amp;cauthor_uid=23620221" TargetMode="External"/><Relationship Id="rId27" Type="http://schemas.openxmlformats.org/officeDocument/2006/relationships/hyperlink" Target="http://www.ncbi.nlm.nih.gov/pubmed/23620221" TargetMode="External"/><Relationship Id="rId30" Type="http://schemas.openxmlformats.org/officeDocument/2006/relationships/hyperlink" Target="https://www.ncbi.nlm.nih.gov/pmc/articles/PMC5643835/" TargetMode="External"/><Relationship Id="rId35" Type="http://schemas.openxmlformats.org/officeDocument/2006/relationships/hyperlink" Target="https://www.ncbi.nlm.nih.gov/pubmed/?term=Hafiz%20TA%5BAuthor%5D&amp;cauthor=true&amp;cauthor_uid=29062263" TargetMode="External"/><Relationship Id="rId43" Type="http://schemas.openxmlformats.org/officeDocument/2006/relationships/header" Target="header1.xml"/><Relationship Id="rId8" Type="http://schemas.openxmlformats.org/officeDocument/2006/relationships/hyperlink" Target="https://www.google.com.sa/imgres?imgurl=http://albahatoday.cc/contents/newsm/32345.jpg&amp;imgrefurl=http://albahatoday.cc/news.php?action=show&amp;id=32345&amp;docid=B3lZcONm9VZJOM&amp;tbnid=yd0_kq89l5fP5M:&amp;vet=10ahUKEwj71pOsocnaAhUF1RQKHREqDS4QMwhFKAwwDA..i&amp;w=550&amp;h=469&amp;safe=active&amp;bih=510&amp;biw=1097&amp;q=%D8%A7%D9%84%D8%AF%D9%83%D8%AA%D9%88%D8%B1%20%D8%B9%D9%84%D9%8A%20%D8%B9%D8%AB%D9%85%D8%A7%D9%86%20%D8%A7%D9%84%D8%B2%D9%86%D8%AF%D9%8A&amp;ved=0ahUKEwj71pOsocnaAhUF1RQKHREqDS4QMwhFKAwwDA&amp;iact=mrc&amp;uact=8" TargetMode="External"/><Relationship Id="rId3" Type="http://schemas.openxmlformats.org/officeDocument/2006/relationships/styles" Target="styles.xml"/><Relationship Id="rId12" Type="http://schemas.openxmlformats.org/officeDocument/2006/relationships/hyperlink" Target="http://www.ncbi.nlm.nih.gov/pubmed/23624547" TargetMode="External"/><Relationship Id="rId17" Type="http://schemas.openxmlformats.org/officeDocument/2006/relationships/hyperlink" Target="http://www.ncbi.nlm.nih.gov/pubmed?term=Al%20Ghamdi%20A%5BAuthor%5D&amp;cauthor=true&amp;cauthor_uid=23624547" TargetMode="External"/><Relationship Id="rId25" Type="http://schemas.openxmlformats.org/officeDocument/2006/relationships/hyperlink" Target="http://www.ncbi.nlm.nih.gov/pubmed?term=Al%20Ghamdi%20A%5BAuthor%5D&amp;cauthor=true&amp;cauthor_uid=23620221" TargetMode="External"/><Relationship Id="rId33" Type="http://schemas.openxmlformats.org/officeDocument/2006/relationships/hyperlink" Target="https://www.ncbi.nlm.nih.gov/pubmed/?term=Taib%20NT%5BAuthor%5D&amp;cauthor=true&amp;cauthor_uid=29062263" TargetMode="External"/><Relationship Id="rId38" Type="http://schemas.openxmlformats.org/officeDocument/2006/relationships/hyperlink" Target="https://www.ncbi.nlm.nih.gov/pubmed/?term=Lubbad%20MY%5BAuthor%5D&amp;cauthor=true&amp;cauthor_uid=29062263" TargetMode="External"/><Relationship Id="rId20" Type="http://schemas.openxmlformats.org/officeDocument/2006/relationships/hyperlink" Target="http://www.ncbi.nlm.nih.gov/pubmed?term=Morsy%20K%5BAuthor%5D&amp;cauthor=true&amp;cauthor_uid=23620221" TargetMode="External"/><Relationship Id="rId41" Type="http://schemas.openxmlformats.org/officeDocument/2006/relationships/hyperlink" Target="https://www.ncbi.nlm.nih.gov/pubmed/?term=Dkhil%20MA%5BAuthor%5D&amp;cauthor=true&amp;cauthor_uid=290622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CC438-E10B-4851-A2FD-EEFD048B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4796</Words>
  <Characters>27339</Characters>
  <Application>Microsoft Office Word</Application>
  <DocSecurity>0</DocSecurity>
  <Lines>227</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aothman</dc:creator>
  <cp:lastModifiedBy>أ.د. علي عثمان عثمان الزندي</cp:lastModifiedBy>
  <cp:revision>17</cp:revision>
  <cp:lastPrinted>2021-01-12T08:18:00Z</cp:lastPrinted>
  <dcterms:created xsi:type="dcterms:W3CDTF">2020-11-25T07:24:00Z</dcterms:created>
  <dcterms:modified xsi:type="dcterms:W3CDTF">2021-02-03T09:25:00Z</dcterms:modified>
</cp:coreProperties>
</file>